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9610" w14:textId="77777777"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14:paraId="0E5BA754" w14:textId="32C99311"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B73E09">
        <w:rPr>
          <w:rFonts w:ascii="Arial" w:hAnsi="Arial" w:cs="Arial"/>
          <w:b/>
          <w:color w:val="000000"/>
        </w:rPr>
        <w:t>030</w:t>
      </w:r>
      <w:r w:rsidR="00274F85" w:rsidRPr="00336925">
        <w:rPr>
          <w:rFonts w:ascii="Arial" w:hAnsi="Arial" w:cs="Arial"/>
          <w:b/>
          <w:color w:val="000000"/>
        </w:rPr>
        <w:t>/202</w:t>
      </w:r>
      <w:r w:rsidR="00B73E09">
        <w:rPr>
          <w:rFonts w:ascii="Arial" w:hAnsi="Arial" w:cs="Arial"/>
          <w:b/>
          <w:color w:val="000000"/>
        </w:rPr>
        <w:t>5</w:t>
      </w:r>
    </w:p>
    <w:p w14:paraId="6D2EE7E0" w14:textId="604ECA54" w:rsidR="005504F2" w:rsidRPr="00D54C03" w:rsidRDefault="005504F2" w:rsidP="005504F2">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510A99">
        <w:rPr>
          <w:rFonts w:ascii="Arial" w:hAnsi="Arial" w:cs="Arial"/>
          <w:b/>
          <w:color w:val="000000"/>
        </w:rPr>
        <w:t>0</w:t>
      </w:r>
      <w:r w:rsidR="00510A99" w:rsidRPr="00510A99">
        <w:rPr>
          <w:rFonts w:ascii="Arial" w:hAnsi="Arial" w:cs="Arial"/>
          <w:b/>
          <w:color w:val="000000"/>
        </w:rPr>
        <w:t>9</w:t>
      </w:r>
      <w:r w:rsidR="00274F85" w:rsidRPr="00510A99">
        <w:rPr>
          <w:rFonts w:ascii="Arial" w:hAnsi="Arial" w:cs="Arial"/>
          <w:b/>
          <w:color w:val="000000"/>
        </w:rPr>
        <w:t>/202</w:t>
      </w:r>
      <w:r w:rsidR="00336925" w:rsidRPr="00510A99">
        <w:rPr>
          <w:rFonts w:ascii="Arial" w:hAnsi="Arial" w:cs="Arial"/>
          <w:b/>
          <w:color w:val="000000"/>
        </w:rPr>
        <w:t>5</w:t>
      </w:r>
    </w:p>
    <w:p w14:paraId="3B827C94" w14:textId="02CB0B08" w:rsidR="005504F2" w:rsidRPr="00D54C03" w:rsidRDefault="005504F2" w:rsidP="005504F2">
      <w:pPr>
        <w:jc w:val="center"/>
        <w:rPr>
          <w:rFonts w:ascii="Arial" w:hAnsi="Arial" w:cs="Arial"/>
          <w:b/>
        </w:rPr>
      </w:pPr>
      <w:r w:rsidRPr="00D54C03">
        <w:rPr>
          <w:rFonts w:ascii="Arial" w:hAnsi="Arial" w:cs="Arial"/>
          <w:b/>
          <w:color w:val="000000"/>
        </w:rPr>
        <w:t xml:space="preserve">REGISTRO DE PREÇOS N° </w:t>
      </w:r>
      <w:r w:rsidR="00510A99">
        <w:rPr>
          <w:rFonts w:ascii="Arial" w:hAnsi="Arial" w:cs="Arial"/>
          <w:b/>
          <w:color w:val="000000"/>
        </w:rPr>
        <w:t>07</w:t>
      </w:r>
      <w:r w:rsidR="00274F85" w:rsidRPr="00510A99">
        <w:rPr>
          <w:rFonts w:ascii="Arial" w:hAnsi="Arial" w:cs="Arial"/>
          <w:b/>
        </w:rPr>
        <w:t>/202</w:t>
      </w:r>
      <w:r w:rsidR="00336E84" w:rsidRPr="00510A99">
        <w:rPr>
          <w:rFonts w:ascii="Arial" w:hAnsi="Arial" w:cs="Arial"/>
          <w:b/>
        </w:rPr>
        <w:t>5</w:t>
      </w:r>
    </w:p>
    <w:p w14:paraId="17F20B84" w14:textId="77777777" w:rsidR="005504F2" w:rsidRPr="006C0057" w:rsidRDefault="005504F2" w:rsidP="005504F2">
      <w:pPr>
        <w:jc w:val="center"/>
        <w:rPr>
          <w:rFonts w:ascii="Arial" w:hAnsi="Arial" w:cs="Arial"/>
        </w:rPr>
      </w:pPr>
    </w:p>
    <w:p w14:paraId="3BB080F3" w14:textId="77777777" w:rsidR="005504F2" w:rsidRDefault="005504F2" w:rsidP="005504F2">
      <w:pPr>
        <w:rPr>
          <w:rFonts w:ascii="Arial" w:hAnsi="Arial" w:cs="Arial"/>
          <w:b/>
          <w:bCs/>
          <w:color w:val="000000" w:themeColor="text1"/>
        </w:rPr>
      </w:pPr>
    </w:p>
    <w:p w14:paraId="7D4FB461"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14:paraId="75C7DFBA" w14:textId="77777777" w:rsidR="006E75FE" w:rsidRPr="00626872" w:rsidRDefault="006E75FE" w:rsidP="005504F2">
      <w:pPr>
        <w:rPr>
          <w:rFonts w:ascii="Arial" w:hAnsi="Arial" w:cs="Arial"/>
          <w:b/>
          <w:bCs/>
          <w:color w:val="000000" w:themeColor="text1"/>
        </w:rPr>
      </w:pPr>
    </w:p>
    <w:p w14:paraId="0FDED164" w14:textId="77777777"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p>
    <w:p w14:paraId="7213B5AD" w14:textId="77777777" w:rsidR="005504F2" w:rsidRPr="00626872" w:rsidRDefault="005504F2" w:rsidP="005504F2">
      <w:pPr>
        <w:rPr>
          <w:rFonts w:ascii="Arial" w:hAnsi="Arial" w:cs="Arial"/>
          <w:color w:val="5B5B5F"/>
        </w:rPr>
      </w:pPr>
    </w:p>
    <w:p w14:paraId="792DB192"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OBJETO</w:t>
      </w:r>
    </w:p>
    <w:p w14:paraId="69021477" w14:textId="77777777" w:rsidR="006E75FE" w:rsidRPr="00626872" w:rsidRDefault="006E75FE" w:rsidP="005504F2">
      <w:pPr>
        <w:rPr>
          <w:rFonts w:ascii="Arial" w:hAnsi="Arial" w:cs="Arial"/>
          <w:b/>
          <w:bCs/>
          <w:color w:val="000000" w:themeColor="text1"/>
        </w:rPr>
      </w:pPr>
    </w:p>
    <w:p w14:paraId="6C553709" w14:textId="38F52E32" w:rsidR="005504F2" w:rsidRDefault="00907651" w:rsidP="0007746B">
      <w:pPr>
        <w:jc w:val="both"/>
        <w:rPr>
          <w:rFonts w:ascii="Arial" w:hAnsi="Arial" w:cs="Arial"/>
        </w:rPr>
      </w:pPr>
      <w:r w:rsidRPr="000350BA">
        <w:rPr>
          <w:rFonts w:ascii="Arial" w:hAnsi="Arial" w:cs="Arial"/>
        </w:rPr>
        <w:t>Contratação</w:t>
      </w:r>
      <w:r w:rsidR="005504F2" w:rsidRPr="000350BA">
        <w:rPr>
          <w:rFonts w:ascii="Arial" w:hAnsi="Arial" w:cs="Arial"/>
        </w:rPr>
        <w:t xml:space="preserve"> via registro de preços de </w:t>
      </w:r>
      <w:r w:rsidRPr="000350BA">
        <w:rPr>
          <w:rFonts w:ascii="Arial" w:hAnsi="Arial" w:cs="Arial"/>
        </w:rPr>
        <w:t xml:space="preserve">empresa para a futura e eventual aquisição de </w:t>
      </w:r>
      <w:r w:rsidR="0007746B" w:rsidRPr="000350BA">
        <w:rPr>
          <w:rFonts w:ascii="Arial" w:hAnsi="Arial" w:cs="Arial"/>
        </w:rPr>
        <w:t>suplementos alimentares, como leites, fórmulas infantis, suplementos alimentares especiais e dietas enterais destinados aos pacientes usuários do Sistema Único de Saúde - SUS</w:t>
      </w:r>
      <w:r w:rsidR="00274F85" w:rsidRPr="000350BA">
        <w:rPr>
          <w:rFonts w:ascii="Arial" w:hAnsi="Arial" w:cs="Arial"/>
        </w:rPr>
        <w:t>, para atender</w:t>
      </w:r>
      <w:r w:rsidR="0007746B" w:rsidRPr="000350BA">
        <w:rPr>
          <w:rFonts w:ascii="Arial" w:hAnsi="Arial" w:cs="Arial"/>
        </w:rPr>
        <w:t xml:space="preserve"> à demanda da Secretaria Municipal de Saúde.</w:t>
      </w:r>
    </w:p>
    <w:p w14:paraId="0D2CB3B1" w14:textId="77777777" w:rsidR="0007746B" w:rsidRPr="00626872" w:rsidRDefault="0007746B" w:rsidP="0007746B">
      <w:pPr>
        <w:jc w:val="both"/>
        <w:rPr>
          <w:rFonts w:ascii="Arial" w:hAnsi="Arial" w:cs="Arial"/>
          <w:color w:val="5B5B5F"/>
        </w:rPr>
      </w:pPr>
    </w:p>
    <w:p w14:paraId="1C2D36F4" w14:textId="7B1940C5" w:rsidR="005504F2" w:rsidRDefault="005504F2" w:rsidP="005504F2">
      <w:pPr>
        <w:rPr>
          <w:rFonts w:ascii="Arial" w:hAnsi="Arial" w:cs="Arial"/>
          <w:b/>
          <w:bCs/>
        </w:rPr>
      </w:pPr>
      <w:r w:rsidRPr="00537794">
        <w:rPr>
          <w:rFonts w:ascii="Arial" w:hAnsi="Arial" w:cs="Arial"/>
          <w:b/>
          <w:bCs/>
        </w:rPr>
        <w:t>VALOR TOTAL DA CONTRATAÇÃO</w:t>
      </w:r>
    </w:p>
    <w:p w14:paraId="12D6CD1D" w14:textId="77777777" w:rsidR="009D239C" w:rsidRDefault="009D239C" w:rsidP="005504F2">
      <w:pPr>
        <w:rPr>
          <w:rFonts w:ascii="Arial" w:hAnsi="Arial" w:cs="Arial"/>
          <w:b/>
          <w:bCs/>
        </w:rPr>
      </w:pPr>
    </w:p>
    <w:p w14:paraId="17B41BD4" w14:textId="098750CA" w:rsidR="005504F2" w:rsidRPr="00FF5C50" w:rsidRDefault="009D239C" w:rsidP="005504F2">
      <w:pPr>
        <w:rPr>
          <w:rFonts w:ascii="Arial" w:hAnsi="Arial" w:cs="Arial"/>
          <w:iCs/>
        </w:rPr>
      </w:pPr>
      <w:r w:rsidRPr="000350BA">
        <w:rPr>
          <w:rFonts w:ascii="Arial" w:hAnsi="Arial" w:cs="Arial"/>
          <w:iCs/>
        </w:rPr>
        <w:t>R$</w:t>
      </w:r>
      <w:r w:rsidR="0014311A" w:rsidRPr="000350BA">
        <w:rPr>
          <w:rFonts w:ascii="Arial" w:hAnsi="Arial" w:cs="Arial"/>
          <w:iCs/>
        </w:rPr>
        <w:t xml:space="preserve"> </w:t>
      </w:r>
      <w:r w:rsidR="000350BA" w:rsidRPr="000350BA">
        <w:rPr>
          <w:rFonts w:ascii="Arial" w:hAnsi="Arial" w:cs="Arial"/>
          <w:iCs/>
        </w:rPr>
        <w:t>603.727,00</w:t>
      </w:r>
      <w:r w:rsidRPr="000350BA">
        <w:rPr>
          <w:rFonts w:ascii="Arial" w:hAnsi="Arial" w:cs="Arial"/>
          <w:iCs/>
        </w:rPr>
        <w:t xml:space="preserve"> </w:t>
      </w:r>
      <w:r w:rsidR="00EF29D5" w:rsidRPr="000350BA">
        <w:rPr>
          <w:rFonts w:ascii="Arial" w:hAnsi="Arial" w:cs="Arial"/>
          <w:iCs/>
        </w:rPr>
        <w:t>(</w:t>
      </w:r>
      <w:r w:rsidR="000350BA" w:rsidRPr="000350BA">
        <w:rPr>
          <w:rFonts w:ascii="Arial" w:hAnsi="Arial" w:cs="Arial"/>
          <w:iCs/>
        </w:rPr>
        <w:t>seiscentos e três mil setecentos e vinte e sete reais</w:t>
      </w:r>
      <w:r w:rsidR="00EF29D5" w:rsidRPr="000350BA">
        <w:rPr>
          <w:rFonts w:ascii="Arial" w:hAnsi="Arial" w:cs="Arial"/>
          <w:iCs/>
        </w:rPr>
        <w:t>)</w:t>
      </w:r>
      <w:r w:rsidRPr="000350BA">
        <w:rPr>
          <w:rFonts w:ascii="Arial" w:hAnsi="Arial" w:cs="Arial"/>
          <w:iCs/>
        </w:rPr>
        <w:t>.</w:t>
      </w:r>
    </w:p>
    <w:p w14:paraId="739C63F6" w14:textId="77777777" w:rsidR="005504F2" w:rsidRPr="009D239C" w:rsidRDefault="005504F2" w:rsidP="005504F2">
      <w:pPr>
        <w:rPr>
          <w:rFonts w:ascii="Arial" w:hAnsi="Arial" w:cs="Arial"/>
          <w:b/>
          <w:bCs/>
        </w:rPr>
      </w:pPr>
    </w:p>
    <w:p w14:paraId="51B3CD4D"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14:paraId="79D7E367" w14:textId="77777777" w:rsidR="00CD674F" w:rsidRPr="00626872" w:rsidRDefault="00CD674F" w:rsidP="005504F2">
      <w:pPr>
        <w:rPr>
          <w:rFonts w:ascii="Arial" w:hAnsi="Arial" w:cs="Arial"/>
          <w:b/>
          <w:bCs/>
          <w:color w:val="000000" w:themeColor="text1"/>
        </w:rPr>
      </w:pPr>
    </w:p>
    <w:p w14:paraId="6A3BDDDA" w14:textId="435990B5" w:rsidR="005504F2" w:rsidRPr="00F17D5B" w:rsidRDefault="005504F2" w:rsidP="005504F2">
      <w:pPr>
        <w:rPr>
          <w:rFonts w:ascii="Arial" w:hAnsi="Arial" w:cs="Arial"/>
          <w:b/>
          <w:bCs/>
        </w:rPr>
      </w:pPr>
      <w:r w:rsidRPr="00F17D5B">
        <w:rPr>
          <w:rFonts w:ascii="Arial" w:hAnsi="Arial" w:cs="Arial"/>
        </w:rPr>
        <w:t xml:space="preserve">Dia </w:t>
      </w:r>
      <w:r w:rsidR="00510A99" w:rsidRPr="00510A99">
        <w:rPr>
          <w:rFonts w:ascii="Arial" w:hAnsi="Arial" w:cs="Arial"/>
          <w:b/>
        </w:rPr>
        <w:t>31</w:t>
      </w:r>
      <w:r w:rsidR="00614D81" w:rsidRPr="00510A99">
        <w:rPr>
          <w:rFonts w:ascii="Arial" w:hAnsi="Arial" w:cs="Arial"/>
          <w:b/>
        </w:rPr>
        <w:t>/</w:t>
      </w:r>
      <w:r w:rsidR="00F17D5B" w:rsidRPr="00510A99">
        <w:rPr>
          <w:rFonts w:ascii="Arial" w:hAnsi="Arial" w:cs="Arial"/>
          <w:b/>
        </w:rPr>
        <w:t>0</w:t>
      </w:r>
      <w:r w:rsidR="00510A99" w:rsidRPr="00510A99">
        <w:rPr>
          <w:rFonts w:ascii="Arial" w:hAnsi="Arial" w:cs="Arial"/>
          <w:b/>
        </w:rPr>
        <w:t>3</w:t>
      </w:r>
      <w:r w:rsidRPr="00510A99">
        <w:rPr>
          <w:rFonts w:ascii="Arial" w:hAnsi="Arial" w:cs="Arial"/>
          <w:b/>
          <w:bCs/>
        </w:rPr>
        <w:t>/</w:t>
      </w:r>
      <w:r w:rsidR="00537794" w:rsidRPr="00510A99">
        <w:rPr>
          <w:rFonts w:ascii="Arial" w:hAnsi="Arial" w:cs="Arial"/>
          <w:b/>
          <w:bCs/>
        </w:rPr>
        <w:t>202</w:t>
      </w:r>
      <w:r w:rsidR="00F17D5B" w:rsidRPr="00510A99">
        <w:rPr>
          <w:rFonts w:ascii="Arial" w:hAnsi="Arial" w:cs="Arial"/>
          <w:b/>
          <w:bCs/>
        </w:rPr>
        <w:t>5</w:t>
      </w:r>
      <w:r w:rsidRPr="00F17D5B">
        <w:rPr>
          <w:rFonts w:ascii="Arial" w:hAnsi="Arial" w:cs="Arial"/>
          <w:b/>
          <w:bCs/>
        </w:rPr>
        <w:t xml:space="preserve"> </w:t>
      </w:r>
      <w:r w:rsidRPr="00F17D5B">
        <w:rPr>
          <w:rFonts w:ascii="Arial" w:hAnsi="Arial" w:cs="Arial"/>
        </w:rPr>
        <w:t xml:space="preserve">às </w:t>
      </w:r>
      <w:r w:rsidR="00537794" w:rsidRPr="00F17D5B">
        <w:rPr>
          <w:rFonts w:ascii="Arial" w:hAnsi="Arial" w:cs="Arial"/>
          <w:b/>
        </w:rPr>
        <w:t>09</w:t>
      </w:r>
      <w:r w:rsidRPr="00F17D5B">
        <w:rPr>
          <w:rFonts w:ascii="Arial" w:hAnsi="Arial" w:cs="Arial"/>
          <w:b/>
          <w:bCs/>
        </w:rPr>
        <w:t>h</w:t>
      </w:r>
      <w:r w:rsidR="006820C0" w:rsidRPr="00F17D5B">
        <w:rPr>
          <w:rFonts w:ascii="Arial" w:hAnsi="Arial" w:cs="Arial"/>
          <w:b/>
          <w:bCs/>
        </w:rPr>
        <w:t>30min</w:t>
      </w:r>
      <w:r w:rsidRPr="00F17D5B">
        <w:rPr>
          <w:rFonts w:ascii="Arial" w:hAnsi="Arial" w:cs="Arial"/>
          <w:b/>
          <w:bCs/>
        </w:rPr>
        <w:t xml:space="preserve"> (horário de Brasília) </w:t>
      </w:r>
    </w:p>
    <w:p w14:paraId="15BAE2B8" w14:textId="77777777" w:rsidR="005504F2" w:rsidRDefault="005504F2" w:rsidP="005504F2">
      <w:pPr>
        <w:jc w:val="both"/>
        <w:rPr>
          <w:rFonts w:ascii="Arial" w:hAnsi="Arial" w:cs="Arial"/>
          <w:b/>
          <w:bCs/>
          <w:caps/>
          <w:color w:val="000000" w:themeColor="text1"/>
        </w:rPr>
      </w:pPr>
    </w:p>
    <w:p w14:paraId="3D985D3F" w14:textId="52F9C993" w:rsidR="005504F2" w:rsidRPr="006E75FE" w:rsidRDefault="005504F2" w:rsidP="005504F2">
      <w:pPr>
        <w:jc w:val="both"/>
        <w:rPr>
          <w:rFonts w:ascii="Arial" w:hAnsi="Arial" w:cs="Arial"/>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762A74">
        <w:rPr>
          <w:rFonts w:ascii="Arial" w:hAnsi="Arial" w:cs="Arial"/>
        </w:rPr>
        <w:t xml:space="preserve">menor preço por </w:t>
      </w:r>
      <w:r w:rsidR="00762A74" w:rsidRPr="00762A74">
        <w:rPr>
          <w:rFonts w:ascii="Arial" w:hAnsi="Arial" w:cs="Arial"/>
        </w:rPr>
        <w:t>item</w:t>
      </w:r>
    </w:p>
    <w:p w14:paraId="193E20C4" w14:textId="77777777" w:rsidR="005504F2" w:rsidRPr="00626872" w:rsidRDefault="005504F2" w:rsidP="005504F2">
      <w:pPr>
        <w:jc w:val="both"/>
        <w:rPr>
          <w:rFonts w:ascii="Arial" w:hAnsi="Arial" w:cs="Arial"/>
        </w:rPr>
      </w:pPr>
    </w:p>
    <w:p w14:paraId="7F7BC1BC" w14:textId="77777777"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14:paraId="49C454E3" w14:textId="77777777" w:rsidR="005504F2" w:rsidRPr="00626872" w:rsidRDefault="005504F2" w:rsidP="005504F2">
      <w:pPr>
        <w:rPr>
          <w:rFonts w:ascii="Arial" w:hAnsi="Arial" w:cs="Arial"/>
          <w:b/>
          <w:bCs/>
          <w:color w:val="405CA1"/>
        </w:rPr>
      </w:pPr>
    </w:p>
    <w:p w14:paraId="0BF97198" w14:textId="2D84B6CB" w:rsidR="005504F2" w:rsidRDefault="005504F2" w:rsidP="005504F2">
      <w:pPr>
        <w:rPr>
          <w:rFonts w:ascii="Arial" w:hAnsi="Arial" w:cs="Arial"/>
          <w:bCs/>
        </w:rPr>
      </w:pPr>
      <w:r w:rsidRPr="006820C0">
        <w:rPr>
          <w:rFonts w:ascii="Arial" w:hAnsi="Arial" w:cs="Arial"/>
          <w:b/>
          <w:bCs/>
        </w:rPr>
        <w:t xml:space="preserve">PREFERÊNCIA ME/EPP/EQUIPARADAS:  </w:t>
      </w:r>
      <w:r w:rsidR="00223F0C" w:rsidRPr="00B73E09">
        <w:rPr>
          <w:rFonts w:ascii="Arial" w:hAnsi="Arial" w:cs="Arial"/>
          <w:bCs/>
        </w:rPr>
        <w:t>sim</w:t>
      </w:r>
    </w:p>
    <w:p w14:paraId="57655C64" w14:textId="05F35668" w:rsidR="00B73E09" w:rsidRDefault="00B73E09" w:rsidP="005504F2">
      <w:pPr>
        <w:rPr>
          <w:rFonts w:ascii="Arial" w:hAnsi="Arial" w:cs="Arial"/>
          <w:b/>
          <w:bCs/>
        </w:rPr>
      </w:pPr>
    </w:p>
    <w:p w14:paraId="25DF0835" w14:textId="77777777" w:rsidR="00E34ED1" w:rsidRPr="006820C0" w:rsidRDefault="00E34ED1" w:rsidP="00E34ED1">
      <w:pPr>
        <w:rPr>
          <w:rFonts w:ascii="Arial" w:hAnsi="Arial" w:cs="Arial"/>
          <w:b/>
          <w:bCs/>
        </w:rPr>
      </w:pPr>
      <w:r w:rsidRPr="00A51022">
        <w:rPr>
          <w:rFonts w:ascii="Arial" w:hAnsi="Arial" w:cs="Arial"/>
          <w:b/>
          <w:bCs/>
        </w:rPr>
        <w:t xml:space="preserve">PREGOEIRA: </w:t>
      </w:r>
      <w:r>
        <w:rPr>
          <w:rFonts w:ascii="Arial" w:hAnsi="Arial" w:cs="Arial"/>
          <w:bCs/>
        </w:rPr>
        <w:t xml:space="preserve">Patrícia Marta </w:t>
      </w:r>
      <w:proofErr w:type="spellStart"/>
      <w:r>
        <w:rPr>
          <w:rFonts w:ascii="Arial" w:hAnsi="Arial" w:cs="Arial"/>
          <w:bCs/>
        </w:rPr>
        <w:t>Siano</w:t>
      </w:r>
      <w:proofErr w:type="spellEnd"/>
      <w:r>
        <w:rPr>
          <w:rFonts w:ascii="Arial" w:hAnsi="Arial" w:cs="Arial"/>
          <w:bCs/>
        </w:rPr>
        <w:t xml:space="preserve"> </w:t>
      </w:r>
      <w:proofErr w:type="spellStart"/>
      <w:r>
        <w:rPr>
          <w:rFonts w:ascii="Arial" w:hAnsi="Arial" w:cs="Arial"/>
          <w:bCs/>
        </w:rPr>
        <w:t>Bacellar</w:t>
      </w:r>
      <w:proofErr w:type="spellEnd"/>
      <w:r>
        <w:rPr>
          <w:rFonts w:ascii="Arial" w:hAnsi="Arial" w:cs="Arial"/>
          <w:bCs/>
        </w:rPr>
        <w:t xml:space="preserve">, nomeada pela </w:t>
      </w:r>
      <w:r w:rsidRPr="009E1C53">
        <w:rPr>
          <w:rFonts w:ascii="Arial" w:hAnsi="Arial" w:cs="Arial"/>
          <w:bCs/>
          <w:color w:val="000000" w:themeColor="text1"/>
        </w:rPr>
        <w:t>portaria 050/2024 de 11 de março de 2024</w:t>
      </w:r>
    </w:p>
    <w:p w14:paraId="7B87819F" w14:textId="77777777"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1884B3D0" w14:textId="77777777"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14:paraId="35F30090" w14:textId="77777777" w:rsidR="005504F2" w:rsidRPr="00626872" w:rsidRDefault="005504F2" w:rsidP="005504F2">
          <w:pPr>
            <w:rPr>
              <w:rFonts w:ascii="Arial" w:hAnsi="Arial" w:cs="Arial"/>
            </w:rPr>
          </w:pPr>
        </w:p>
        <w:p w14:paraId="46697186" w14:textId="0D5D0955"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336E84">
              <w:rPr>
                <w:noProof/>
                <w:webHidden/>
              </w:rPr>
              <w:t>3</w:t>
            </w:r>
            <w:r w:rsidR="008B66B0">
              <w:rPr>
                <w:noProof/>
                <w:webHidden/>
              </w:rPr>
              <w:fldChar w:fldCharType="end"/>
            </w:r>
          </w:hyperlink>
        </w:p>
        <w:p w14:paraId="5634FA05" w14:textId="54671BA4" w:rsidR="008B66B0" w:rsidRDefault="004040A4">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336E84">
              <w:rPr>
                <w:noProof/>
                <w:webHidden/>
              </w:rPr>
              <w:t>3</w:t>
            </w:r>
            <w:r w:rsidR="008B66B0">
              <w:rPr>
                <w:noProof/>
                <w:webHidden/>
              </w:rPr>
              <w:fldChar w:fldCharType="end"/>
            </w:r>
          </w:hyperlink>
        </w:p>
        <w:p w14:paraId="49687193" w14:textId="7C01FF65" w:rsidR="008B66B0" w:rsidRDefault="004040A4">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336E84">
              <w:rPr>
                <w:noProof/>
                <w:webHidden/>
              </w:rPr>
              <w:t>3</w:t>
            </w:r>
            <w:r w:rsidR="008B66B0">
              <w:rPr>
                <w:noProof/>
                <w:webHidden/>
              </w:rPr>
              <w:fldChar w:fldCharType="end"/>
            </w:r>
          </w:hyperlink>
        </w:p>
        <w:p w14:paraId="46D9F37C" w14:textId="755A9B25" w:rsidR="008B66B0" w:rsidRDefault="004040A4">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336E84">
              <w:rPr>
                <w:noProof/>
                <w:webHidden/>
              </w:rPr>
              <w:t>5</w:t>
            </w:r>
            <w:r w:rsidR="008B66B0">
              <w:rPr>
                <w:noProof/>
                <w:webHidden/>
              </w:rPr>
              <w:fldChar w:fldCharType="end"/>
            </w:r>
          </w:hyperlink>
        </w:p>
        <w:p w14:paraId="325EC925" w14:textId="2DD51AE1" w:rsidR="008B66B0" w:rsidRDefault="004040A4">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336E84">
              <w:rPr>
                <w:noProof/>
                <w:webHidden/>
              </w:rPr>
              <w:t>7</w:t>
            </w:r>
            <w:r w:rsidR="008B66B0">
              <w:rPr>
                <w:noProof/>
                <w:webHidden/>
              </w:rPr>
              <w:fldChar w:fldCharType="end"/>
            </w:r>
          </w:hyperlink>
        </w:p>
        <w:p w14:paraId="795755E6" w14:textId="6002DA4A" w:rsidR="008B66B0" w:rsidRDefault="004040A4">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336E84">
              <w:rPr>
                <w:noProof/>
                <w:webHidden/>
              </w:rPr>
              <w:t>8</w:t>
            </w:r>
            <w:r w:rsidR="008B66B0">
              <w:rPr>
                <w:noProof/>
                <w:webHidden/>
              </w:rPr>
              <w:fldChar w:fldCharType="end"/>
            </w:r>
          </w:hyperlink>
        </w:p>
        <w:p w14:paraId="26874102" w14:textId="1DFAFB2F" w:rsidR="008B66B0" w:rsidRDefault="004040A4">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336E84">
              <w:rPr>
                <w:noProof/>
                <w:webHidden/>
              </w:rPr>
              <w:t>11</w:t>
            </w:r>
            <w:r w:rsidR="008B66B0">
              <w:rPr>
                <w:noProof/>
                <w:webHidden/>
              </w:rPr>
              <w:fldChar w:fldCharType="end"/>
            </w:r>
          </w:hyperlink>
        </w:p>
        <w:p w14:paraId="2DD5A54C" w14:textId="00EE32CA" w:rsidR="008B66B0" w:rsidRDefault="004040A4">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336E84">
              <w:rPr>
                <w:noProof/>
                <w:webHidden/>
              </w:rPr>
              <w:t>13</w:t>
            </w:r>
            <w:r w:rsidR="008B66B0">
              <w:rPr>
                <w:noProof/>
                <w:webHidden/>
              </w:rPr>
              <w:fldChar w:fldCharType="end"/>
            </w:r>
          </w:hyperlink>
        </w:p>
        <w:p w14:paraId="78331798" w14:textId="7919BDD9" w:rsidR="008B66B0" w:rsidRDefault="004040A4">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336E84">
              <w:rPr>
                <w:noProof/>
                <w:webHidden/>
              </w:rPr>
              <w:t>13</w:t>
            </w:r>
            <w:r w:rsidR="008B66B0">
              <w:rPr>
                <w:noProof/>
                <w:webHidden/>
              </w:rPr>
              <w:fldChar w:fldCharType="end"/>
            </w:r>
          </w:hyperlink>
        </w:p>
        <w:p w14:paraId="5B1D0AE4" w14:textId="1E2B6573" w:rsidR="008B66B0" w:rsidRDefault="004040A4">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336E84">
              <w:rPr>
                <w:noProof/>
                <w:webHidden/>
              </w:rPr>
              <w:t>14</w:t>
            </w:r>
            <w:r w:rsidR="008B66B0">
              <w:rPr>
                <w:noProof/>
                <w:webHidden/>
              </w:rPr>
              <w:fldChar w:fldCharType="end"/>
            </w:r>
          </w:hyperlink>
        </w:p>
        <w:p w14:paraId="0437C398" w14:textId="2959A887" w:rsidR="008B66B0" w:rsidRDefault="004040A4">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336E84">
              <w:rPr>
                <w:noProof/>
                <w:webHidden/>
              </w:rPr>
              <w:t>17</w:t>
            </w:r>
            <w:r w:rsidR="008B66B0">
              <w:rPr>
                <w:noProof/>
                <w:webHidden/>
              </w:rPr>
              <w:fldChar w:fldCharType="end"/>
            </w:r>
          </w:hyperlink>
        </w:p>
        <w:p w14:paraId="6A574DDF" w14:textId="4AEB47C4" w:rsidR="008B66B0" w:rsidRDefault="004040A4">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336E84">
              <w:rPr>
                <w:noProof/>
                <w:webHidden/>
              </w:rPr>
              <w:t>18</w:t>
            </w:r>
            <w:r w:rsidR="008B66B0">
              <w:rPr>
                <w:noProof/>
                <w:webHidden/>
              </w:rPr>
              <w:fldChar w:fldCharType="end"/>
            </w:r>
          </w:hyperlink>
        </w:p>
        <w:p w14:paraId="325351EF" w14:textId="0C98CBB1" w:rsidR="008B66B0" w:rsidRDefault="004040A4">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336E84">
              <w:rPr>
                <w:noProof/>
                <w:webHidden/>
              </w:rPr>
              <w:t>19</w:t>
            </w:r>
            <w:r w:rsidR="008B66B0">
              <w:rPr>
                <w:noProof/>
                <w:webHidden/>
              </w:rPr>
              <w:fldChar w:fldCharType="end"/>
            </w:r>
          </w:hyperlink>
        </w:p>
        <w:p w14:paraId="417B0335" w14:textId="7306A6EC" w:rsidR="008B66B0" w:rsidRDefault="004040A4">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336E84">
              <w:rPr>
                <w:noProof/>
                <w:webHidden/>
              </w:rPr>
              <w:t>20</w:t>
            </w:r>
            <w:r w:rsidR="008B66B0">
              <w:rPr>
                <w:noProof/>
                <w:webHidden/>
              </w:rPr>
              <w:fldChar w:fldCharType="end"/>
            </w:r>
          </w:hyperlink>
        </w:p>
        <w:p w14:paraId="2736E9BD" w14:textId="3BCCBF17" w:rsidR="008B66B0" w:rsidRDefault="004040A4">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336E84">
              <w:rPr>
                <w:noProof/>
                <w:webHidden/>
              </w:rPr>
              <w:t>23</w:t>
            </w:r>
            <w:r w:rsidR="008B66B0">
              <w:rPr>
                <w:noProof/>
                <w:webHidden/>
              </w:rPr>
              <w:fldChar w:fldCharType="end"/>
            </w:r>
          </w:hyperlink>
        </w:p>
        <w:p w14:paraId="00B1B734" w14:textId="1264D6A1" w:rsidR="008B66B0" w:rsidRDefault="004040A4">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336E84">
              <w:rPr>
                <w:noProof/>
                <w:webHidden/>
              </w:rPr>
              <w:t>24</w:t>
            </w:r>
            <w:r w:rsidR="008B66B0">
              <w:rPr>
                <w:noProof/>
                <w:webHidden/>
              </w:rPr>
              <w:fldChar w:fldCharType="end"/>
            </w:r>
          </w:hyperlink>
        </w:p>
        <w:p w14:paraId="3CCDFA91" w14:textId="77777777" w:rsidR="005504F2" w:rsidRPr="00626872" w:rsidRDefault="005504F2" w:rsidP="005504F2">
          <w:pPr>
            <w:rPr>
              <w:rFonts w:ascii="Arial" w:hAnsi="Arial" w:cs="Arial"/>
              <w:b/>
              <w:bCs/>
            </w:rPr>
          </w:pPr>
          <w:r w:rsidRPr="00626872">
            <w:rPr>
              <w:rFonts w:ascii="Arial" w:hAnsi="Arial" w:cs="Arial"/>
              <w:b/>
              <w:bCs/>
            </w:rPr>
            <w:fldChar w:fldCharType="end"/>
          </w:r>
        </w:p>
      </w:sdtContent>
    </w:sdt>
    <w:p w14:paraId="45125AC1" w14:textId="77777777" w:rsidR="005504F2" w:rsidRPr="00626872" w:rsidRDefault="005504F2" w:rsidP="005504F2">
      <w:pPr>
        <w:rPr>
          <w:rFonts w:ascii="Arial" w:hAnsi="Arial" w:cs="Arial"/>
          <w:b/>
          <w:bCs/>
          <w:color w:val="5B5B5F"/>
        </w:rPr>
      </w:pPr>
      <w:r w:rsidRPr="00626872">
        <w:rPr>
          <w:rFonts w:ascii="Arial" w:hAnsi="Arial" w:cs="Arial"/>
          <w:b/>
          <w:bCs/>
          <w:color w:val="5B5B5F"/>
        </w:rPr>
        <w:br w:type="page"/>
      </w:r>
    </w:p>
    <w:p w14:paraId="6C306764" w14:textId="77777777" w:rsidR="00C02275" w:rsidRPr="00D54C03" w:rsidRDefault="00C02275" w:rsidP="00C02275">
      <w:pPr>
        <w:jc w:val="center"/>
        <w:rPr>
          <w:rFonts w:ascii="Arial" w:hAnsi="Arial" w:cs="Arial"/>
          <w:b/>
          <w:color w:val="000000"/>
        </w:rPr>
      </w:pPr>
      <w:r w:rsidRPr="00D54C03">
        <w:rPr>
          <w:rFonts w:ascii="Arial" w:hAnsi="Arial" w:cs="Arial"/>
          <w:b/>
          <w:color w:val="000000"/>
        </w:rPr>
        <w:t>EDITAL DE LICITAÇÃO</w:t>
      </w:r>
    </w:p>
    <w:p w14:paraId="17FB59E5" w14:textId="45AE34C5"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1D6D58">
        <w:rPr>
          <w:rFonts w:ascii="Arial" w:hAnsi="Arial" w:cs="Arial"/>
          <w:b/>
          <w:color w:val="000000"/>
        </w:rPr>
        <w:t>030</w:t>
      </w:r>
      <w:r w:rsidR="00274F85">
        <w:rPr>
          <w:rFonts w:ascii="Arial" w:hAnsi="Arial" w:cs="Arial"/>
          <w:b/>
          <w:color w:val="000000"/>
        </w:rPr>
        <w:t>/202</w:t>
      </w:r>
      <w:r w:rsidR="001D6D58">
        <w:rPr>
          <w:rFonts w:ascii="Arial" w:hAnsi="Arial" w:cs="Arial"/>
          <w:b/>
          <w:color w:val="000000"/>
        </w:rPr>
        <w:t>5</w:t>
      </w:r>
    </w:p>
    <w:p w14:paraId="20B475B1" w14:textId="70BDEEF7"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510A99" w:rsidRPr="00510A99">
        <w:rPr>
          <w:rFonts w:ascii="Arial" w:hAnsi="Arial" w:cs="Arial"/>
          <w:b/>
          <w:color w:val="000000"/>
        </w:rPr>
        <w:t>09</w:t>
      </w:r>
      <w:r w:rsidR="00274F85" w:rsidRPr="00510A99">
        <w:rPr>
          <w:rFonts w:ascii="Arial" w:hAnsi="Arial" w:cs="Arial"/>
          <w:b/>
          <w:color w:val="000000"/>
        </w:rPr>
        <w:t>/202</w:t>
      </w:r>
      <w:r w:rsidR="0014311A" w:rsidRPr="00510A99">
        <w:rPr>
          <w:rFonts w:ascii="Arial" w:hAnsi="Arial" w:cs="Arial"/>
          <w:b/>
          <w:color w:val="000000"/>
        </w:rPr>
        <w:t>5</w:t>
      </w:r>
    </w:p>
    <w:p w14:paraId="4613D66D" w14:textId="3C548839" w:rsidR="00C02275" w:rsidRPr="00D54C03" w:rsidRDefault="00C02275" w:rsidP="00C02275">
      <w:pPr>
        <w:jc w:val="center"/>
        <w:rPr>
          <w:rFonts w:ascii="Arial" w:hAnsi="Arial" w:cs="Arial"/>
          <w:b/>
        </w:rPr>
      </w:pPr>
      <w:r w:rsidRPr="00D54C03">
        <w:rPr>
          <w:rFonts w:ascii="Arial" w:hAnsi="Arial" w:cs="Arial"/>
          <w:b/>
          <w:color w:val="000000"/>
        </w:rPr>
        <w:t xml:space="preserve">REGISTRO DE PREÇOS N° </w:t>
      </w:r>
      <w:r w:rsidR="00510A99" w:rsidRPr="00510A99">
        <w:rPr>
          <w:rFonts w:ascii="Arial" w:hAnsi="Arial" w:cs="Arial"/>
          <w:b/>
          <w:color w:val="000000"/>
        </w:rPr>
        <w:t>07</w:t>
      </w:r>
      <w:r w:rsidRPr="00510A99">
        <w:rPr>
          <w:rFonts w:ascii="Arial" w:hAnsi="Arial" w:cs="Arial"/>
          <w:b/>
          <w:color w:val="000000"/>
        </w:rPr>
        <w:t>/202</w:t>
      </w:r>
      <w:r w:rsidR="0014311A" w:rsidRPr="00510A99">
        <w:rPr>
          <w:rFonts w:ascii="Arial" w:hAnsi="Arial" w:cs="Arial"/>
          <w:b/>
          <w:color w:val="000000"/>
        </w:rPr>
        <w:t>5</w:t>
      </w:r>
    </w:p>
    <w:p w14:paraId="0215E63F" w14:textId="77777777" w:rsidR="00C02275" w:rsidRPr="006C0057" w:rsidRDefault="00C02275" w:rsidP="00C02275">
      <w:pPr>
        <w:jc w:val="center"/>
        <w:rPr>
          <w:rFonts w:ascii="Arial" w:hAnsi="Arial" w:cs="Arial"/>
        </w:rPr>
      </w:pPr>
    </w:p>
    <w:p w14:paraId="1D2EBFC7" w14:textId="77777777" w:rsidR="005504F2" w:rsidRPr="00626872" w:rsidRDefault="005504F2" w:rsidP="005504F2">
      <w:pPr>
        <w:pStyle w:val="Nivel2"/>
        <w:numPr>
          <w:ilvl w:val="0"/>
          <w:numId w:val="0"/>
        </w:numPr>
        <w:spacing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w:t>
      </w:r>
      <w:r>
        <w:rPr>
          <w:sz w:val="24"/>
          <w:szCs w:val="24"/>
        </w:rPr>
        <w:t xml:space="preserve"> </w:t>
      </w:r>
      <w:r w:rsidRPr="00C02275">
        <w:rPr>
          <w:sz w:val="24"/>
          <w:szCs w:val="24"/>
        </w:rPr>
        <w:t>para registro de preços</w:t>
      </w:r>
      <w:r w:rsidRPr="00626872">
        <w:rPr>
          <w:sz w:val="24"/>
          <w:szCs w:val="24"/>
        </w:rPr>
        <w:t>,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r w:rsidR="006820C0" w:rsidRPr="006820C0">
        <w:rPr>
          <w:color w:val="auto"/>
          <w:sz w:val="24"/>
          <w:szCs w:val="24"/>
        </w:rPr>
        <w:t>https://www.buenobrandao.mg.gov.br/prefeitura/legislacao</w:t>
      </w:r>
      <w:r w:rsidR="00C02275" w:rsidRPr="006820C0">
        <w:rPr>
          <w:color w:val="auto"/>
          <w:sz w:val="24"/>
          <w:szCs w:val="24"/>
        </w:rPr>
        <w:t xml:space="preserve">, da Lei Complementar </w:t>
      </w:r>
      <w:r w:rsidR="00C02275">
        <w:rPr>
          <w:sz w:val="24"/>
          <w:szCs w:val="24"/>
        </w:rPr>
        <w:t>n.º123/2006, regulamentada pelo Decreto n.º 024/2021, de 11 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14:paraId="257FF450" w14:textId="5D4827B6" w:rsidR="005504F2" w:rsidRPr="006809BC" w:rsidRDefault="005504F2" w:rsidP="0051725A">
      <w:pPr>
        <w:pStyle w:val="Nivel01"/>
        <w:numPr>
          <w:ilvl w:val="0"/>
          <w:numId w:val="1"/>
        </w:numPr>
      </w:pPr>
      <w:bookmarkStart w:id="0" w:name="_Toc164340813"/>
      <w:r w:rsidRPr="006809BC">
        <w:t>DO OBJETO</w:t>
      </w:r>
      <w:bookmarkEnd w:id="0"/>
    </w:p>
    <w:p w14:paraId="38CC6253" w14:textId="46734A35" w:rsidR="005504F2" w:rsidRPr="009B1D9C" w:rsidRDefault="005504F2" w:rsidP="00FF5C50">
      <w:pPr>
        <w:pStyle w:val="Nivel2"/>
        <w:spacing w:line="240" w:lineRule="auto"/>
        <w:rPr>
          <w:sz w:val="24"/>
          <w:szCs w:val="24"/>
          <w:highlight w:val="yellow"/>
        </w:rPr>
      </w:pPr>
      <w:r w:rsidRPr="001D6D58">
        <w:rPr>
          <w:sz w:val="24"/>
          <w:szCs w:val="24"/>
        </w:rPr>
        <w:t xml:space="preserve">O objeto da presente licitação é </w:t>
      </w:r>
      <w:r w:rsidR="006809BC" w:rsidRPr="001D6D58">
        <w:rPr>
          <w:sz w:val="24"/>
          <w:szCs w:val="24"/>
        </w:rPr>
        <w:t>a contratação de empresa para futur</w:t>
      </w:r>
      <w:r w:rsidR="00D21BC2" w:rsidRPr="001D6D58">
        <w:rPr>
          <w:sz w:val="24"/>
          <w:szCs w:val="24"/>
        </w:rPr>
        <w:t>a</w:t>
      </w:r>
      <w:r w:rsidR="006809BC" w:rsidRPr="001D6D58">
        <w:rPr>
          <w:sz w:val="24"/>
          <w:szCs w:val="24"/>
        </w:rPr>
        <w:t xml:space="preserve"> e eventual </w:t>
      </w:r>
      <w:r w:rsidR="00FF5C50" w:rsidRPr="001D6D58">
        <w:rPr>
          <w:sz w:val="24"/>
          <w:szCs w:val="24"/>
        </w:rPr>
        <w:t>aquisição de suplementos alimentares, como leites, fórmulas infantis, suplementos alimentares especiais e dietas enterais destinados aos pacientes usuários do Sistema Único de Saúde - SUS, para atender à demanda da Secretaria Municipal de Saúde</w:t>
      </w:r>
      <w:r w:rsidRPr="001D6D58">
        <w:rPr>
          <w:color w:val="auto"/>
          <w:sz w:val="24"/>
          <w:szCs w:val="24"/>
        </w:rPr>
        <w:t>,</w:t>
      </w:r>
      <w:r w:rsidR="000065EF" w:rsidRPr="001D6D58">
        <w:rPr>
          <w:color w:val="auto"/>
          <w:sz w:val="24"/>
          <w:szCs w:val="24"/>
        </w:rPr>
        <w:t xml:space="preserve"> </w:t>
      </w:r>
      <w:r w:rsidRPr="001D6D58">
        <w:rPr>
          <w:color w:val="auto"/>
          <w:sz w:val="24"/>
          <w:szCs w:val="24"/>
        </w:rPr>
        <w:t>conforme condições</w:t>
      </w:r>
      <w:r w:rsidRPr="001D6D58">
        <w:rPr>
          <w:sz w:val="24"/>
          <w:szCs w:val="24"/>
        </w:rPr>
        <w:t>, quantidades e exigências estabelecidas neste Edital e seus anexos.</w:t>
      </w:r>
    </w:p>
    <w:p w14:paraId="7D75A362" w14:textId="5AB6BD60" w:rsidR="007A77F9" w:rsidRPr="001D6D58" w:rsidRDefault="004E5E8B" w:rsidP="001D6D58">
      <w:pPr>
        <w:pStyle w:val="Nivel2"/>
        <w:spacing w:line="240" w:lineRule="auto"/>
        <w:rPr>
          <w:sz w:val="24"/>
          <w:szCs w:val="24"/>
        </w:rPr>
      </w:pPr>
      <w:bookmarkStart w:id="1" w:name="_Toc164340814"/>
      <w:r w:rsidRPr="001D6D58">
        <w:rPr>
          <w:color w:val="auto"/>
          <w:sz w:val="24"/>
          <w:szCs w:val="24"/>
        </w:rPr>
        <w:t xml:space="preserve">A licitação será composta por </w:t>
      </w:r>
      <w:r w:rsidR="00D21BC2" w:rsidRPr="001D6D58">
        <w:rPr>
          <w:color w:val="auto"/>
          <w:sz w:val="24"/>
          <w:szCs w:val="24"/>
        </w:rPr>
        <w:t>18</w:t>
      </w:r>
      <w:r w:rsidR="009B1D9C" w:rsidRPr="001D6D58">
        <w:rPr>
          <w:color w:val="auto"/>
          <w:sz w:val="24"/>
          <w:szCs w:val="24"/>
        </w:rPr>
        <w:t xml:space="preserve"> (dezoito)</w:t>
      </w:r>
      <w:r w:rsidRPr="001D6D58">
        <w:rPr>
          <w:color w:val="auto"/>
          <w:sz w:val="24"/>
          <w:szCs w:val="24"/>
        </w:rPr>
        <w:t xml:space="preserve"> itens, conforme tabela constante do Termo de Referência, sendo</w:t>
      </w:r>
      <w:r w:rsidR="009B1D9C" w:rsidRPr="001D6D58">
        <w:rPr>
          <w:color w:val="auto"/>
          <w:sz w:val="24"/>
          <w:szCs w:val="24"/>
        </w:rPr>
        <w:t xml:space="preserve"> os itens </w:t>
      </w:r>
      <w:r w:rsidR="001D6D58" w:rsidRPr="001D6D58">
        <w:rPr>
          <w:color w:val="auto"/>
          <w:sz w:val="24"/>
          <w:szCs w:val="24"/>
        </w:rPr>
        <w:t>5 e 7</w:t>
      </w:r>
      <w:r w:rsidR="009B1D9C" w:rsidRPr="001D6D58">
        <w:rPr>
          <w:color w:val="auto"/>
          <w:sz w:val="24"/>
          <w:szCs w:val="24"/>
        </w:rPr>
        <w:t xml:space="preserve"> para participação ampla e os demais p</w:t>
      </w:r>
      <w:r w:rsidR="00447137" w:rsidRPr="001D6D58">
        <w:rPr>
          <w:color w:val="auto"/>
          <w:sz w:val="24"/>
          <w:szCs w:val="24"/>
        </w:rPr>
        <w:t>ara participação exclusiva das Microempresas – ME, E</w:t>
      </w:r>
      <w:r w:rsidR="009B1D9C" w:rsidRPr="001D6D58">
        <w:rPr>
          <w:color w:val="auto"/>
          <w:sz w:val="24"/>
          <w:szCs w:val="24"/>
        </w:rPr>
        <w:t xml:space="preserve">mpresas de </w:t>
      </w:r>
      <w:r w:rsidR="00447137" w:rsidRPr="001D6D58">
        <w:rPr>
          <w:color w:val="auto"/>
          <w:sz w:val="24"/>
          <w:szCs w:val="24"/>
        </w:rPr>
        <w:t xml:space="preserve">Pequeno </w:t>
      </w:r>
      <w:proofErr w:type="gramStart"/>
      <w:r w:rsidR="00447137" w:rsidRPr="001D6D58">
        <w:rPr>
          <w:color w:val="auto"/>
          <w:sz w:val="24"/>
          <w:szCs w:val="24"/>
        </w:rPr>
        <w:t>P</w:t>
      </w:r>
      <w:r w:rsidR="009B1D9C" w:rsidRPr="001D6D58">
        <w:rPr>
          <w:color w:val="auto"/>
          <w:sz w:val="24"/>
          <w:szCs w:val="24"/>
        </w:rPr>
        <w:t>orte  -</w:t>
      </w:r>
      <w:proofErr w:type="gramEnd"/>
      <w:r w:rsidR="009B1D9C" w:rsidRPr="001D6D58">
        <w:rPr>
          <w:color w:val="auto"/>
          <w:sz w:val="24"/>
          <w:szCs w:val="24"/>
        </w:rPr>
        <w:t xml:space="preserve"> EPP e equiparadas, nos termos do art. 48, I, da Lei Complementar nº 123</w:t>
      </w:r>
      <w:r w:rsidR="001D6D58" w:rsidRPr="001D6D58">
        <w:rPr>
          <w:color w:val="auto"/>
          <w:sz w:val="24"/>
          <w:szCs w:val="24"/>
        </w:rPr>
        <w:t xml:space="preserve">, de 14 de dezembro de 2006, </w:t>
      </w:r>
      <w:r w:rsidR="001D6D58" w:rsidRPr="00297AC3">
        <w:rPr>
          <w:color w:val="auto"/>
          <w:sz w:val="24"/>
          <w:szCs w:val="24"/>
        </w:rPr>
        <w:t xml:space="preserve">facultando-se ao licitante a participação em quantos itens forem de seu interesse. </w:t>
      </w:r>
    </w:p>
    <w:p w14:paraId="517E3167" w14:textId="77777777" w:rsidR="00652D86" w:rsidRDefault="00652D86" w:rsidP="00652D86">
      <w:pPr>
        <w:pStyle w:val="Nivel2"/>
        <w:numPr>
          <w:ilvl w:val="0"/>
          <w:numId w:val="0"/>
        </w:numPr>
        <w:spacing w:before="0" w:after="0" w:line="240" w:lineRule="auto"/>
        <w:rPr>
          <w:sz w:val="24"/>
          <w:szCs w:val="24"/>
        </w:rPr>
      </w:pPr>
    </w:p>
    <w:p w14:paraId="503EEB1B" w14:textId="449EF39A" w:rsidR="005504F2" w:rsidRPr="00C02275" w:rsidRDefault="005504F2" w:rsidP="0051725A">
      <w:pPr>
        <w:pStyle w:val="Nivel01"/>
        <w:numPr>
          <w:ilvl w:val="0"/>
          <w:numId w:val="1"/>
        </w:numPr>
      </w:pPr>
      <w:r w:rsidRPr="00C02275">
        <w:t>DO REGISTRO DE PREÇOS</w:t>
      </w:r>
      <w:bookmarkEnd w:id="1"/>
      <w:r w:rsidRPr="00C02275">
        <w:t xml:space="preserve"> </w:t>
      </w:r>
    </w:p>
    <w:p w14:paraId="18CE579B" w14:textId="77777777" w:rsidR="005504F2" w:rsidRDefault="005504F2" w:rsidP="005504F2">
      <w:pPr>
        <w:pStyle w:val="Nivel2"/>
        <w:spacing w:line="240" w:lineRule="auto"/>
        <w:rPr>
          <w:sz w:val="24"/>
          <w:szCs w:val="24"/>
        </w:rPr>
      </w:pPr>
      <w:r w:rsidRPr="00C02275">
        <w:rPr>
          <w:sz w:val="24"/>
          <w:szCs w:val="24"/>
        </w:rPr>
        <w:t>As regras referentes aos órgãos gerenciador e participantes, bem como a eventuais adesões são as que constam da minuta de Ata de Registro de Preços.</w:t>
      </w:r>
    </w:p>
    <w:p w14:paraId="3F03A542" w14:textId="0173F838" w:rsidR="003C2BED" w:rsidRDefault="003C2BED" w:rsidP="005504F2">
      <w:pPr>
        <w:pStyle w:val="Nivel2"/>
        <w:spacing w:line="240" w:lineRule="auto"/>
        <w:rPr>
          <w:sz w:val="24"/>
          <w:szCs w:val="24"/>
        </w:rPr>
      </w:pPr>
      <w:r>
        <w:rPr>
          <w:sz w:val="24"/>
          <w:szCs w:val="24"/>
        </w:rPr>
        <w:t>A Secretaria responsável pela elaboração do Termo de Referência atuará como Gestora do Sistema de Registro de Preços, competindo-lhe todos os atos de controle e administração do Sistema de Registro de Preços e, ainda, os previstos no art. 64 do Decreto</w:t>
      </w:r>
      <w:r w:rsidR="00FF3340">
        <w:rPr>
          <w:sz w:val="24"/>
          <w:szCs w:val="24"/>
        </w:rPr>
        <w:t xml:space="preserve"> </w:t>
      </w:r>
      <w:proofErr w:type="gramStart"/>
      <w:r w:rsidR="00FF3340">
        <w:rPr>
          <w:sz w:val="24"/>
          <w:szCs w:val="24"/>
        </w:rPr>
        <w:t>n.º</w:t>
      </w:r>
      <w:proofErr w:type="gramEnd"/>
      <w:r>
        <w:rPr>
          <w:sz w:val="24"/>
          <w:szCs w:val="24"/>
        </w:rPr>
        <w:t xml:space="preserve"> 001/2024.</w:t>
      </w:r>
    </w:p>
    <w:p w14:paraId="590626FA" w14:textId="77777777" w:rsidR="002378A4" w:rsidRPr="00C02275" w:rsidRDefault="002378A4" w:rsidP="002378A4">
      <w:pPr>
        <w:pStyle w:val="Nivel2"/>
        <w:numPr>
          <w:ilvl w:val="0"/>
          <w:numId w:val="0"/>
        </w:numPr>
        <w:spacing w:line="240" w:lineRule="auto"/>
        <w:rPr>
          <w:sz w:val="24"/>
          <w:szCs w:val="24"/>
        </w:rPr>
      </w:pPr>
    </w:p>
    <w:p w14:paraId="09E7A78D" w14:textId="05099308" w:rsidR="005504F2" w:rsidRPr="0087633A" w:rsidRDefault="005504F2" w:rsidP="0051725A">
      <w:pPr>
        <w:pStyle w:val="Nivel01"/>
        <w:numPr>
          <w:ilvl w:val="0"/>
          <w:numId w:val="1"/>
        </w:numPr>
      </w:pPr>
      <w:bookmarkStart w:id="2" w:name="_Toc164340815"/>
      <w:r w:rsidRPr="0087633A">
        <w:t>DA PARTICIPAÇÃO NA LICITAÇÃO</w:t>
      </w:r>
      <w:bookmarkEnd w:id="2"/>
    </w:p>
    <w:p w14:paraId="17138625" w14:textId="77777777" w:rsidR="005504F2" w:rsidRPr="001D6D58" w:rsidRDefault="005504F2" w:rsidP="000065EF">
      <w:pPr>
        <w:pStyle w:val="Nivel2"/>
        <w:spacing w:line="240" w:lineRule="auto"/>
        <w:rPr>
          <w:iCs/>
        </w:rPr>
      </w:pPr>
      <w:bookmarkStart w:id="3" w:name="_Hlk135302270"/>
      <w:r w:rsidRPr="00626872">
        <w:rPr>
          <w:sz w:val="24"/>
          <w:szCs w:val="24"/>
        </w:rPr>
        <w:t>Poderão participar deste Pregão os interessados que estiverem previamente credenciados n</w:t>
      </w:r>
      <w:r>
        <w:rPr>
          <w:sz w:val="24"/>
          <w:szCs w:val="24"/>
        </w:rPr>
        <w:t xml:space="preserve">a plataforma </w:t>
      </w:r>
      <w:r w:rsidR="00501B33">
        <w:rPr>
          <w:sz w:val="24"/>
          <w:szCs w:val="24"/>
        </w:rPr>
        <w:t>www.ammlicita.org.br</w:t>
      </w:r>
      <w:r w:rsidR="000065EF">
        <w:rPr>
          <w:sz w:val="24"/>
          <w:szCs w:val="24"/>
        </w:rPr>
        <w:t xml:space="preserve"> </w:t>
      </w:r>
      <w:r w:rsidRPr="001D6D58">
        <w:rPr>
          <w:iCs/>
          <w:color w:val="auto"/>
          <w:sz w:val="24"/>
          <w:szCs w:val="24"/>
        </w:rPr>
        <w:t xml:space="preserve">e </w:t>
      </w:r>
      <w:r w:rsidR="003C2BED" w:rsidRPr="001D6D58">
        <w:rPr>
          <w:iCs/>
          <w:color w:val="auto"/>
          <w:sz w:val="24"/>
          <w:szCs w:val="24"/>
        </w:rPr>
        <w:t>n</w:t>
      </w:r>
      <w:r w:rsidRPr="001D6D58">
        <w:rPr>
          <w:iCs/>
          <w:color w:val="auto"/>
          <w:sz w:val="24"/>
          <w:szCs w:val="24"/>
        </w:rPr>
        <w:t>o Sistema de Cadastramento Unificado de Fornecedores - SICAF.</w:t>
      </w:r>
      <w:bookmarkEnd w:id="3"/>
    </w:p>
    <w:p w14:paraId="630DFC93" w14:textId="77777777" w:rsidR="005504F2" w:rsidRPr="00F5620F" w:rsidRDefault="005504F2" w:rsidP="00D21BC2">
      <w:pPr>
        <w:pStyle w:val="Nivel3"/>
        <w:spacing w:line="240" w:lineRule="auto"/>
        <w:ind w:left="0"/>
        <w:rPr>
          <w:iCs/>
          <w:color w:val="auto"/>
          <w:sz w:val="24"/>
          <w:szCs w:val="24"/>
        </w:rPr>
      </w:pPr>
      <w:r w:rsidRPr="00F5620F">
        <w:rPr>
          <w:iCs/>
          <w:color w:val="auto"/>
          <w:sz w:val="24"/>
          <w:szCs w:val="24"/>
        </w:rPr>
        <w:t>O</w:t>
      </w:r>
      <w:bookmarkStart w:id="4" w:name="_Hlk135304247"/>
      <w:r w:rsidRPr="00F5620F">
        <w:rPr>
          <w:iCs/>
          <w:color w:val="auto"/>
          <w:sz w:val="24"/>
          <w:szCs w:val="24"/>
        </w:rPr>
        <w:t xml:space="preserve">s interessados deverão atender às condições exigidas no cadastramento no </w:t>
      </w:r>
      <w:proofErr w:type="spellStart"/>
      <w:r w:rsidRPr="00F5620F">
        <w:rPr>
          <w:iCs/>
          <w:color w:val="auto"/>
          <w:sz w:val="24"/>
          <w:szCs w:val="24"/>
        </w:rPr>
        <w:t>Sicaf</w:t>
      </w:r>
      <w:proofErr w:type="spellEnd"/>
      <w:r w:rsidRPr="00F5620F">
        <w:rPr>
          <w:iCs/>
          <w:color w:val="auto"/>
          <w:sz w:val="24"/>
          <w:szCs w:val="24"/>
        </w:rPr>
        <w:t xml:space="preserve"> até o terceiro dia útil anterior à data prevista para recebimento das propostas.</w:t>
      </w:r>
    </w:p>
    <w:bookmarkEnd w:id="4"/>
    <w:p w14:paraId="2A9F8A04" w14:textId="77777777"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457E8389" w14:textId="304C8073" w:rsidR="005504F2" w:rsidRPr="00626872" w:rsidRDefault="005504F2" w:rsidP="005504F2">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00447137">
        <w:rPr>
          <w:sz w:val="24"/>
          <w:szCs w:val="24"/>
        </w:rPr>
        <w:t xml:space="preserve"> s</w:t>
      </w:r>
      <w:r w:rsidRPr="00626872">
        <w:rPr>
          <w:sz w:val="24"/>
          <w:szCs w:val="24"/>
        </w:rPr>
        <w:t>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188EE92" w14:textId="77777777"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14:paraId="5D6F91DD" w14:textId="5DE9AC6F" w:rsidR="0037308F" w:rsidRPr="001D6D58" w:rsidRDefault="0037308F" w:rsidP="0037308F">
      <w:pPr>
        <w:pStyle w:val="Nivel2"/>
        <w:spacing w:line="240" w:lineRule="auto"/>
        <w:rPr>
          <w:sz w:val="24"/>
          <w:szCs w:val="24"/>
        </w:rPr>
      </w:pPr>
      <w:bookmarkStart w:id="5" w:name="_Ref117015508"/>
      <w:r w:rsidRPr="001D6D58">
        <w:rPr>
          <w:sz w:val="24"/>
          <w:szCs w:val="24"/>
        </w:rPr>
        <w:t xml:space="preserve">O objeto desta licitação está dividido em 18 (dezoito) itens, sendo os itens </w:t>
      </w:r>
      <w:r w:rsidR="001D6D58" w:rsidRPr="001D6D58">
        <w:rPr>
          <w:sz w:val="24"/>
          <w:szCs w:val="24"/>
        </w:rPr>
        <w:t>5</w:t>
      </w:r>
      <w:r w:rsidR="00B10E11" w:rsidRPr="001D6D58">
        <w:rPr>
          <w:sz w:val="24"/>
          <w:szCs w:val="24"/>
        </w:rPr>
        <w:t xml:space="preserve"> e </w:t>
      </w:r>
      <w:r w:rsidR="001D6D58" w:rsidRPr="001D6D58">
        <w:rPr>
          <w:sz w:val="24"/>
          <w:szCs w:val="24"/>
        </w:rPr>
        <w:t>7</w:t>
      </w:r>
      <w:r w:rsidRPr="001D6D58">
        <w:rPr>
          <w:sz w:val="24"/>
          <w:szCs w:val="24"/>
        </w:rPr>
        <w:t xml:space="preserve"> para participação ampla e os demais p</w:t>
      </w:r>
      <w:r w:rsidR="00447137" w:rsidRPr="001D6D58">
        <w:rPr>
          <w:sz w:val="24"/>
          <w:szCs w:val="24"/>
        </w:rPr>
        <w:t>ara participação exclusiva das M</w:t>
      </w:r>
      <w:r w:rsidRPr="001D6D58">
        <w:rPr>
          <w:sz w:val="24"/>
          <w:szCs w:val="24"/>
        </w:rPr>
        <w:t xml:space="preserve">icroempresas - </w:t>
      </w:r>
      <w:r w:rsidR="00447137" w:rsidRPr="001D6D58">
        <w:rPr>
          <w:sz w:val="24"/>
          <w:szCs w:val="24"/>
        </w:rPr>
        <w:t>ME, Empresas de P</w:t>
      </w:r>
      <w:r w:rsidRPr="001D6D58">
        <w:rPr>
          <w:sz w:val="24"/>
          <w:szCs w:val="24"/>
        </w:rPr>
        <w:t xml:space="preserve">equeno </w:t>
      </w:r>
      <w:r w:rsidR="00447137" w:rsidRPr="001D6D58">
        <w:rPr>
          <w:sz w:val="24"/>
          <w:szCs w:val="24"/>
        </w:rPr>
        <w:t>P</w:t>
      </w:r>
      <w:r w:rsidRPr="001D6D58">
        <w:rPr>
          <w:sz w:val="24"/>
          <w:szCs w:val="24"/>
        </w:rPr>
        <w:t>orte - EPP e equiparadas, nos termos do art. 48, I, da Lei Complementar n° 123/2006.</w:t>
      </w:r>
    </w:p>
    <w:p w14:paraId="4563B997" w14:textId="77777777" w:rsidR="00A74E56" w:rsidRPr="0079715B" w:rsidRDefault="00A74E56" w:rsidP="002378A4">
      <w:pPr>
        <w:pStyle w:val="Nvel3-R"/>
        <w:spacing w:line="240" w:lineRule="auto"/>
        <w:ind w:left="0"/>
        <w:rPr>
          <w:i w:val="0"/>
          <w:color w:val="auto"/>
          <w:sz w:val="24"/>
          <w:szCs w:val="24"/>
        </w:rPr>
      </w:pPr>
      <w:r w:rsidRPr="0079715B">
        <w:rPr>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19737E03" w14:textId="5BF927F6" w:rsidR="005504F2" w:rsidRPr="00837EF4" w:rsidRDefault="005504F2" w:rsidP="005504F2">
      <w:pPr>
        <w:pStyle w:val="Nivel2"/>
        <w:spacing w:line="240" w:lineRule="auto"/>
        <w:rPr>
          <w:rFonts w:eastAsia="Times New Roman"/>
          <w:color w:val="auto"/>
          <w:sz w:val="24"/>
          <w:szCs w:val="24"/>
        </w:rPr>
      </w:pPr>
      <w:r w:rsidRPr="0079715B">
        <w:rPr>
          <w:color w:val="auto"/>
          <w:sz w:val="24"/>
          <w:szCs w:val="24"/>
        </w:rPr>
        <w:t xml:space="preserve">Será concedido tratamento favorecido para as </w:t>
      </w:r>
      <w:r w:rsidR="00447137">
        <w:rPr>
          <w:color w:val="auto"/>
          <w:sz w:val="24"/>
          <w:szCs w:val="24"/>
        </w:rPr>
        <w:t>Microempresas e Empresas de Pequeno P</w:t>
      </w:r>
      <w:r w:rsidRPr="0079715B">
        <w:rPr>
          <w:color w:val="auto"/>
          <w:sz w:val="24"/>
          <w:szCs w:val="24"/>
        </w:rPr>
        <w:t xml:space="preserve">orte, </w:t>
      </w:r>
      <w:r w:rsidRPr="0079715B">
        <w:rPr>
          <w:color w:val="000000" w:themeColor="text1"/>
          <w:sz w:val="24"/>
          <w:szCs w:val="24"/>
        </w:rPr>
        <w:t xml:space="preserve">para as sociedades cooperativas </w:t>
      </w:r>
      <w:r w:rsidRPr="0079715B">
        <w:rPr>
          <w:rFonts w:eastAsia="Times New Roman"/>
          <w:color w:val="000000" w:themeColor="text1"/>
          <w:sz w:val="24"/>
          <w:szCs w:val="24"/>
        </w:rPr>
        <w:t xml:space="preserve">mencionadas no </w:t>
      </w:r>
      <w:hyperlink r:id="rId9" w:anchor="art16">
        <w:r w:rsidRPr="0079715B">
          <w:rPr>
            <w:rStyle w:val="Hyperlink"/>
            <w:rFonts w:eastAsia="Times New Roman"/>
            <w:color w:val="auto"/>
            <w:sz w:val="24"/>
            <w:szCs w:val="24"/>
            <w:u w:val="none"/>
          </w:rPr>
          <w:t xml:space="preserve">artigo </w:t>
        </w:r>
        <w:r w:rsidRPr="0079715B">
          <w:rPr>
            <w:rStyle w:val="Hyperlink"/>
            <w:color w:val="auto"/>
            <w:sz w:val="24"/>
            <w:szCs w:val="24"/>
            <w:u w:val="none"/>
          </w:rPr>
          <w:t>16 da Lei nº 14.133, de 2021</w:t>
        </w:r>
      </w:hyperlink>
      <w:r w:rsidRPr="0079715B">
        <w:rPr>
          <w:color w:val="auto"/>
          <w:sz w:val="24"/>
          <w:szCs w:val="24"/>
        </w:rPr>
        <w:t>, para o agricultor</w:t>
      </w:r>
      <w:r w:rsidRPr="00A22215">
        <w:rPr>
          <w:color w:val="auto"/>
          <w:sz w:val="24"/>
          <w:szCs w:val="24"/>
        </w:rPr>
        <w:t xml:space="preserve"> familiar, o produtor rural pessoa física e para o microempreendedor individual - MEI, nos limites previstos da </w:t>
      </w:r>
      <w:hyperlink r:id="rId10">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14:paraId="7EB5FB79" w14:textId="77777777" w:rsidR="005504F2" w:rsidRPr="00626872" w:rsidRDefault="005504F2" w:rsidP="005504F2">
      <w:pPr>
        <w:pStyle w:val="Nivel2"/>
        <w:spacing w:line="240" w:lineRule="auto"/>
        <w:rPr>
          <w:sz w:val="24"/>
          <w:szCs w:val="24"/>
        </w:rPr>
      </w:pPr>
      <w:bookmarkStart w:id="6" w:name="_Ref117000692"/>
      <w:r w:rsidRPr="00626872">
        <w:rPr>
          <w:sz w:val="24"/>
          <w:szCs w:val="24"/>
        </w:rPr>
        <w:t>Não poderão disputar esta licitação:</w:t>
      </w:r>
      <w:bookmarkEnd w:id="6"/>
    </w:p>
    <w:p w14:paraId="267D4E9D" w14:textId="77777777" w:rsidR="005504F2" w:rsidRPr="00626872" w:rsidRDefault="005504F2" w:rsidP="002378A4">
      <w:pPr>
        <w:pStyle w:val="Nivel3"/>
        <w:spacing w:line="240" w:lineRule="auto"/>
        <w:ind w:left="0"/>
        <w:rPr>
          <w:sz w:val="24"/>
          <w:szCs w:val="24"/>
        </w:rPr>
      </w:pPr>
      <w:bookmarkStart w:id="7"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14:paraId="303DA80A" w14:textId="77777777" w:rsidR="005504F2" w:rsidRPr="00626872" w:rsidRDefault="005504F2" w:rsidP="002378A4">
      <w:pPr>
        <w:pStyle w:val="Nivel3"/>
        <w:spacing w:line="240" w:lineRule="auto"/>
        <w:ind w:left="0"/>
        <w:rPr>
          <w:sz w:val="24"/>
          <w:szCs w:val="24"/>
        </w:rPr>
      </w:pPr>
      <w:bookmarkStart w:id="8"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7"/>
      <w:bookmarkEnd w:id="8"/>
    </w:p>
    <w:p w14:paraId="48645AA7" w14:textId="77777777" w:rsidR="005504F2" w:rsidRPr="00626872" w:rsidRDefault="005504F2" w:rsidP="002378A4">
      <w:pPr>
        <w:pStyle w:val="Nivel3"/>
        <w:spacing w:line="240" w:lineRule="auto"/>
        <w:ind w:left="0"/>
        <w:rPr>
          <w:sz w:val="24"/>
          <w:szCs w:val="24"/>
        </w:rPr>
      </w:pPr>
      <w:bookmarkStart w:id="9" w:name="_Ref114659913"/>
      <w:bookmarkStart w:id="10"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CF69C66" w14:textId="77777777" w:rsidR="005504F2" w:rsidRPr="00626872" w:rsidRDefault="005504F2" w:rsidP="002378A4">
      <w:pPr>
        <w:pStyle w:val="Nivel3"/>
        <w:spacing w:line="240" w:lineRule="auto"/>
        <w:ind w:left="0"/>
        <w:rPr>
          <w:sz w:val="24"/>
          <w:szCs w:val="24"/>
        </w:rPr>
      </w:pPr>
      <w:bookmarkStart w:id="11"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1"/>
    </w:p>
    <w:p w14:paraId="2BDAC5D4"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E42884" w14:textId="77777777" w:rsidR="005504F2" w:rsidRPr="00626872" w:rsidRDefault="005504F2" w:rsidP="002378A4">
      <w:pPr>
        <w:pStyle w:val="Nivel3"/>
        <w:spacing w:line="240" w:lineRule="auto"/>
        <w:ind w:left="142" w:hanging="142"/>
        <w:rPr>
          <w:sz w:val="24"/>
          <w:szCs w:val="24"/>
        </w:rPr>
      </w:pPr>
      <w:bookmarkStart w:id="12"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2"/>
    </w:p>
    <w:p w14:paraId="05F302E9"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C3458A" w14:textId="77777777" w:rsidR="005504F2" w:rsidRPr="00626872" w:rsidRDefault="005504F2" w:rsidP="002378A4">
      <w:pPr>
        <w:pStyle w:val="Nivel3"/>
        <w:spacing w:line="240" w:lineRule="auto"/>
        <w:ind w:left="142" w:hanging="142"/>
        <w:rPr>
          <w:sz w:val="24"/>
          <w:szCs w:val="24"/>
        </w:rPr>
      </w:pPr>
      <w:bookmarkStart w:id="13" w:name="_Ref113962336"/>
      <w:proofErr w:type="gramStart"/>
      <w:r w:rsidRPr="00626872">
        <w:rPr>
          <w:sz w:val="24"/>
          <w:szCs w:val="24"/>
        </w:rPr>
        <w:t>agente</w:t>
      </w:r>
      <w:proofErr w:type="gramEnd"/>
      <w:r w:rsidRPr="00626872">
        <w:rPr>
          <w:sz w:val="24"/>
          <w:szCs w:val="24"/>
        </w:rPr>
        <w:t xml:space="preserve"> público do órgão ou entidade licitante;</w:t>
      </w:r>
      <w:bookmarkEnd w:id="13"/>
    </w:p>
    <w:p w14:paraId="1C4FA601" w14:textId="77777777" w:rsidR="005504F2" w:rsidRPr="00626872" w:rsidRDefault="005504F2" w:rsidP="002378A4">
      <w:pPr>
        <w:pStyle w:val="Nivel3"/>
        <w:spacing w:line="240" w:lineRule="auto"/>
        <w:ind w:left="142" w:hanging="142"/>
        <w:rPr>
          <w:sz w:val="24"/>
          <w:szCs w:val="24"/>
        </w:rPr>
      </w:pPr>
      <w:r w:rsidRPr="00626872">
        <w:rPr>
          <w:sz w:val="24"/>
          <w:szCs w:val="24"/>
        </w:rPr>
        <w:t>Organizações da Sociedade Civil de Interesse Público - OSCIP, atuando nessa condição;</w:t>
      </w:r>
    </w:p>
    <w:p w14:paraId="36A0279D" w14:textId="77777777" w:rsidR="005504F2" w:rsidRPr="00B95987" w:rsidRDefault="005504F2" w:rsidP="002378A4">
      <w:pPr>
        <w:pStyle w:val="Nivel3"/>
        <w:spacing w:line="240" w:lineRule="auto"/>
        <w:ind w:left="142" w:hanging="142"/>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Pr="00B95987">
          <w:rPr>
            <w:rStyle w:val="Hyperlink"/>
            <w:color w:val="auto"/>
            <w:sz w:val="24"/>
            <w:szCs w:val="24"/>
            <w:u w:val="none"/>
          </w:rPr>
          <w:t>§ 1º do art. 9º da Lei nº 14.133, de 2021</w:t>
        </w:r>
      </w:hyperlink>
      <w:r w:rsidRPr="00B95987">
        <w:rPr>
          <w:sz w:val="24"/>
          <w:szCs w:val="24"/>
        </w:rPr>
        <w:t>.</w:t>
      </w:r>
    </w:p>
    <w:p w14:paraId="391C952B" w14:textId="5AE95D2D"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802549" w:rsidRPr="00802549">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935203" w14:textId="7939EF53" w:rsidR="005504F2" w:rsidRPr="00963859" w:rsidRDefault="005504F2" w:rsidP="005504F2">
      <w:pPr>
        <w:pStyle w:val="Nivel2"/>
        <w:spacing w:line="240" w:lineRule="auto"/>
        <w:rPr>
          <w:color w:val="auto"/>
          <w:sz w:val="24"/>
          <w:szCs w:val="24"/>
        </w:rPr>
      </w:pPr>
      <w:bookmarkStart w:id="14" w:name="art14§2"/>
      <w:bookmarkEnd w:id="14"/>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802549" w:rsidRPr="00802549">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802549" w:rsidRPr="00802549">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66BE0A30" w14:textId="77777777" w:rsidR="005504F2" w:rsidRPr="00626872" w:rsidRDefault="005504F2" w:rsidP="005504F2">
      <w:pPr>
        <w:pStyle w:val="Nivel2"/>
        <w:spacing w:line="240" w:lineRule="auto"/>
        <w:rPr>
          <w:sz w:val="24"/>
          <w:szCs w:val="24"/>
        </w:rPr>
      </w:pPr>
      <w:bookmarkStart w:id="15" w:name="art14§3"/>
      <w:bookmarkEnd w:id="15"/>
      <w:r w:rsidRPr="00626872">
        <w:rPr>
          <w:sz w:val="24"/>
          <w:szCs w:val="24"/>
        </w:rPr>
        <w:t>Equiparam-se aos autores do projeto as empresas integrantes do mesmo grupo econômico.</w:t>
      </w:r>
    </w:p>
    <w:p w14:paraId="2399D01F" w14:textId="2D2E4F28" w:rsidR="005504F2" w:rsidRPr="00626872" w:rsidRDefault="005504F2" w:rsidP="005504F2">
      <w:pPr>
        <w:pStyle w:val="Nivel2"/>
        <w:spacing w:line="240" w:lineRule="auto"/>
        <w:rPr>
          <w:sz w:val="24"/>
          <w:szCs w:val="24"/>
        </w:rPr>
      </w:pPr>
      <w:bookmarkStart w:id="16" w:name="art14§4"/>
      <w:bookmarkEnd w:id="16"/>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802549" w:rsidRPr="00802549">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802549" w:rsidRPr="00802549">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14:paraId="5ED1F254" w14:textId="0C25A2F3" w:rsidR="005504F2" w:rsidRDefault="005504F2" w:rsidP="005504F2">
      <w:pPr>
        <w:pStyle w:val="Nivel2"/>
        <w:spacing w:line="240" w:lineRule="auto"/>
        <w:rPr>
          <w:sz w:val="24"/>
          <w:szCs w:val="24"/>
        </w:rPr>
      </w:pPr>
      <w:bookmarkStart w:id="17" w:name="art14§5"/>
      <w:bookmarkEnd w:id="17"/>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802549" w:rsidRPr="00802549">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14:paraId="1AE8F19D" w14:textId="77777777" w:rsidR="002378A4" w:rsidRPr="00626872" w:rsidRDefault="002378A4" w:rsidP="002378A4">
      <w:pPr>
        <w:pStyle w:val="Nivel2"/>
        <w:numPr>
          <w:ilvl w:val="0"/>
          <w:numId w:val="0"/>
        </w:numPr>
        <w:spacing w:line="240" w:lineRule="auto"/>
        <w:rPr>
          <w:sz w:val="24"/>
          <w:szCs w:val="24"/>
        </w:rPr>
      </w:pPr>
    </w:p>
    <w:p w14:paraId="374A5BC7" w14:textId="321ED90A" w:rsidR="005504F2" w:rsidRPr="00626872" w:rsidRDefault="005504F2" w:rsidP="0051725A">
      <w:pPr>
        <w:pStyle w:val="Nivel01"/>
        <w:numPr>
          <w:ilvl w:val="0"/>
          <w:numId w:val="1"/>
        </w:numPr>
      </w:pPr>
      <w:bookmarkStart w:id="18" w:name="_Toc164340816"/>
      <w:r w:rsidRPr="00626872">
        <w:t>DA APRESENTAÇÃO DA PROPOSTA E DOS DOCUMENTOS DE HABILITAÇÃO</w:t>
      </w:r>
      <w:bookmarkEnd w:id="18"/>
    </w:p>
    <w:p w14:paraId="3AAFC446" w14:textId="77777777"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04098940" w14:textId="77777777" w:rsidR="005504F2" w:rsidRPr="008B32B9" w:rsidRDefault="005504F2" w:rsidP="005504F2">
      <w:pPr>
        <w:pStyle w:val="Nivel2"/>
        <w:spacing w:line="240" w:lineRule="auto"/>
        <w:rPr>
          <w:color w:val="auto"/>
          <w:sz w:val="24"/>
          <w:szCs w:val="24"/>
        </w:rPr>
      </w:pPr>
      <w:bookmarkStart w:id="19"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w:t>
      </w:r>
      <w:r w:rsidRPr="008B32B9">
        <w:rPr>
          <w:color w:val="auto"/>
          <w:sz w:val="24"/>
          <w:szCs w:val="24"/>
        </w:rPr>
        <w:t>pública.</w:t>
      </w:r>
      <w:bookmarkEnd w:id="19"/>
    </w:p>
    <w:p w14:paraId="7CE30B3A" w14:textId="77777777" w:rsidR="005504F2" w:rsidRPr="008B32B9" w:rsidRDefault="005504F2" w:rsidP="005504F2">
      <w:pPr>
        <w:pStyle w:val="Nivel2"/>
        <w:spacing w:line="240" w:lineRule="auto"/>
        <w:rPr>
          <w:color w:val="auto"/>
          <w:sz w:val="24"/>
          <w:szCs w:val="24"/>
        </w:rPr>
      </w:pPr>
      <w:bookmarkStart w:id="20" w:name="_Ref113968921"/>
      <w:r w:rsidRPr="008B32B9">
        <w:rPr>
          <w:color w:val="auto"/>
          <w:sz w:val="24"/>
          <w:szCs w:val="24"/>
        </w:rPr>
        <w:t>No cadastramento da proposta inicial, o licitante declarará, em campo próprio do sistema, que:</w:t>
      </w:r>
      <w:bookmarkEnd w:id="20"/>
    </w:p>
    <w:p w14:paraId="2D32AC01" w14:textId="77777777" w:rsidR="005504F2" w:rsidRPr="008B32B9" w:rsidRDefault="005504F2" w:rsidP="002378A4">
      <w:pPr>
        <w:pStyle w:val="Nivel3"/>
        <w:spacing w:beforeLines="100" w:before="240" w:afterLines="100" w:after="240" w:line="240" w:lineRule="auto"/>
        <w:ind w:left="0"/>
        <w:rPr>
          <w:color w:val="auto"/>
          <w:sz w:val="24"/>
          <w:szCs w:val="24"/>
        </w:rPr>
      </w:pPr>
      <w:proofErr w:type="gramStart"/>
      <w:r w:rsidRPr="008B32B9">
        <w:rPr>
          <w:color w:val="auto"/>
          <w:sz w:val="24"/>
          <w:szCs w:val="24"/>
        </w:rPr>
        <w:t>está</w:t>
      </w:r>
      <w:proofErr w:type="gramEnd"/>
      <w:r w:rsidRPr="008B32B9">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BFD66A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14:paraId="1356CDD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14:paraId="04225532" w14:textId="77777777" w:rsidR="005504F2" w:rsidRPr="008B32B9" w:rsidRDefault="005504F2" w:rsidP="002378A4">
      <w:pPr>
        <w:pStyle w:val="Nivel3"/>
        <w:spacing w:line="240" w:lineRule="auto"/>
        <w:ind w:left="0"/>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14:paraId="342B0E38" w14:textId="77777777"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14:paraId="72CD56E1" w14:textId="77777777" w:rsidR="005504F2" w:rsidRPr="008B32B9" w:rsidRDefault="005504F2" w:rsidP="005504F2">
      <w:pPr>
        <w:pStyle w:val="Nivel2"/>
        <w:spacing w:line="240" w:lineRule="auto"/>
        <w:rPr>
          <w:rStyle w:val="Hyperlink"/>
          <w:color w:val="auto"/>
          <w:sz w:val="24"/>
          <w:szCs w:val="24"/>
        </w:rPr>
      </w:pPr>
      <w:bookmarkStart w:id="21"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1"/>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14:paraId="4A8ADC17" w14:textId="43006BCC" w:rsidR="008B32B9" w:rsidRPr="008B32B9" w:rsidRDefault="005504F2" w:rsidP="002378A4">
      <w:pPr>
        <w:pStyle w:val="Nivel3"/>
        <w:spacing w:line="240" w:lineRule="auto"/>
        <w:ind w:left="0"/>
        <w:rPr>
          <w:color w:val="auto"/>
          <w:sz w:val="24"/>
          <w:szCs w:val="24"/>
        </w:rPr>
      </w:pPr>
      <w:proofErr w:type="gramStart"/>
      <w:r w:rsidRPr="008B32B9">
        <w:rPr>
          <w:color w:val="auto"/>
          <w:sz w:val="24"/>
          <w:szCs w:val="24"/>
        </w:rPr>
        <w:t>no</w:t>
      </w:r>
      <w:r w:rsidR="00031878">
        <w:rPr>
          <w:color w:val="auto"/>
          <w:sz w:val="24"/>
          <w:szCs w:val="24"/>
        </w:rPr>
        <w:t>s</w:t>
      </w:r>
      <w:proofErr w:type="gramEnd"/>
      <w:r w:rsidR="00031878">
        <w:rPr>
          <w:color w:val="auto"/>
          <w:sz w:val="24"/>
          <w:szCs w:val="24"/>
        </w:rPr>
        <w:t xml:space="preserve"> itens</w:t>
      </w:r>
      <w:r w:rsidRPr="008B32B9">
        <w:rPr>
          <w:color w:val="auto"/>
          <w:sz w:val="24"/>
          <w:szCs w:val="24"/>
        </w:rPr>
        <w:t xml:space="preserve"> exclusivo</w:t>
      </w:r>
      <w:r w:rsidR="00031878">
        <w:rPr>
          <w:color w:val="auto"/>
          <w:sz w:val="24"/>
          <w:szCs w:val="24"/>
        </w:rPr>
        <w:t>s</w:t>
      </w:r>
      <w:r w:rsidRPr="008B32B9">
        <w:rPr>
          <w:color w:val="auto"/>
          <w:sz w:val="24"/>
          <w:szCs w:val="24"/>
        </w:rPr>
        <w:t xml:space="preserve">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14:paraId="4C2A3CFD"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14:paraId="0B729F90" w14:textId="1D5D9100"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802549" w:rsidRPr="00802549">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802549" w:rsidRPr="00802549">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47600F22"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até a abertura da sessão pública.</w:t>
      </w:r>
    </w:p>
    <w:p w14:paraId="4B31718E" w14:textId="77777777" w:rsidR="005504F2" w:rsidRPr="00626872" w:rsidRDefault="005504F2" w:rsidP="005504F2">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2DE2522" w14:textId="77777777"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F436D4E" w14:textId="77777777"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w:t>
      </w:r>
      <w:proofErr w:type="gramStart"/>
      <w:r w:rsidRPr="00626872">
        <w:rPr>
          <w:rFonts w:eastAsia="Times New Roman"/>
          <w:sz w:val="24"/>
          <w:szCs w:val="24"/>
        </w:rPr>
        <w:t>da</w:t>
      </w:r>
      <w:proofErr w:type="gramEnd"/>
      <w:r w:rsidRPr="00626872">
        <w:rPr>
          <w:rFonts w:eastAsia="Times New Roman"/>
          <w:sz w:val="24"/>
          <w:szCs w:val="24"/>
        </w:rPr>
        <w:t xml:space="preserve">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8C52F04" w14:textId="66894A91" w:rsidR="005504F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3BFE7DEF" w14:textId="77777777" w:rsidR="002378A4" w:rsidRPr="00626872" w:rsidRDefault="002378A4" w:rsidP="002378A4">
      <w:pPr>
        <w:pStyle w:val="Nivel2"/>
        <w:numPr>
          <w:ilvl w:val="0"/>
          <w:numId w:val="0"/>
        </w:numPr>
        <w:spacing w:line="240" w:lineRule="auto"/>
        <w:rPr>
          <w:sz w:val="24"/>
          <w:szCs w:val="24"/>
        </w:rPr>
      </w:pPr>
    </w:p>
    <w:p w14:paraId="7FA97295" w14:textId="2E928786" w:rsidR="005504F2" w:rsidRPr="00626872" w:rsidRDefault="005504F2" w:rsidP="0051725A">
      <w:pPr>
        <w:pStyle w:val="Nivel01"/>
        <w:numPr>
          <w:ilvl w:val="0"/>
          <w:numId w:val="1"/>
        </w:numPr>
      </w:pPr>
      <w:bookmarkStart w:id="22" w:name="_Toc164340817"/>
      <w:r w:rsidRPr="00626872">
        <w:t>DO PREENCHIMENTO DA PROPOSTA</w:t>
      </w:r>
      <w:bookmarkEnd w:id="22"/>
    </w:p>
    <w:p w14:paraId="229DBEEF" w14:textId="77777777"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18B29398" w14:textId="3935625A" w:rsidR="005504F2" w:rsidRPr="004C2095" w:rsidRDefault="00537C1C" w:rsidP="00F877BE">
      <w:pPr>
        <w:pStyle w:val="Nvel3-R"/>
        <w:spacing w:line="240" w:lineRule="auto"/>
        <w:ind w:hanging="284"/>
        <w:rPr>
          <w:i w:val="0"/>
          <w:color w:val="auto"/>
        </w:rPr>
      </w:pPr>
      <w:r w:rsidRPr="004C2095">
        <w:rPr>
          <w:i w:val="0"/>
          <w:color w:val="auto"/>
          <w:sz w:val="24"/>
          <w:szCs w:val="24"/>
        </w:rPr>
        <w:t>V</w:t>
      </w:r>
      <w:r w:rsidR="005504F2" w:rsidRPr="004C2095">
        <w:rPr>
          <w:i w:val="0"/>
          <w:color w:val="auto"/>
          <w:sz w:val="24"/>
          <w:szCs w:val="24"/>
        </w:rPr>
        <w:t>alor unitário</w:t>
      </w:r>
      <w:r w:rsidR="00682AD1" w:rsidRPr="004C2095">
        <w:rPr>
          <w:i w:val="0"/>
          <w:color w:val="auto"/>
          <w:sz w:val="24"/>
          <w:szCs w:val="24"/>
        </w:rPr>
        <w:t xml:space="preserve"> </w:t>
      </w:r>
      <w:r w:rsidR="005504F2" w:rsidRPr="004C2095">
        <w:rPr>
          <w:i w:val="0"/>
          <w:color w:val="auto"/>
          <w:sz w:val="24"/>
          <w:szCs w:val="24"/>
        </w:rPr>
        <w:t xml:space="preserve">e total do </w:t>
      </w:r>
      <w:r w:rsidR="004C2095" w:rsidRPr="004C2095">
        <w:rPr>
          <w:i w:val="0"/>
          <w:color w:val="auto"/>
          <w:sz w:val="24"/>
          <w:szCs w:val="24"/>
        </w:rPr>
        <w:t>item</w:t>
      </w:r>
      <w:r w:rsidR="005504F2" w:rsidRPr="004C2095">
        <w:rPr>
          <w:i w:val="0"/>
          <w:color w:val="auto"/>
          <w:sz w:val="24"/>
          <w:szCs w:val="24"/>
        </w:rPr>
        <w:t>;</w:t>
      </w:r>
    </w:p>
    <w:p w14:paraId="15D4ED9C" w14:textId="77777777" w:rsidR="005504F2" w:rsidRPr="008B32B9" w:rsidRDefault="005504F2" w:rsidP="00F877BE">
      <w:pPr>
        <w:pStyle w:val="Nivel3"/>
        <w:spacing w:line="240" w:lineRule="auto"/>
        <w:ind w:hanging="284"/>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14:paraId="24AC46C6" w14:textId="77777777" w:rsidR="005504F2" w:rsidRPr="008B32B9" w:rsidRDefault="00662A92" w:rsidP="00F877BE">
      <w:pPr>
        <w:pStyle w:val="Nvel3-R"/>
        <w:spacing w:line="240" w:lineRule="auto"/>
        <w:ind w:hanging="284"/>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14:paraId="0023F040" w14:textId="77777777"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14:paraId="7DC48450" w14:textId="77777777" w:rsidR="005504F2" w:rsidRPr="00910F68" w:rsidRDefault="005504F2" w:rsidP="00F877BE">
      <w:pPr>
        <w:pStyle w:val="Nivel3"/>
        <w:spacing w:line="240" w:lineRule="auto"/>
        <w:ind w:hanging="284"/>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7714F2B0" w14:textId="77777777"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79AF3B4D" w14:textId="77777777"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2F26E" w14:textId="77777777"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49B50BD" w14:textId="77777777" w:rsidR="005504F2" w:rsidRPr="00626872" w:rsidRDefault="005504F2" w:rsidP="005504F2">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sidRPr="00BC5266">
        <w:rPr>
          <w:sz w:val="24"/>
          <w:szCs w:val="24"/>
        </w:rPr>
        <w:t>n.º</w:t>
      </w:r>
      <w:proofErr w:type="gramEnd"/>
      <w:r w:rsidRPr="00BC5266">
        <w:rPr>
          <w:sz w:val="24"/>
          <w:szCs w:val="24"/>
        </w:rPr>
        <w:t xml:space="preserve"> 192/2023, de 15 de Setembro de 2023 e suas alterações, ou outro que vier a substituí-lo</w:t>
      </w:r>
      <w:r>
        <w:rPr>
          <w:sz w:val="24"/>
          <w:szCs w:val="24"/>
        </w:rPr>
        <w:t>.</w:t>
      </w:r>
    </w:p>
    <w:p w14:paraId="55750FEA" w14:textId="77777777" w:rsidR="005504F2" w:rsidRPr="00626872" w:rsidRDefault="005504F2" w:rsidP="005504F2">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06F07920"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1D6D58">
        <w:rPr>
          <w:b/>
          <w:color w:val="auto"/>
          <w:sz w:val="24"/>
          <w:szCs w:val="24"/>
        </w:rPr>
        <w:t>dias</w:t>
      </w:r>
      <w:r w:rsidRPr="008B32B9">
        <w:rPr>
          <w:color w:val="auto"/>
          <w:sz w:val="24"/>
          <w:szCs w:val="24"/>
        </w:rPr>
        <w:t>, a contar da data de sua apresentação.</w:t>
      </w:r>
    </w:p>
    <w:p w14:paraId="5263706E" w14:textId="77777777" w:rsidR="005504F2" w:rsidRPr="00626872" w:rsidRDefault="005504F2" w:rsidP="00F877B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4BDD0174" w14:textId="77777777" w:rsidR="005504F2" w:rsidRPr="006D5873" w:rsidRDefault="005504F2" w:rsidP="00F877BE">
      <w:pPr>
        <w:pStyle w:val="Nivel3"/>
        <w:spacing w:line="240" w:lineRule="auto"/>
        <w:ind w:left="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14:paraId="788DA2A4"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6CA5762C" w14:textId="5135D4F3" w:rsidR="005504F2" w:rsidRPr="00626872" w:rsidRDefault="005504F2" w:rsidP="0051725A">
      <w:pPr>
        <w:pStyle w:val="Nivel01"/>
        <w:numPr>
          <w:ilvl w:val="0"/>
          <w:numId w:val="1"/>
        </w:numPr>
      </w:pPr>
      <w:bookmarkStart w:id="23" w:name="_Toc164340818"/>
      <w:r w:rsidRPr="00626872">
        <w:t>DA ABERTURA DA SESSÃO, CLASSIFICAÇÃO DAS PROPOSTAS E FORMULAÇÃO DE LANCES</w:t>
      </w:r>
      <w:bookmarkEnd w:id="23"/>
    </w:p>
    <w:p w14:paraId="22B354EC" w14:textId="77777777" w:rsidR="005504F2" w:rsidRPr="00626872" w:rsidRDefault="005504F2" w:rsidP="005504F2">
      <w:pPr>
        <w:pStyle w:val="Nivel2"/>
        <w:spacing w:line="240" w:lineRule="auto"/>
        <w:rPr>
          <w:sz w:val="24"/>
          <w:szCs w:val="24"/>
        </w:rPr>
      </w:pPr>
      <w:bookmarkStart w:id="24" w:name="_Hlk114646655"/>
      <w:r w:rsidRPr="00626872">
        <w:rPr>
          <w:sz w:val="24"/>
          <w:szCs w:val="24"/>
        </w:rPr>
        <w:t>A abertura da presente licitação dar-se-á automaticamente em sessão pública, por meio de sistema eletrônico, na data, horário e local indicados neste Edital.</w:t>
      </w:r>
    </w:p>
    <w:p w14:paraId="54CD9A9B"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6EB100FA" w14:textId="77777777"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14:paraId="177F5A67" w14:textId="77777777" w:rsidR="005504F2" w:rsidRPr="00626872" w:rsidRDefault="005504F2" w:rsidP="005504F2">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14:paraId="0BBBE455" w14:textId="54641D08" w:rsidR="005504F2" w:rsidRPr="00802549" w:rsidRDefault="005504F2" w:rsidP="005504F2">
      <w:pPr>
        <w:pStyle w:val="Nivel2"/>
        <w:spacing w:line="240" w:lineRule="auto"/>
        <w:rPr>
          <w:color w:val="auto"/>
          <w:sz w:val="24"/>
          <w:szCs w:val="24"/>
        </w:rPr>
      </w:pPr>
      <w:r w:rsidRPr="00802549">
        <w:rPr>
          <w:color w:val="auto"/>
          <w:sz w:val="24"/>
          <w:szCs w:val="24"/>
        </w:rPr>
        <w:t xml:space="preserve">O lance deverá ser ofertado pelo </w:t>
      </w:r>
      <w:r w:rsidRPr="00802549">
        <w:rPr>
          <w:b/>
          <w:color w:val="auto"/>
          <w:sz w:val="24"/>
          <w:szCs w:val="24"/>
        </w:rPr>
        <w:t xml:space="preserve">valor </w:t>
      </w:r>
      <w:r w:rsidR="00AF2053" w:rsidRPr="00802549">
        <w:rPr>
          <w:b/>
          <w:color w:val="auto"/>
          <w:sz w:val="24"/>
          <w:szCs w:val="24"/>
        </w:rPr>
        <w:t>unitário</w:t>
      </w:r>
      <w:r w:rsidRPr="00802549">
        <w:rPr>
          <w:b/>
          <w:color w:val="auto"/>
          <w:sz w:val="24"/>
          <w:szCs w:val="24"/>
        </w:rPr>
        <w:t xml:space="preserve"> do </w:t>
      </w:r>
      <w:r w:rsidR="00A276C7" w:rsidRPr="00802549">
        <w:rPr>
          <w:b/>
          <w:color w:val="auto"/>
          <w:sz w:val="24"/>
          <w:szCs w:val="24"/>
        </w:rPr>
        <w:t>item</w:t>
      </w:r>
      <w:r w:rsidRPr="00802549">
        <w:rPr>
          <w:color w:val="auto"/>
          <w:sz w:val="24"/>
          <w:szCs w:val="24"/>
        </w:rPr>
        <w:t>.</w:t>
      </w:r>
    </w:p>
    <w:p w14:paraId="42334C39" w14:textId="77777777" w:rsidR="005504F2" w:rsidRPr="00626872" w:rsidRDefault="005504F2" w:rsidP="005504F2">
      <w:pPr>
        <w:pStyle w:val="Nivel2"/>
        <w:spacing w:line="240" w:lineRule="auto"/>
        <w:rPr>
          <w:sz w:val="24"/>
          <w:szCs w:val="24"/>
        </w:rPr>
      </w:pPr>
      <w:r w:rsidRPr="00626872">
        <w:rPr>
          <w:sz w:val="24"/>
          <w:szCs w:val="24"/>
        </w:rPr>
        <w:t>Os licitantes poderão oferecer lances sucessivos, observando o horário fixado para abertura da sessão e as regras estabelecidas no Edital.</w:t>
      </w:r>
    </w:p>
    <w:p w14:paraId="44FFFB27" w14:textId="77777777"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B52D5D8" w14:textId="0E44F8B8" w:rsidR="005504F2" w:rsidRPr="001D6D58" w:rsidRDefault="005504F2" w:rsidP="005504F2">
      <w:pPr>
        <w:pStyle w:val="Nivel2"/>
        <w:spacing w:line="240" w:lineRule="auto"/>
        <w:rPr>
          <w:color w:val="auto"/>
          <w:sz w:val="24"/>
          <w:szCs w:val="24"/>
        </w:rPr>
      </w:pPr>
      <w:r w:rsidRPr="001D6D58">
        <w:rPr>
          <w:color w:val="auto"/>
          <w:sz w:val="24"/>
          <w:szCs w:val="24"/>
        </w:rPr>
        <w:t xml:space="preserve">O intervalo mínimo de diferença de valores ou percentuais entre os lances, que incidirá tanto em relação aos lances intermediários quanto em relação à proposta que cobrir a melhor oferta deverá </w:t>
      </w:r>
      <w:r w:rsidRPr="00A265EA">
        <w:rPr>
          <w:color w:val="auto"/>
          <w:sz w:val="24"/>
          <w:szCs w:val="24"/>
        </w:rPr>
        <w:t>ser</w:t>
      </w:r>
      <w:r w:rsidRPr="00A265EA">
        <w:rPr>
          <w:iCs/>
          <w:color w:val="auto"/>
          <w:sz w:val="24"/>
          <w:szCs w:val="24"/>
        </w:rPr>
        <w:t xml:space="preserve"> de</w:t>
      </w:r>
      <w:r w:rsidRPr="001D6D58">
        <w:rPr>
          <w:i/>
          <w:iCs/>
          <w:color w:val="auto"/>
          <w:sz w:val="24"/>
          <w:szCs w:val="24"/>
        </w:rPr>
        <w:t xml:space="preserve"> </w:t>
      </w:r>
      <w:r w:rsidR="00AF5ACC" w:rsidRPr="001D6D58">
        <w:rPr>
          <w:b/>
          <w:iCs/>
          <w:color w:val="auto"/>
          <w:sz w:val="24"/>
          <w:szCs w:val="24"/>
        </w:rPr>
        <w:t xml:space="preserve">R$ </w:t>
      </w:r>
      <w:r w:rsidR="00031878" w:rsidRPr="001D6D58">
        <w:rPr>
          <w:b/>
          <w:iCs/>
          <w:color w:val="auto"/>
          <w:sz w:val="24"/>
          <w:szCs w:val="24"/>
        </w:rPr>
        <w:t>1,00</w:t>
      </w:r>
      <w:r w:rsidR="004C2095" w:rsidRPr="001D6D58">
        <w:rPr>
          <w:b/>
          <w:iCs/>
          <w:color w:val="auto"/>
          <w:sz w:val="24"/>
          <w:szCs w:val="24"/>
        </w:rPr>
        <w:t xml:space="preserve"> </w:t>
      </w:r>
      <w:r w:rsidR="00614D81" w:rsidRPr="001D6D58">
        <w:rPr>
          <w:b/>
          <w:iCs/>
          <w:color w:val="auto"/>
          <w:sz w:val="24"/>
          <w:szCs w:val="24"/>
        </w:rPr>
        <w:t>(</w:t>
      </w:r>
      <w:r w:rsidR="00031878" w:rsidRPr="001D6D58">
        <w:rPr>
          <w:b/>
          <w:iCs/>
          <w:color w:val="auto"/>
          <w:sz w:val="24"/>
          <w:szCs w:val="24"/>
        </w:rPr>
        <w:t>um</w:t>
      </w:r>
      <w:r w:rsidRPr="001D6D58">
        <w:rPr>
          <w:b/>
          <w:iCs/>
          <w:color w:val="auto"/>
          <w:sz w:val="24"/>
          <w:szCs w:val="24"/>
        </w:rPr>
        <w:t>)</w:t>
      </w:r>
      <w:r w:rsidR="00614D81" w:rsidRPr="001D6D58">
        <w:rPr>
          <w:b/>
          <w:iCs/>
          <w:color w:val="auto"/>
          <w:sz w:val="24"/>
          <w:szCs w:val="24"/>
        </w:rPr>
        <w:t xml:space="preserve"> </w:t>
      </w:r>
      <w:r w:rsidR="00031878" w:rsidRPr="001D6D58">
        <w:rPr>
          <w:b/>
          <w:iCs/>
          <w:color w:val="auto"/>
          <w:sz w:val="24"/>
          <w:szCs w:val="24"/>
        </w:rPr>
        <w:t>real</w:t>
      </w:r>
      <w:r w:rsidRPr="001D6D58">
        <w:rPr>
          <w:i/>
          <w:iCs/>
          <w:color w:val="auto"/>
          <w:sz w:val="24"/>
          <w:szCs w:val="24"/>
        </w:rPr>
        <w:t>.</w:t>
      </w:r>
    </w:p>
    <w:p w14:paraId="23E28EAC" w14:textId="77777777"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14:paraId="45880FBC" w14:textId="77777777"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FD0826E" w14:textId="77777777" w:rsidR="005504F2" w:rsidRPr="00284152" w:rsidRDefault="00284152" w:rsidP="005504F2">
      <w:pPr>
        <w:pStyle w:val="Nivel2"/>
        <w:spacing w:line="240" w:lineRule="auto"/>
        <w:rPr>
          <w:color w:val="auto"/>
          <w:sz w:val="24"/>
          <w:szCs w:val="24"/>
        </w:rPr>
      </w:pPr>
      <w:bookmarkStart w:id="25"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4D28755A" w14:textId="77777777" w:rsidR="005504F2" w:rsidRPr="00284152" w:rsidRDefault="005504F2" w:rsidP="00F877BE">
      <w:pPr>
        <w:pStyle w:val="Nivel3"/>
        <w:spacing w:line="240" w:lineRule="auto"/>
        <w:ind w:left="0"/>
        <w:rPr>
          <w:color w:val="auto"/>
          <w:sz w:val="24"/>
          <w:szCs w:val="24"/>
        </w:rPr>
      </w:pPr>
      <w:bookmarkStart w:id="26" w:name="_Hlk113697816"/>
      <w:bookmarkEnd w:id="25"/>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2ACACC"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8B2CA6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1E0C9B08"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436C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7" w:name="_Hlk113631522"/>
      <w:bookmarkEnd w:id="26"/>
    </w:p>
    <w:bookmarkEnd w:id="27"/>
    <w:p w14:paraId="0AD75FD2"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83ACBF"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6D86CA5D" w14:textId="77777777"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670E4DB7" w14:textId="77777777" w:rsidR="005504F2" w:rsidRPr="00626872" w:rsidRDefault="005504F2" w:rsidP="005504F2">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14:paraId="2AC8501B" w14:textId="77777777" w:rsidR="005504F2" w:rsidRPr="00626872" w:rsidRDefault="005504F2" w:rsidP="005504F2">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1B5E17D" w14:textId="77777777"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14:paraId="199875C5" w14:textId="77777777" w:rsidR="005504F2" w:rsidRPr="00626872" w:rsidRDefault="005504F2" w:rsidP="005504F2">
      <w:pPr>
        <w:pStyle w:val="Nivel2"/>
        <w:spacing w:line="240" w:lineRule="auto"/>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14:paraId="08EAB5A0" w14:textId="77777777" w:rsidR="005504F2" w:rsidRPr="00626872" w:rsidRDefault="005504F2" w:rsidP="00F877B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F46714D" w14:textId="77777777" w:rsidR="005504F2" w:rsidRPr="00626872" w:rsidRDefault="005504F2" w:rsidP="00F877B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7556F6" w14:textId="77777777" w:rsidR="005504F2" w:rsidRPr="00626872" w:rsidRDefault="005504F2" w:rsidP="00F877B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7C95F9D9" w14:textId="77777777" w:rsidR="005504F2" w:rsidRPr="00626872" w:rsidRDefault="005504F2" w:rsidP="00F877B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9EFBE9"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E32D9B6" w14:textId="77777777" w:rsidR="005504F2" w:rsidRPr="005B0429" w:rsidRDefault="005504F2" w:rsidP="00C7321C">
      <w:pPr>
        <w:pStyle w:val="Nivel3"/>
        <w:spacing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4FD6DA35" w14:textId="77777777" w:rsidR="005504F2" w:rsidRPr="00626872" w:rsidRDefault="005504F2" w:rsidP="00C7321C">
      <w:pPr>
        <w:pStyle w:val="Nivel4"/>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14:paraId="007DFAD9" w14:textId="77777777" w:rsidR="005504F2" w:rsidRPr="00626872" w:rsidRDefault="005504F2" w:rsidP="00C7321C">
      <w:pPr>
        <w:pStyle w:val="Nivel4"/>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14:paraId="7C0D1744" w14:textId="77777777" w:rsidR="005504F2" w:rsidRPr="00626872" w:rsidRDefault="005504F2" w:rsidP="00C7321C">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14:paraId="1D429400" w14:textId="77777777" w:rsidR="005504F2" w:rsidRPr="00626872" w:rsidRDefault="005504F2" w:rsidP="00C7321C">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14:paraId="1E34929A" w14:textId="77777777" w:rsidR="005504F2" w:rsidRPr="00626872" w:rsidRDefault="005504F2" w:rsidP="00C7321C">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1E8E62D" w14:textId="77777777" w:rsidR="005504F2" w:rsidRPr="00626872" w:rsidRDefault="005504F2" w:rsidP="00C7321C">
      <w:pPr>
        <w:pStyle w:val="Nivel4"/>
        <w:spacing w:line="240" w:lineRule="auto"/>
        <w:ind w:left="0"/>
        <w:rPr>
          <w:sz w:val="24"/>
          <w:szCs w:val="24"/>
        </w:rPr>
      </w:pPr>
      <w:bookmarkStart w:id="28" w:name="art60§1i"/>
      <w:bookmarkEnd w:id="28"/>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14:paraId="3ED32A15" w14:textId="77777777" w:rsidR="005504F2" w:rsidRPr="00626872" w:rsidRDefault="005504F2" w:rsidP="00C7321C">
      <w:pPr>
        <w:pStyle w:val="Nivel4"/>
        <w:spacing w:line="240" w:lineRule="auto"/>
        <w:ind w:left="0"/>
        <w:rPr>
          <w:sz w:val="24"/>
          <w:szCs w:val="24"/>
        </w:rPr>
      </w:pPr>
      <w:bookmarkStart w:id="29" w:name="art60§1ii"/>
      <w:bookmarkEnd w:id="29"/>
      <w:proofErr w:type="gramStart"/>
      <w:r w:rsidRPr="00626872">
        <w:rPr>
          <w:sz w:val="24"/>
          <w:szCs w:val="24"/>
        </w:rPr>
        <w:t>empresas</w:t>
      </w:r>
      <w:proofErr w:type="gramEnd"/>
      <w:r w:rsidRPr="00626872">
        <w:rPr>
          <w:sz w:val="24"/>
          <w:szCs w:val="24"/>
        </w:rPr>
        <w:t xml:space="preserve"> brasileiras;</w:t>
      </w:r>
    </w:p>
    <w:p w14:paraId="46024A62" w14:textId="77777777" w:rsidR="005504F2" w:rsidRPr="00626872" w:rsidRDefault="005504F2" w:rsidP="00C7321C">
      <w:pPr>
        <w:pStyle w:val="Nivel4"/>
        <w:spacing w:line="240" w:lineRule="auto"/>
        <w:ind w:left="0"/>
        <w:rPr>
          <w:sz w:val="24"/>
          <w:szCs w:val="24"/>
        </w:rPr>
      </w:pPr>
      <w:bookmarkStart w:id="30" w:name="art60§1iii"/>
      <w:bookmarkEnd w:id="30"/>
      <w:proofErr w:type="gramStart"/>
      <w:r w:rsidRPr="00626872">
        <w:rPr>
          <w:sz w:val="24"/>
          <w:szCs w:val="24"/>
        </w:rPr>
        <w:t>empresas</w:t>
      </w:r>
      <w:proofErr w:type="gramEnd"/>
      <w:r w:rsidRPr="00626872">
        <w:rPr>
          <w:sz w:val="24"/>
          <w:szCs w:val="24"/>
        </w:rPr>
        <w:t xml:space="preserve"> que invistam em pesquisa e no desenvolvimento de tecnologia no País;</w:t>
      </w:r>
    </w:p>
    <w:p w14:paraId="60EC7AE0" w14:textId="77777777" w:rsidR="005504F2" w:rsidRPr="00626872" w:rsidRDefault="005504F2" w:rsidP="00C7321C">
      <w:pPr>
        <w:pStyle w:val="Nivel4"/>
        <w:spacing w:line="240" w:lineRule="auto"/>
        <w:ind w:left="0"/>
        <w:rPr>
          <w:sz w:val="24"/>
          <w:szCs w:val="24"/>
        </w:rPr>
      </w:pPr>
      <w:bookmarkStart w:id="31" w:name="art60§1iv"/>
      <w:bookmarkEnd w:id="31"/>
      <w:r w:rsidRPr="00626872">
        <w:rPr>
          <w:sz w:val="24"/>
          <w:szCs w:val="24"/>
        </w:rPr>
        <w:t xml:space="preserve">empresas que comprovem a prática de mitigação, nos termos </w:t>
      </w:r>
      <w:r w:rsidRPr="008E2A65">
        <w:rPr>
          <w:sz w:val="24"/>
          <w:szCs w:val="24"/>
        </w:rPr>
        <w:t>da </w:t>
      </w:r>
      <w:hyperlink r:id="rId22"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6B32C514" w14:textId="77777777" w:rsidR="005504F2" w:rsidRPr="00626872" w:rsidRDefault="005504F2" w:rsidP="005504F2">
      <w:pPr>
        <w:pStyle w:val="Nivel2"/>
        <w:spacing w:line="240" w:lineRule="auto"/>
        <w:rPr>
          <w:sz w:val="24"/>
          <w:szCs w:val="24"/>
        </w:rPr>
      </w:pPr>
      <w:r w:rsidRPr="00626872">
        <w:rPr>
          <w:sz w:val="24"/>
          <w:szCs w:val="24"/>
        </w:rPr>
        <w:t xml:space="preserve">Encerrada a etapa de envio de lances da sessão pública, na hipótese </w:t>
      </w:r>
      <w:proofErr w:type="gramStart"/>
      <w:r w:rsidRPr="00626872">
        <w:rPr>
          <w:sz w:val="24"/>
          <w:szCs w:val="24"/>
        </w:rPr>
        <w:t>da</w:t>
      </w:r>
      <w:proofErr w:type="gramEnd"/>
      <w:r w:rsidRPr="00626872">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14:paraId="15BF8B13" w14:textId="77777777" w:rsidR="005504F2" w:rsidRPr="008E2A65" w:rsidRDefault="005504F2" w:rsidP="00F877BE">
      <w:pPr>
        <w:pStyle w:val="Nvel3-R"/>
        <w:spacing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704726A6" w14:textId="77777777" w:rsidR="005504F2" w:rsidRPr="00626872" w:rsidRDefault="005504F2" w:rsidP="00F877B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A2AAD5" w14:textId="77777777" w:rsidR="005504F2" w:rsidRPr="00626872" w:rsidRDefault="005504F2" w:rsidP="00F877B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1F80A963" w14:textId="77777777" w:rsidR="005504F2" w:rsidRPr="00626872" w:rsidRDefault="005504F2" w:rsidP="00F877B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25EF061F" w14:textId="7997A502" w:rsidR="005504F2" w:rsidRDefault="005504F2" w:rsidP="00F877BE">
      <w:pPr>
        <w:pStyle w:val="Nivel3"/>
        <w:spacing w:line="240" w:lineRule="auto"/>
        <w:ind w:left="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2" w:name="_Hlk117016948"/>
    </w:p>
    <w:p w14:paraId="49A231A4" w14:textId="33E3F66B" w:rsidR="0051725A" w:rsidRPr="0051725A" w:rsidRDefault="0051725A" w:rsidP="00F877BE">
      <w:pPr>
        <w:pStyle w:val="Nivel4"/>
        <w:ind w:left="0"/>
        <w:rPr>
          <w:sz w:val="24"/>
          <w:szCs w:val="24"/>
        </w:rPr>
      </w:pPr>
      <w:r w:rsidRPr="0051725A">
        <w:rPr>
          <w:sz w:val="24"/>
          <w:szCs w:val="24"/>
        </w:rPr>
        <w:t>Deverá ser enviada ficha técnica dos produtos no mesmo prazo acima mencionado, conforme solicitado no termo de referência.</w:t>
      </w:r>
    </w:p>
    <w:bookmarkEnd w:id="32"/>
    <w:p w14:paraId="5DCA8DDB" w14:textId="77777777" w:rsidR="005504F2" w:rsidRPr="00626872" w:rsidRDefault="005504F2" w:rsidP="00F877B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EB0E60C" w14:textId="3D9997D7" w:rsidR="005504F2" w:rsidRPr="001A038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4"/>
    </w:p>
    <w:p w14:paraId="4862ECFA" w14:textId="77777777" w:rsidR="001A0382" w:rsidRPr="00626872" w:rsidRDefault="001A0382" w:rsidP="001A0382">
      <w:pPr>
        <w:pStyle w:val="Nivel2"/>
        <w:numPr>
          <w:ilvl w:val="0"/>
          <w:numId w:val="0"/>
        </w:numPr>
        <w:spacing w:line="240" w:lineRule="auto"/>
        <w:rPr>
          <w:rFonts w:eastAsia="Times New Roman"/>
          <w:sz w:val="24"/>
          <w:szCs w:val="24"/>
        </w:rPr>
      </w:pPr>
    </w:p>
    <w:p w14:paraId="23762BE2" w14:textId="24015113" w:rsidR="005504F2" w:rsidRPr="00626872" w:rsidRDefault="005504F2" w:rsidP="0051725A">
      <w:pPr>
        <w:pStyle w:val="Nivel01"/>
        <w:numPr>
          <w:ilvl w:val="0"/>
          <w:numId w:val="1"/>
        </w:numPr>
      </w:pPr>
      <w:bookmarkStart w:id="33" w:name="_Toc164340819"/>
      <w:r w:rsidRPr="00626872">
        <w:t>DA FASE DE JULGAMENTO</w:t>
      </w:r>
      <w:bookmarkEnd w:id="33"/>
    </w:p>
    <w:p w14:paraId="077E488F" w14:textId="3E524DAF" w:rsidR="005504F2" w:rsidRPr="00626872" w:rsidRDefault="005504F2" w:rsidP="005504F2">
      <w:pPr>
        <w:pStyle w:val="Nivel2"/>
        <w:spacing w:line="240" w:lineRule="auto"/>
        <w:rPr>
          <w:b/>
          <w:bCs/>
          <w:sz w:val="24"/>
          <w:szCs w:val="24"/>
          <w:lang w:eastAsia="ar-SA"/>
        </w:rPr>
      </w:pPr>
      <w:bookmarkStart w:id="34"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802549" w:rsidRPr="00802549">
        <w:rPr>
          <w:sz w:val="24"/>
          <w:szCs w:val="24"/>
        </w:rPr>
        <w:t>3.7</w:t>
      </w:r>
      <w:r>
        <w:fldChar w:fldCharType="end"/>
      </w:r>
      <w:r w:rsidRPr="00366A82">
        <w:rPr>
          <w:sz w:val="24"/>
          <w:szCs w:val="24"/>
        </w:rPr>
        <w:t xml:space="preserve"> </w:t>
      </w:r>
      <w:r w:rsidRPr="00626872">
        <w:rPr>
          <w:sz w:val="24"/>
          <w:szCs w:val="24"/>
        </w:rPr>
        <w:t xml:space="preserve">do edital, </w:t>
      </w:r>
      <w:bookmarkEnd w:id="34"/>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14:paraId="12B2460E" w14:textId="77777777" w:rsidR="005504F2" w:rsidRPr="00A01758" w:rsidRDefault="005504F2" w:rsidP="001A0382">
      <w:pPr>
        <w:pStyle w:val="Nivel3"/>
        <w:spacing w:line="240" w:lineRule="auto"/>
        <w:ind w:left="0"/>
        <w:rPr>
          <w:sz w:val="24"/>
          <w:szCs w:val="24"/>
          <w:lang w:eastAsia="ar-SA"/>
        </w:rPr>
      </w:pPr>
      <w:r w:rsidRPr="00A01758">
        <w:rPr>
          <w:sz w:val="24"/>
          <w:szCs w:val="24"/>
          <w:lang w:eastAsia="ar-SA"/>
        </w:rPr>
        <w:t xml:space="preserve">SICAF/Cadastro de Fornecedores do Município de Bueno Brandão;  </w:t>
      </w:r>
    </w:p>
    <w:p w14:paraId="5C365216" w14:textId="77777777" w:rsidR="005504F2" w:rsidRPr="00075488" w:rsidRDefault="005504F2" w:rsidP="001A0382">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AF80F61" w14:textId="77777777" w:rsidR="005504F2" w:rsidRPr="00075488" w:rsidRDefault="005504F2" w:rsidP="001A0382">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72B99C" w14:textId="77777777"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11474016" w14:textId="77777777"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7572381F" w14:textId="77777777" w:rsidR="005504F2" w:rsidRPr="00626872" w:rsidRDefault="005504F2" w:rsidP="001A0382">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39DFFCF1" w14:textId="77777777" w:rsidR="005504F2" w:rsidRPr="00626872" w:rsidRDefault="005504F2" w:rsidP="001A0382">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60F770CE" w14:textId="77777777" w:rsidR="005504F2" w:rsidRPr="00626872" w:rsidRDefault="005504F2" w:rsidP="001A0382">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0FAF8513" w14:textId="5C5E36A8" w:rsidR="005504F2" w:rsidRPr="006D5873"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Pr="006D5873">
        <w:rPr>
          <w:color w:val="auto"/>
          <w:sz w:val="24"/>
          <w:szCs w:val="24"/>
        </w:rPr>
        <w:t xml:space="preserve"> itens </w:t>
      </w:r>
      <w:r w:rsidR="005F58A0">
        <w:rPr>
          <w:color w:val="auto"/>
          <w:sz w:val="24"/>
          <w:szCs w:val="24"/>
        </w:rPr>
        <w:t>3.</w:t>
      </w:r>
      <w:r w:rsidR="006D5873" w:rsidRPr="006D5873">
        <w:rPr>
          <w:color w:val="auto"/>
          <w:sz w:val="24"/>
          <w:szCs w:val="24"/>
        </w:rPr>
        <w:t>6</w:t>
      </w:r>
      <w:r w:rsidRPr="006D5873">
        <w:rPr>
          <w:color w:val="auto"/>
          <w:sz w:val="24"/>
          <w:szCs w:val="24"/>
        </w:rPr>
        <w:t xml:space="preserve"> e </w:t>
      </w:r>
      <w:r w:rsidRPr="006D5873">
        <w:rPr>
          <w:color w:val="auto"/>
        </w:rPr>
        <w:fldChar w:fldCharType="begin"/>
      </w:r>
      <w:r w:rsidRPr="006D5873">
        <w:rPr>
          <w:color w:val="auto"/>
        </w:rPr>
        <w:instrText xml:space="preserve"> REF _Ref117000019 \r \h  \* MERGEFORMAT </w:instrText>
      </w:r>
      <w:r w:rsidRPr="006D5873">
        <w:rPr>
          <w:color w:val="auto"/>
        </w:rPr>
      </w:r>
      <w:r w:rsidRPr="006D5873">
        <w:rPr>
          <w:color w:val="auto"/>
        </w:rPr>
        <w:fldChar w:fldCharType="separate"/>
      </w:r>
      <w:r w:rsidR="00802549" w:rsidRPr="00802549">
        <w:rPr>
          <w:color w:val="auto"/>
          <w:sz w:val="24"/>
          <w:szCs w:val="24"/>
        </w:rPr>
        <w:t>4.</w:t>
      </w:r>
      <w:r w:rsidRPr="006D5873">
        <w:rPr>
          <w:color w:val="auto"/>
        </w:rPr>
        <w:fldChar w:fldCharType="end"/>
      </w:r>
      <w:r w:rsidR="005F58A0">
        <w:rPr>
          <w:color w:val="auto"/>
        </w:rPr>
        <w:t>6</w:t>
      </w:r>
      <w:r w:rsidRPr="006D5873">
        <w:rPr>
          <w:color w:val="auto"/>
          <w:sz w:val="24"/>
          <w:szCs w:val="24"/>
        </w:rPr>
        <w:t xml:space="preserve"> deste edital.</w:t>
      </w:r>
    </w:p>
    <w:p w14:paraId="5B90F581" w14:textId="77777777"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63273A44" w14:textId="77777777"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14:paraId="72F32BD3" w14:textId="77777777" w:rsidR="005504F2" w:rsidRPr="00626872" w:rsidRDefault="005504F2" w:rsidP="00C7321C">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14:paraId="75E537C8"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14:paraId="7599F6DA"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14:paraId="2EA00B7F"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14:paraId="4CE5DC2E"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14:paraId="293CB0C5" w14:textId="77777777" w:rsidR="005504F2" w:rsidRPr="00626872" w:rsidRDefault="005504F2" w:rsidP="005504F2">
      <w:pPr>
        <w:pStyle w:val="Nivel2"/>
        <w:spacing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18564A2A" w14:textId="77777777" w:rsidR="005504F2" w:rsidRPr="00626872" w:rsidRDefault="005504F2" w:rsidP="005504F2">
      <w:pPr>
        <w:pStyle w:val="Nivel2"/>
        <w:spacing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67E382" w14:textId="77777777" w:rsidR="005504F2" w:rsidRPr="00626872" w:rsidRDefault="005504F2" w:rsidP="005504F2">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98FB92F" w14:textId="77777777" w:rsidR="005504F2" w:rsidRPr="00626872" w:rsidRDefault="005504F2" w:rsidP="001A0382">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29C01A70" w14:textId="77777777" w:rsidR="005504F2" w:rsidRPr="00626872" w:rsidRDefault="005504F2" w:rsidP="001A0382">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49C316C6" w14:textId="6CC47CA7" w:rsidR="005504F2" w:rsidRPr="001A0382"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48EEF7E5" w14:textId="77777777" w:rsidR="001A0382" w:rsidRPr="0002609A" w:rsidRDefault="001A0382" w:rsidP="001A0382">
      <w:pPr>
        <w:pStyle w:val="Nivel2"/>
        <w:numPr>
          <w:ilvl w:val="0"/>
          <w:numId w:val="0"/>
        </w:numPr>
        <w:spacing w:line="240" w:lineRule="auto"/>
        <w:rPr>
          <w:b/>
          <w:sz w:val="24"/>
          <w:szCs w:val="24"/>
        </w:rPr>
      </w:pPr>
    </w:p>
    <w:p w14:paraId="5C4D8CD5" w14:textId="5650FA78" w:rsidR="005839A8" w:rsidRDefault="005504F2" w:rsidP="0051725A">
      <w:pPr>
        <w:pStyle w:val="Nivel01"/>
        <w:numPr>
          <w:ilvl w:val="0"/>
          <w:numId w:val="1"/>
        </w:numPr>
      </w:pPr>
      <w:bookmarkStart w:id="35" w:name="_Toc164340820"/>
      <w:r w:rsidRPr="00B55E9C">
        <w:t>DA FASE DE HABILITAÇÃO</w:t>
      </w:r>
      <w:bookmarkEnd w:id="35"/>
    </w:p>
    <w:p w14:paraId="2620BE97" w14:textId="77777777" w:rsidR="00E86F02" w:rsidRPr="00E86F02" w:rsidRDefault="00E86F02" w:rsidP="00E86F02"/>
    <w:p w14:paraId="513C8052" w14:textId="77777777"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19139EFC" w14:textId="77777777" w:rsidR="005839A8" w:rsidRPr="00B55E9C" w:rsidRDefault="005839A8" w:rsidP="005839A8">
      <w:pPr>
        <w:pStyle w:val="Nivel2"/>
        <w:numPr>
          <w:ilvl w:val="0"/>
          <w:numId w:val="0"/>
        </w:numPr>
        <w:spacing w:before="0" w:after="0" w:line="240" w:lineRule="auto"/>
        <w:rPr>
          <w:sz w:val="24"/>
          <w:szCs w:val="24"/>
        </w:rPr>
      </w:pPr>
    </w:p>
    <w:p w14:paraId="20C6F12E" w14:textId="77777777" w:rsidR="005839A8" w:rsidRPr="00B55E9C" w:rsidRDefault="005839A8" w:rsidP="001A0382">
      <w:pPr>
        <w:pStyle w:val="Nivel3"/>
        <w:spacing w:before="0" w:after="0"/>
        <w:ind w:left="0"/>
        <w:rPr>
          <w:sz w:val="24"/>
          <w:szCs w:val="24"/>
        </w:rPr>
      </w:pPr>
      <w:r w:rsidRPr="00B55E9C">
        <w:rPr>
          <w:rFonts w:eastAsiaTheme="minorHAnsi"/>
          <w:sz w:val="24"/>
          <w:szCs w:val="24"/>
          <w:lang w:eastAsia="en-US"/>
        </w:rPr>
        <w:t>O prazo previsto no item 8.1 poderá ser prorrogado por solicitação da licitante ou de ofício pelo Pregoeiro.</w:t>
      </w:r>
    </w:p>
    <w:p w14:paraId="0B1F3E11" w14:textId="77777777" w:rsidR="005839A8" w:rsidRPr="00B55E9C" w:rsidRDefault="005839A8" w:rsidP="005839A8">
      <w:pPr>
        <w:pStyle w:val="Nivel2"/>
        <w:numPr>
          <w:ilvl w:val="0"/>
          <w:numId w:val="0"/>
        </w:numPr>
        <w:spacing w:before="0" w:after="0" w:line="240" w:lineRule="auto"/>
        <w:rPr>
          <w:sz w:val="24"/>
          <w:szCs w:val="24"/>
        </w:rPr>
      </w:pPr>
    </w:p>
    <w:p w14:paraId="489CC92C" w14:textId="77777777"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14:paraId="41DE8343" w14:textId="77777777" w:rsidR="005504F2" w:rsidRPr="008B32B9" w:rsidRDefault="00B55E9C" w:rsidP="00C7321C">
      <w:pPr>
        <w:pStyle w:val="Nivel3"/>
        <w:spacing w:line="240" w:lineRule="auto"/>
        <w:ind w:left="0"/>
        <w:rPr>
          <w:i/>
          <w:iCs/>
          <w:color w:val="auto"/>
          <w:sz w:val="24"/>
          <w:szCs w:val="24"/>
        </w:rPr>
      </w:pPr>
      <w:bookmarkStart w:id="36"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6"/>
      <w:proofErr w:type="spellEnd"/>
      <w:r w:rsidR="005504F2" w:rsidRPr="008B32B9">
        <w:rPr>
          <w:color w:val="auto"/>
          <w:sz w:val="24"/>
          <w:szCs w:val="24"/>
        </w:rPr>
        <w:t>:</w:t>
      </w:r>
    </w:p>
    <w:p w14:paraId="105E78DC" w14:textId="77777777"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7"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7"/>
    </w:p>
    <w:p w14:paraId="134F4965"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63BF676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14:paraId="40EDDD3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004C4CD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A2BAC7F"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48852AF3"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7CD97F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654AC3C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00459139"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7E0E8B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A4C6004" w14:textId="77777777" w:rsidR="005504F2" w:rsidRPr="00784D75" w:rsidRDefault="005504F2" w:rsidP="005504F2">
      <w:pPr>
        <w:widowControl w:val="0"/>
        <w:autoSpaceDE w:val="0"/>
        <w:autoSpaceDN w:val="0"/>
        <w:adjustRightInd w:val="0"/>
        <w:spacing w:after="240"/>
        <w:jc w:val="both"/>
        <w:outlineLvl w:val="0"/>
        <w:rPr>
          <w:rFonts w:ascii="Arial" w:hAnsi="Arial" w:cs="Arial"/>
          <w:color w:val="000000" w:themeColor="text1"/>
        </w:rPr>
      </w:pPr>
      <w:bookmarkStart w:id="38" w:name="_Toc164340822"/>
      <w:r w:rsidRPr="00784D75">
        <w:rPr>
          <w:rFonts w:ascii="Arial" w:hAnsi="Arial" w:cs="Arial"/>
          <w:color w:val="000000" w:themeColor="text1"/>
        </w:rPr>
        <w:t>II. Na hipótese de pessoa física:</w:t>
      </w:r>
      <w:bookmarkEnd w:id="38"/>
    </w:p>
    <w:p w14:paraId="3F0C4FC3"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65CBFFC"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F3DFFB6"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4887C8CD"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14:paraId="1C2F3897"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9AC3B5" w14:textId="77777777" w:rsidR="005504F2"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4CBCAA80" w14:textId="77777777" w:rsidR="00A373EB" w:rsidRPr="00A373EB" w:rsidRDefault="00A373EB" w:rsidP="00C7321C">
      <w:pPr>
        <w:rPr>
          <w:rFonts w:ascii="Arial" w:hAnsi="Arial" w:cs="Arial"/>
        </w:rPr>
      </w:pPr>
      <w:r w:rsidRPr="00A373EB">
        <w:rPr>
          <w:rFonts w:ascii="Arial" w:hAnsi="Arial" w:cs="Arial"/>
        </w:rPr>
        <w:t>8.2.2. A documentação exigida para fins de qualificação econômico-financeira é a seguinte:</w:t>
      </w:r>
    </w:p>
    <w:p w14:paraId="7CE5C098" w14:textId="41308929" w:rsidR="00A373EB" w:rsidRDefault="00A373EB" w:rsidP="00C7321C">
      <w:pPr>
        <w:pStyle w:val="NormalWeb"/>
        <w:spacing w:before="120" w:beforeAutospacing="0" w:after="120" w:afterAutospacing="0"/>
        <w:jc w:val="both"/>
        <w:rPr>
          <w:rFonts w:ascii="Arial" w:hAnsi="Arial" w:cs="Arial"/>
        </w:rPr>
      </w:pPr>
      <w:r w:rsidRPr="00A276C7">
        <w:rPr>
          <w:rFonts w:ascii="Arial" w:hAnsi="Arial" w:cs="Arial"/>
        </w:rPr>
        <w:t>a) certidão negativa de falência expedida pelo distribuidor da sede do fornecedor</w:t>
      </w:r>
      <w:r w:rsidR="00A265EA">
        <w:rPr>
          <w:rFonts w:ascii="Arial" w:hAnsi="Arial" w:cs="Arial"/>
        </w:rPr>
        <w:t>.</w:t>
      </w:r>
    </w:p>
    <w:p w14:paraId="7E0ACED2" w14:textId="77777777" w:rsidR="00A265EA" w:rsidRDefault="00A265EA" w:rsidP="00C7321C">
      <w:pPr>
        <w:pStyle w:val="NormalWeb"/>
        <w:spacing w:before="120" w:beforeAutospacing="0" w:after="120" w:afterAutospacing="0"/>
        <w:jc w:val="both"/>
        <w:rPr>
          <w:rFonts w:ascii="Arial" w:hAnsi="Arial" w:cs="Arial"/>
        </w:rPr>
      </w:pPr>
    </w:p>
    <w:p w14:paraId="36C9E066" w14:textId="295DFBB2" w:rsidR="00A373EB" w:rsidRDefault="00A373EB" w:rsidP="00394C2C">
      <w:pPr>
        <w:pStyle w:val="NormalWeb"/>
        <w:spacing w:before="120" w:beforeAutospacing="0" w:after="120" w:afterAutospacing="0"/>
        <w:jc w:val="both"/>
        <w:rPr>
          <w:rFonts w:ascii="Arial" w:hAnsi="Arial" w:cs="Arial"/>
        </w:rPr>
      </w:pPr>
      <w:r w:rsidRPr="00226240">
        <w:rPr>
          <w:rFonts w:ascii="Arial" w:hAnsi="Arial" w:cs="Arial"/>
        </w:rPr>
        <w:t>8.2.3. A documentação exigida para fins de qualificação técnica é a seguinte:</w:t>
      </w:r>
      <w:r w:rsidR="00437B87">
        <w:rPr>
          <w:rFonts w:ascii="Arial" w:hAnsi="Arial" w:cs="Arial"/>
        </w:rPr>
        <w:t xml:space="preserve"> </w:t>
      </w:r>
    </w:p>
    <w:p w14:paraId="79B26CF0" w14:textId="77777777" w:rsidR="004024C6" w:rsidRPr="00226240" w:rsidRDefault="00A373EB" w:rsidP="00BF285F">
      <w:pPr>
        <w:pStyle w:val="NormalWeb"/>
        <w:spacing w:before="120" w:beforeAutospacing="0" w:after="120" w:afterAutospacing="0"/>
        <w:ind w:hanging="284"/>
        <w:jc w:val="both"/>
        <w:rPr>
          <w:rFonts w:ascii="Arial" w:hAnsi="Arial" w:cs="Arial"/>
        </w:rPr>
      </w:pPr>
      <w:r w:rsidRPr="00226240">
        <w:rPr>
          <w:rFonts w:ascii="Arial" w:hAnsi="Arial" w:cs="Arial"/>
        </w:rPr>
        <w:t xml:space="preserve">    a) Comprovação de aptidão para o fornecimento similar, equivalente ou superior em características, quantidades e prazos compatíveis com a totalidade do objeto ou com o item pertinente, mediante a apresentação de certidões ou </w:t>
      </w:r>
      <w:proofErr w:type="gramStart"/>
      <w:r w:rsidRPr="00226240">
        <w:rPr>
          <w:rFonts w:ascii="Arial" w:hAnsi="Arial" w:cs="Arial"/>
        </w:rPr>
        <w:t>atestado(</w:t>
      </w:r>
      <w:proofErr w:type="gramEnd"/>
      <w:r w:rsidRPr="00226240">
        <w:rPr>
          <w:rFonts w:ascii="Arial" w:hAnsi="Arial" w:cs="Arial"/>
        </w:rPr>
        <w:t>s) fornecido(s) por pessoas jurídicas de direito público ou privado.</w:t>
      </w:r>
      <w:r w:rsidR="004024C6" w:rsidRPr="00226240">
        <w:rPr>
          <w:rFonts w:ascii="Arial" w:hAnsi="Arial" w:cs="Arial"/>
        </w:rPr>
        <w:t xml:space="preserve"> </w:t>
      </w:r>
    </w:p>
    <w:p w14:paraId="4D0A22C1" w14:textId="77777777" w:rsidR="00A373EB" w:rsidRPr="00226240" w:rsidRDefault="00A373EB" w:rsidP="00A373EB">
      <w:pPr>
        <w:pStyle w:val="NormalWeb"/>
        <w:spacing w:before="120" w:beforeAutospacing="0" w:after="120" w:afterAutospacing="0"/>
        <w:jc w:val="both"/>
        <w:rPr>
          <w:rFonts w:ascii="Arial" w:hAnsi="Arial" w:cs="Arial"/>
        </w:rPr>
      </w:pPr>
      <w:r w:rsidRPr="00226240">
        <w:rPr>
          <w:rFonts w:ascii="Arial" w:hAnsi="Arial" w:cs="Arial"/>
        </w:rPr>
        <w:t xml:space="preserve">a) 1. </w:t>
      </w:r>
      <w:r w:rsidRPr="00226240">
        <w:rPr>
          <w:rFonts w:ascii="Arial" w:hAnsi="Arial" w:cs="Arial"/>
          <w:bCs/>
        </w:rPr>
        <w:t>Para fins da comprovação de que trata este subitem, os atestados deverão dizer respeito a contratos executados com as seguintes características mínimas:</w:t>
      </w:r>
    </w:p>
    <w:p w14:paraId="0556C689" w14:textId="77777777" w:rsidR="00A373EB" w:rsidRPr="00226240" w:rsidRDefault="00A373EB" w:rsidP="00BF285F">
      <w:pPr>
        <w:ind w:right="228"/>
        <w:jc w:val="both"/>
        <w:rPr>
          <w:rFonts w:ascii="Arial" w:hAnsi="Arial" w:cs="Arial"/>
          <w:bCs/>
        </w:rPr>
      </w:pPr>
      <w:r w:rsidRPr="00226240">
        <w:rPr>
          <w:rFonts w:ascii="Arial" w:hAnsi="Arial" w:cs="Arial"/>
          <w:bCs/>
        </w:rPr>
        <w:t>a) 1.1. Fornecer a comprovação de que fornece o produto solicitado, na forma exigida por este termo de referência ou de forma superior;</w:t>
      </w:r>
    </w:p>
    <w:p w14:paraId="62A70B9F" w14:textId="4CD294AF" w:rsidR="00A373EB" w:rsidRPr="00226240" w:rsidRDefault="00A373EB" w:rsidP="00BF285F">
      <w:pPr>
        <w:ind w:right="228"/>
        <w:jc w:val="both"/>
        <w:rPr>
          <w:rFonts w:ascii="Arial" w:hAnsi="Arial" w:cs="Arial"/>
          <w:bCs/>
        </w:rPr>
      </w:pPr>
      <w:r w:rsidRPr="00226240">
        <w:rPr>
          <w:rFonts w:ascii="Arial" w:hAnsi="Arial" w:cs="Arial"/>
          <w:bCs/>
        </w:rPr>
        <w:t xml:space="preserve">a) 1.2. Conter o nome e CNPJ da empresa responsável pelo </w:t>
      </w:r>
      <w:r w:rsidR="00BF285F">
        <w:rPr>
          <w:rFonts w:ascii="Arial" w:hAnsi="Arial" w:cs="Arial"/>
          <w:bCs/>
        </w:rPr>
        <w:t>fornecimento</w:t>
      </w:r>
      <w:r w:rsidRPr="00226240">
        <w:rPr>
          <w:rFonts w:ascii="Arial" w:hAnsi="Arial" w:cs="Arial"/>
          <w:bCs/>
        </w:rPr>
        <w:t xml:space="preserve"> (Contratada);</w:t>
      </w:r>
    </w:p>
    <w:p w14:paraId="6AF4AD5E" w14:textId="77777777" w:rsidR="00A373EB" w:rsidRPr="00226240" w:rsidRDefault="00A373EB" w:rsidP="00BF285F">
      <w:pPr>
        <w:ind w:right="228"/>
        <w:jc w:val="both"/>
        <w:rPr>
          <w:rFonts w:ascii="Arial" w:hAnsi="Arial" w:cs="Arial"/>
          <w:bCs/>
        </w:rPr>
      </w:pPr>
      <w:r w:rsidRPr="00226240">
        <w:rPr>
          <w:rFonts w:ascii="Arial" w:hAnsi="Arial" w:cs="Arial"/>
          <w:bCs/>
        </w:rPr>
        <w:t>a) 1.3. Conter o nome e CNPJ do Órgão ou empresa tomadora (Contratante);</w:t>
      </w:r>
    </w:p>
    <w:p w14:paraId="27AE7C9A" w14:textId="77777777" w:rsidR="00A373EB" w:rsidRPr="00226240" w:rsidRDefault="00A373EB" w:rsidP="00BF285F">
      <w:pPr>
        <w:ind w:right="228"/>
        <w:jc w:val="both"/>
        <w:rPr>
          <w:rFonts w:ascii="Arial" w:hAnsi="Arial" w:cs="Arial"/>
          <w:bCs/>
        </w:rPr>
      </w:pPr>
      <w:r w:rsidRPr="00226240">
        <w:rPr>
          <w:rFonts w:ascii="Arial" w:hAnsi="Arial" w:cs="Arial"/>
          <w:bCs/>
        </w:rPr>
        <w:t>a) 1.4. Conter a data/período em que o fornecimento foi executado;</w:t>
      </w:r>
    </w:p>
    <w:p w14:paraId="4861D7AB" w14:textId="77777777" w:rsidR="00A373EB" w:rsidRPr="00226240" w:rsidRDefault="00A373EB" w:rsidP="00BF285F">
      <w:pPr>
        <w:ind w:right="228"/>
        <w:jc w:val="both"/>
        <w:rPr>
          <w:rFonts w:ascii="Arial" w:hAnsi="Arial" w:cs="Arial"/>
          <w:bCs/>
        </w:rPr>
      </w:pPr>
      <w:r w:rsidRPr="00226240">
        <w:rPr>
          <w:rFonts w:ascii="Arial" w:hAnsi="Arial" w:cs="Arial"/>
          <w:bCs/>
        </w:rPr>
        <w:t>a) 1.5. Conter informação que o fornecimento foi executado de forma satisfatória.</w:t>
      </w:r>
    </w:p>
    <w:p w14:paraId="6C9B91F6" w14:textId="77777777" w:rsidR="00A373EB" w:rsidRPr="00226240" w:rsidRDefault="00A373EB" w:rsidP="00A373EB">
      <w:pPr>
        <w:ind w:right="228"/>
        <w:jc w:val="both"/>
        <w:rPr>
          <w:rFonts w:ascii="Arial" w:hAnsi="Arial" w:cs="Arial"/>
          <w:bCs/>
        </w:rPr>
      </w:pPr>
    </w:p>
    <w:p w14:paraId="273B7837" w14:textId="77777777" w:rsidR="00A373EB" w:rsidRPr="00226240" w:rsidRDefault="00A373EB" w:rsidP="00BF285F">
      <w:pPr>
        <w:ind w:right="228"/>
        <w:jc w:val="both"/>
        <w:rPr>
          <w:rFonts w:ascii="Arial" w:hAnsi="Arial" w:cs="Arial"/>
          <w:bCs/>
        </w:rPr>
      </w:pPr>
      <w:r w:rsidRPr="00226240">
        <w:rPr>
          <w:rFonts w:ascii="Arial" w:hAnsi="Arial" w:cs="Arial"/>
          <w:bCs/>
        </w:rPr>
        <w:t>a) 2. Será admitida, para fins de comprovação de quantitativo mínimo, a apresentação e o somatório de diferentes atestados executados de forma concomitante.</w:t>
      </w:r>
    </w:p>
    <w:p w14:paraId="2F7F948C" w14:textId="77777777" w:rsidR="00A373EB" w:rsidRPr="00226240" w:rsidRDefault="00A373EB" w:rsidP="00BF285F">
      <w:pPr>
        <w:ind w:right="228"/>
        <w:jc w:val="both"/>
        <w:rPr>
          <w:rFonts w:ascii="Arial" w:hAnsi="Arial" w:cs="Arial"/>
          <w:bCs/>
        </w:rPr>
      </w:pPr>
    </w:p>
    <w:p w14:paraId="4C728C09" w14:textId="77777777" w:rsidR="00A373EB" w:rsidRPr="00226240" w:rsidRDefault="00A373EB" w:rsidP="00BF285F">
      <w:pPr>
        <w:ind w:right="228"/>
        <w:jc w:val="both"/>
        <w:rPr>
          <w:rFonts w:ascii="Arial" w:hAnsi="Arial" w:cs="Arial"/>
          <w:bCs/>
        </w:rPr>
      </w:pPr>
      <w:r w:rsidRPr="00226240">
        <w:rPr>
          <w:rFonts w:ascii="Arial" w:hAnsi="Arial" w:cs="Arial"/>
          <w:bCs/>
        </w:rPr>
        <w:t>a) 3. Os atestados de capacidade técnica poderão ser apresentados em nome da matriz ou da filial do fornecedor.</w:t>
      </w:r>
    </w:p>
    <w:p w14:paraId="6173128E" w14:textId="77777777" w:rsidR="00A373EB" w:rsidRPr="00226240" w:rsidRDefault="00A373EB" w:rsidP="00BF285F">
      <w:pPr>
        <w:ind w:right="228"/>
        <w:jc w:val="both"/>
        <w:rPr>
          <w:rFonts w:ascii="Arial" w:hAnsi="Arial" w:cs="Arial"/>
          <w:bCs/>
        </w:rPr>
      </w:pPr>
    </w:p>
    <w:p w14:paraId="169BB0E6" w14:textId="413089B0" w:rsidR="00A373EB" w:rsidRDefault="00A373EB" w:rsidP="00BF285F">
      <w:pPr>
        <w:ind w:right="228"/>
        <w:jc w:val="both"/>
        <w:rPr>
          <w:rFonts w:ascii="Arial" w:hAnsi="Arial" w:cs="Arial"/>
        </w:rPr>
      </w:pPr>
      <w:r w:rsidRPr="00226240">
        <w:rPr>
          <w:rFonts w:ascii="Arial" w:hAnsi="Arial" w:cs="Arial"/>
          <w:bCs/>
        </w:rPr>
        <w:t>a) 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024C6" w:rsidRPr="00226240">
        <w:rPr>
          <w:rFonts w:ascii="Arial" w:hAnsi="Arial" w:cs="Arial"/>
          <w:highlight w:val="yellow"/>
        </w:rPr>
        <w:t xml:space="preserve"> </w:t>
      </w:r>
    </w:p>
    <w:p w14:paraId="4FFEE135" w14:textId="1ABC0D60" w:rsidR="00437B87" w:rsidRDefault="00437B87" w:rsidP="00A373EB">
      <w:pPr>
        <w:ind w:left="142" w:right="228"/>
        <w:jc w:val="both"/>
        <w:rPr>
          <w:rFonts w:ascii="Arial" w:hAnsi="Arial" w:cs="Arial"/>
          <w:bCs/>
        </w:rPr>
      </w:pPr>
    </w:p>
    <w:p w14:paraId="3B59E442" w14:textId="1ABDB4EE" w:rsidR="008C2041" w:rsidRDefault="008C2041" w:rsidP="00BF285F">
      <w:pPr>
        <w:ind w:right="228"/>
        <w:jc w:val="both"/>
        <w:rPr>
          <w:rFonts w:ascii="Arial" w:hAnsi="Arial" w:cs="Arial"/>
        </w:rPr>
      </w:pPr>
      <w:r w:rsidRPr="00BF285F">
        <w:rPr>
          <w:rFonts w:ascii="Arial" w:hAnsi="Arial" w:cs="Arial"/>
          <w:bCs/>
        </w:rPr>
        <w:t xml:space="preserve">b) </w:t>
      </w:r>
      <w:r w:rsidRPr="00BF285F">
        <w:rPr>
          <w:rFonts w:ascii="Arial" w:hAnsi="Arial" w:cs="Arial"/>
        </w:rPr>
        <w:t>Alvará sanitário ou licença sanitária da empresa licitante expedidos pelo serviço de vigilância federal, estadual ou municipal.</w:t>
      </w:r>
    </w:p>
    <w:p w14:paraId="7AD2C0E2" w14:textId="023EA7AD" w:rsidR="001844FD" w:rsidRDefault="001844FD" w:rsidP="00BF285F">
      <w:pPr>
        <w:ind w:right="228"/>
        <w:jc w:val="both"/>
        <w:rPr>
          <w:rFonts w:ascii="Arial" w:hAnsi="Arial" w:cs="Arial"/>
        </w:rPr>
      </w:pPr>
    </w:p>
    <w:p w14:paraId="38B337D8" w14:textId="6505A17F" w:rsidR="001844FD" w:rsidRPr="00226240" w:rsidRDefault="001844FD" w:rsidP="00BF285F">
      <w:pPr>
        <w:ind w:right="228"/>
        <w:jc w:val="both"/>
        <w:rPr>
          <w:rFonts w:ascii="Arial" w:hAnsi="Arial" w:cs="Arial"/>
          <w:bCs/>
        </w:rPr>
      </w:pPr>
      <w:r>
        <w:rPr>
          <w:rFonts w:ascii="Arial" w:hAnsi="Arial" w:cs="Arial"/>
        </w:rPr>
        <w:t xml:space="preserve">c) </w:t>
      </w:r>
      <w:r w:rsidRPr="00873C51">
        <w:rPr>
          <w:rFonts w:ascii="Arial" w:hAnsi="Arial" w:cs="Arial"/>
          <w:bCs/>
        </w:rPr>
        <w:t xml:space="preserve">Autorização de Funcionamento </w:t>
      </w:r>
      <w:r>
        <w:rPr>
          <w:rFonts w:ascii="Arial" w:hAnsi="Arial" w:cs="Arial"/>
          <w:bCs/>
        </w:rPr>
        <w:t xml:space="preserve">(AFE) </w:t>
      </w:r>
      <w:r w:rsidRPr="00873C51">
        <w:rPr>
          <w:rFonts w:ascii="Arial" w:hAnsi="Arial" w:cs="Arial"/>
          <w:bCs/>
        </w:rPr>
        <w:t>da empresa licitante expedida pela ANVISA – Agência Nacional de Vigilância Sanitária</w:t>
      </w:r>
      <w:r>
        <w:rPr>
          <w:rFonts w:ascii="Arial" w:hAnsi="Arial" w:cs="Arial"/>
          <w:bCs/>
        </w:rPr>
        <w:t>.</w:t>
      </w:r>
    </w:p>
    <w:p w14:paraId="6DDE1CD4" w14:textId="77777777"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7D04D079" w14:textId="77777777"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14:paraId="3CBE9BAE" w14:textId="77777777"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674770" w14:textId="77777777" w:rsidR="005504F2" w:rsidRPr="00A054CC" w:rsidRDefault="005504F2" w:rsidP="001A0382">
      <w:pPr>
        <w:pStyle w:val="Nivel3"/>
        <w:spacing w:line="240" w:lineRule="auto"/>
        <w:ind w:left="0"/>
        <w:rPr>
          <w:iCs/>
          <w:color w:val="auto"/>
          <w:sz w:val="24"/>
          <w:szCs w:val="24"/>
        </w:rPr>
      </w:pPr>
      <w:r w:rsidRPr="00A054CC">
        <w:rPr>
          <w:iCs/>
          <w:color w:val="auto"/>
          <w:sz w:val="24"/>
          <w:szCs w:val="24"/>
        </w:rPr>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14:paraId="502C7CBC" w14:textId="77777777"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55BA2B9C" w14:textId="331BDCB2" w:rsidR="005504F2" w:rsidRPr="00A265EA" w:rsidRDefault="005504F2" w:rsidP="005504F2">
      <w:pPr>
        <w:pStyle w:val="Nivel2"/>
        <w:rPr>
          <w:color w:val="000000" w:themeColor="text1"/>
          <w:sz w:val="24"/>
          <w:szCs w:val="24"/>
          <w:highlight w:val="yellow"/>
        </w:rPr>
      </w:pPr>
      <w:r w:rsidRPr="002A7ACD">
        <w:rPr>
          <w:color w:val="000000" w:themeColor="text1"/>
          <w:sz w:val="24"/>
          <w:szCs w:val="24"/>
        </w:rPr>
        <w:t xml:space="preserve">As certidões que não tenham o prazo de validade expresso no documento, ter-se-ão como válidas </w:t>
      </w:r>
      <w:r w:rsidRPr="00C9214E">
        <w:rPr>
          <w:color w:val="000000" w:themeColor="text1"/>
          <w:sz w:val="24"/>
          <w:szCs w:val="24"/>
        </w:rPr>
        <w:t xml:space="preserve">por 90 (noventa) dias </w:t>
      </w:r>
      <w:r w:rsidRPr="002A7ACD">
        <w:rPr>
          <w:color w:val="000000" w:themeColor="text1"/>
          <w:sz w:val="24"/>
          <w:szCs w:val="24"/>
        </w:rPr>
        <w:t>a partir da data de sua emissão.</w:t>
      </w:r>
      <w:r w:rsidR="00A265EA">
        <w:rPr>
          <w:color w:val="000000" w:themeColor="text1"/>
          <w:sz w:val="24"/>
          <w:szCs w:val="24"/>
        </w:rPr>
        <w:t xml:space="preserve"> </w:t>
      </w:r>
    </w:p>
    <w:p w14:paraId="6227EE6A" w14:textId="77777777" w:rsidR="005504F2" w:rsidRPr="002A7ACD"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14:paraId="30F2442E" w14:textId="77777777"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92E733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66073BBB" w14:textId="77777777" w:rsidR="005504F2" w:rsidRPr="00626872" w:rsidRDefault="005504F2" w:rsidP="001A0382">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3E8B4F99" w14:textId="77777777"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14:paraId="0179722F" w14:textId="77777777" w:rsidR="005504F2" w:rsidRPr="00966093" w:rsidRDefault="005504F2" w:rsidP="005504F2">
      <w:pPr>
        <w:pStyle w:val="Nivel2"/>
        <w:spacing w:line="240" w:lineRule="auto"/>
        <w:rPr>
          <w:color w:val="000000" w:themeColor="text1"/>
          <w:sz w:val="24"/>
          <w:szCs w:val="24"/>
        </w:rPr>
      </w:pPr>
      <w:bookmarkStart w:id="39"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39"/>
    </w:p>
    <w:p w14:paraId="2B1E2122" w14:textId="77777777"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14:paraId="3DE9E7B3" w14:textId="77777777" w:rsidR="005504F2" w:rsidRPr="00626872" w:rsidRDefault="005504F2" w:rsidP="001A0382">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16A94E8" w14:textId="77777777" w:rsidR="005504F2" w:rsidRPr="00626872" w:rsidRDefault="005504F2" w:rsidP="001A0382">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DF6665" w14:textId="77777777"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1567E991" w14:textId="77777777" w:rsidR="005504F2" w:rsidRPr="00493812" w:rsidRDefault="005504F2" w:rsidP="005504F2">
      <w:pPr>
        <w:pStyle w:val="Nivel2"/>
        <w:spacing w:line="240" w:lineRule="auto"/>
        <w:rPr>
          <w:sz w:val="24"/>
          <w:szCs w:val="24"/>
        </w:rPr>
      </w:pPr>
      <w:bookmarkStart w:id="40"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proofErr w:type="gramStart"/>
      <w:r>
        <w:rPr>
          <w:color w:val="000000" w:themeColor="text1"/>
          <w:sz w:val="24"/>
          <w:szCs w:val="24"/>
        </w:rPr>
        <w:t>N.º</w:t>
      </w:r>
      <w:proofErr w:type="gramEnd"/>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4E780DFB" w14:textId="77777777"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40"/>
    </w:p>
    <w:p w14:paraId="6EBD4543" w14:textId="77777777" w:rsidR="005504F2" w:rsidRPr="00626872" w:rsidRDefault="005504F2" w:rsidP="005504F2">
      <w:pPr>
        <w:pStyle w:val="Nivel2"/>
        <w:spacing w:line="240" w:lineRule="auto"/>
        <w:rPr>
          <w:sz w:val="24"/>
          <w:szCs w:val="24"/>
        </w:rPr>
      </w:pPr>
      <w:bookmarkStart w:id="41"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1"/>
    </w:p>
    <w:p w14:paraId="6E171339" w14:textId="77777777" w:rsidR="005504F2" w:rsidRPr="00626872" w:rsidRDefault="005504F2" w:rsidP="005504F2">
      <w:pPr>
        <w:pStyle w:val="Nivel2"/>
        <w:spacing w:line="240" w:lineRule="auto"/>
        <w:rPr>
          <w:sz w:val="24"/>
          <w:szCs w:val="24"/>
        </w:rPr>
      </w:pPr>
      <w:bookmarkStart w:id="42"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2"/>
      <w:r w:rsidRPr="00626872">
        <w:rPr>
          <w:sz w:val="24"/>
          <w:szCs w:val="24"/>
        </w:rPr>
        <w:t>.</w:t>
      </w:r>
    </w:p>
    <w:p w14:paraId="06496387" w14:textId="517CA113" w:rsidR="005504F2"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353C428D" w14:textId="77777777" w:rsidR="00394C2C" w:rsidRPr="005546B5" w:rsidRDefault="00394C2C" w:rsidP="00394C2C">
      <w:pPr>
        <w:pStyle w:val="Nivel2"/>
        <w:numPr>
          <w:ilvl w:val="0"/>
          <w:numId w:val="0"/>
        </w:numPr>
        <w:spacing w:line="240" w:lineRule="auto"/>
        <w:rPr>
          <w:sz w:val="24"/>
          <w:szCs w:val="24"/>
        </w:rPr>
      </w:pPr>
    </w:p>
    <w:p w14:paraId="487BE239" w14:textId="1D96D411" w:rsidR="005504F2" w:rsidRPr="00841A44" w:rsidRDefault="005504F2" w:rsidP="00394C2C">
      <w:pPr>
        <w:pStyle w:val="Nivel01"/>
        <w:numPr>
          <w:ilvl w:val="0"/>
          <w:numId w:val="1"/>
        </w:numPr>
        <w:rPr>
          <w:i/>
          <w:sz w:val="20"/>
          <w:szCs w:val="20"/>
        </w:rPr>
      </w:pPr>
      <w:bookmarkStart w:id="43" w:name="_Toc164340823"/>
      <w:r w:rsidRPr="00841A44">
        <w:t>DA ATA DE REGISTRO DE PREÇOS</w:t>
      </w:r>
      <w:r w:rsidR="000F0962">
        <w:t xml:space="preserve"> E CONTRATO</w:t>
      </w:r>
      <w:bookmarkEnd w:id="43"/>
    </w:p>
    <w:p w14:paraId="53A276AD" w14:textId="77777777"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1AAFC01D" w14:textId="77777777"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6369D646"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(a) a solicitação seja devidamente justificada e apresentada dentro do prazo; e</w:t>
      </w:r>
    </w:p>
    <w:p w14:paraId="6E4E2F0B"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(b) a justificativa apresentada seja aceita pela Administração.</w:t>
      </w:r>
    </w:p>
    <w:p w14:paraId="486F9D40" w14:textId="77777777"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14:paraId="7CF07B96" w14:textId="77777777" w:rsidR="005504F2" w:rsidRPr="00841A44" w:rsidRDefault="005504F2" w:rsidP="005504F2">
      <w:pPr>
        <w:pStyle w:val="Nivel2"/>
        <w:spacing w:line="240" w:lineRule="auto"/>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14:paraId="30C21371" w14:textId="77777777" w:rsidR="005504F2" w:rsidRPr="00841A44" w:rsidRDefault="005504F2" w:rsidP="005504F2">
      <w:pPr>
        <w:pStyle w:val="Nivel2"/>
        <w:spacing w:line="240" w:lineRule="auto"/>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14:paraId="2070A9E6" w14:textId="77777777" w:rsidR="005504F2" w:rsidRPr="00841A44" w:rsidRDefault="005504F2" w:rsidP="005504F2">
      <w:pPr>
        <w:pStyle w:val="Nivel2"/>
        <w:spacing w:line="240" w:lineRule="auto"/>
        <w:rPr>
          <w:sz w:val="24"/>
          <w:szCs w:val="24"/>
        </w:rPr>
      </w:pPr>
      <w:r w:rsidRPr="00841A4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3299D9" w14:textId="77777777"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14:paraId="3944E3A3" w14:textId="397ED701" w:rsidR="000F0962" w:rsidRDefault="000F0962" w:rsidP="005504F2">
      <w:pPr>
        <w:pStyle w:val="Nivel2"/>
        <w:spacing w:line="240" w:lineRule="auto"/>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14:paraId="520B2132" w14:textId="77777777" w:rsidR="00017D5A" w:rsidRPr="00841A44" w:rsidRDefault="00017D5A" w:rsidP="00017D5A">
      <w:pPr>
        <w:pStyle w:val="Nivel2"/>
        <w:numPr>
          <w:ilvl w:val="0"/>
          <w:numId w:val="0"/>
        </w:numPr>
        <w:spacing w:line="240" w:lineRule="auto"/>
        <w:rPr>
          <w:sz w:val="24"/>
          <w:szCs w:val="24"/>
        </w:rPr>
      </w:pPr>
    </w:p>
    <w:p w14:paraId="22DDBAD6" w14:textId="60BAD828" w:rsidR="005504F2" w:rsidRPr="00841A44" w:rsidRDefault="005504F2" w:rsidP="00EE4EAD">
      <w:pPr>
        <w:pStyle w:val="Nivel01"/>
        <w:numPr>
          <w:ilvl w:val="0"/>
          <w:numId w:val="1"/>
        </w:numPr>
      </w:pPr>
      <w:bookmarkStart w:id="44" w:name="_Toc164340824"/>
      <w:r w:rsidRPr="00841A44">
        <w:t>DA FORMAÇÃO DO CADASTRO DE RESERVA</w:t>
      </w:r>
      <w:bookmarkEnd w:id="44"/>
    </w:p>
    <w:p w14:paraId="2F555652" w14:textId="77777777"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14:paraId="77DD5290" w14:textId="77777777" w:rsidR="005504F2" w:rsidRPr="00841A44" w:rsidRDefault="005504F2" w:rsidP="001A0382">
      <w:pPr>
        <w:pStyle w:val="Nivel3"/>
        <w:spacing w:line="240" w:lineRule="auto"/>
        <w:ind w:left="0"/>
        <w:rPr>
          <w:sz w:val="24"/>
          <w:szCs w:val="24"/>
        </w:rPr>
      </w:pPr>
      <w:proofErr w:type="gramStart"/>
      <w:r w:rsidRPr="00841A44">
        <w:rPr>
          <w:sz w:val="24"/>
          <w:szCs w:val="24"/>
        </w:rPr>
        <w:t>dos</w:t>
      </w:r>
      <w:proofErr w:type="gramEnd"/>
      <w:r w:rsidRPr="00841A44">
        <w:rPr>
          <w:sz w:val="24"/>
          <w:szCs w:val="24"/>
        </w:rPr>
        <w:t xml:space="preserve"> licitantes </w:t>
      </w:r>
      <w:bookmarkStart w:id="45" w:name="_Hlk132991372"/>
      <w:r w:rsidRPr="00841A44">
        <w:rPr>
          <w:sz w:val="24"/>
          <w:szCs w:val="24"/>
        </w:rPr>
        <w:t xml:space="preserve">que </w:t>
      </w:r>
      <w:bookmarkStart w:id="46" w:name="_Hlk132989696"/>
      <w:r w:rsidRPr="00841A44">
        <w:rPr>
          <w:sz w:val="24"/>
          <w:szCs w:val="24"/>
        </w:rPr>
        <w:t>aceitarem cotar o objeto com preço igual ao do adjudicatári</w:t>
      </w:r>
      <w:bookmarkEnd w:id="45"/>
      <w:r w:rsidRPr="00841A44">
        <w:rPr>
          <w:sz w:val="24"/>
          <w:szCs w:val="24"/>
        </w:rPr>
        <w:t>o</w:t>
      </w:r>
      <w:bookmarkEnd w:id="46"/>
      <w:r w:rsidRPr="00841A44">
        <w:rPr>
          <w:sz w:val="24"/>
          <w:szCs w:val="24"/>
        </w:rPr>
        <w:t xml:space="preserve">, observada a classificação na licitação; e </w:t>
      </w:r>
    </w:p>
    <w:p w14:paraId="00B56929" w14:textId="77777777" w:rsidR="005504F2" w:rsidRPr="00841A44" w:rsidRDefault="005504F2" w:rsidP="001A0382">
      <w:pPr>
        <w:pStyle w:val="Nivel3"/>
        <w:spacing w:line="240" w:lineRule="auto"/>
        <w:ind w:left="0"/>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14:paraId="4A8FED56" w14:textId="77777777"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14:paraId="0E90D2DD" w14:textId="77777777"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14:paraId="64F62653" w14:textId="77777777"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14:paraId="52292747" w14:textId="77777777"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14:paraId="0FD4A291" w14:textId="77777777" w:rsidR="005504F2" w:rsidRPr="00841A44" w:rsidRDefault="005504F2" w:rsidP="001A269E">
      <w:pPr>
        <w:pStyle w:val="Nivel3"/>
        <w:tabs>
          <w:tab w:val="left" w:pos="284"/>
        </w:tabs>
        <w:spacing w:line="240" w:lineRule="auto"/>
        <w:ind w:left="0"/>
        <w:rPr>
          <w:sz w:val="24"/>
          <w:szCs w:val="24"/>
        </w:rPr>
      </w:pPr>
      <w:proofErr w:type="gramStart"/>
      <w:r w:rsidRPr="00841A44">
        <w:rPr>
          <w:sz w:val="24"/>
          <w:szCs w:val="24"/>
        </w:rPr>
        <w:t>quando</w:t>
      </w:r>
      <w:proofErr w:type="gramEnd"/>
      <w:r w:rsidRPr="00841A44">
        <w:rPr>
          <w:sz w:val="24"/>
          <w:szCs w:val="24"/>
        </w:rPr>
        <w:t xml:space="preserve"> o licitante vencedor não assinar a ata de registro de preços no prazo e nas condições estabelecidos no edital; ou</w:t>
      </w:r>
    </w:p>
    <w:p w14:paraId="6B6D4AFF" w14:textId="77777777" w:rsidR="005504F2" w:rsidRPr="00841A44" w:rsidRDefault="005504F2" w:rsidP="001A269E">
      <w:pPr>
        <w:pStyle w:val="Nivel3"/>
        <w:tabs>
          <w:tab w:val="left" w:pos="284"/>
        </w:tabs>
        <w:spacing w:line="240" w:lineRule="auto"/>
        <w:ind w:left="0"/>
        <w:rPr>
          <w:rFonts w:eastAsia="Times New Roman"/>
          <w:sz w:val="24"/>
          <w:szCs w:val="24"/>
        </w:rPr>
      </w:pPr>
      <w:proofErr w:type="gramStart"/>
      <w:r w:rsidRPr="00841A44">
        <w:rPr>
          <w:sz w:val="24"/>
          <w:szCs w:val="24"/>
        </w:rPr>
        <w:t>quando</w:t>
      </w:r>
      <w:proofErr w:type="gramEnd"/>
      <w:r w:rsidRPr="00841A44">
        <w:rPr>
          <w:sz w:val="24"/>
          <w:szCs w:val="24"/>
        </w:rPr>
        <w:t xml:space="preserve"> houver o cancelamento do registro do fornecedor ou do registro de preços, nas hipóteses previstas no regulamento municipal.</w:t>
      </w:r>
    </w:p>
    <w:p w14:paraId="5AE30CED"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Quando o signatário da ata se recusar ou se omitir em cumprir suas obrigações em tempo hábil;</w:t>
      </w:r>
    </w:p>
    <w:p w14:paraId="5373B657"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14:paraId="19270412" w14:textId="77777777" w:rsidR="005504F2" w:rsidRPr="00534F2B" w:rsidRDefault="005504F2" w:rsidP="005504F2">
      <w:pPr>
        <w:pStyle w:val="Nivel2"/>
        <w:spacing w:line="240" w:lineRule="auto"/>
        <w:rPr>
          <w:sz w:val="24"/>
          <w:szCs w:val="24"/>
        </w:rPr>
      </w:pPr>
      <w:r w:rsidRPr="00534F2B">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D3DF90" w14:textId="77777777" w:rsidR="005504F2" w:rsidRPr="00841A44" w:rsidRDefault="005504F2" w:rsidP="001A0382">
      <w:pPr>
        <w:pStyle w:val="Nivel3"/>
        <w:spacing w:line="240" w:lineRule="auto"/>
        <w:ind w:left="0"/>
        <w:rPr>
          <w:sz w:val="24"/>
          <w:szCs w:val="24"/>
        </w:rPr>
      </w:pPr>
      <w:proofErr w:type="gramStart"/>
      <w:r w:rsidRPr="00534F2B">
        <w:rPr>
          <w:sz w:val="24"/>
          <w:szCs w:val="24"/>
        </w:rPr>
        <w:t>convocar</w:t>
      </w:r>
      <w:proofErr w:type="gramEnd"/>
      <w:r w:rsidRPr="00534F2B">
        <w:rPr>
          <w:sz w:val="24"/>
          <w:szCs w:val="24"/>
        </w:rPr>
        <w:t xml:space="preserve"> os licitantes que mantiveram sua proposta original para negociação, na ordem de classificação, com vistas à obtenção de preço melhor, mesmo que acima do preço do adjudicatário</w:t>
      </w:r>
      <w:r w:rsidRPr="00841A44">
        <w:rPr>
          <w:sz w:val="24"/>
          <w:szCs w:val="24"/>
        </w:rPr>
        <w:t>; ou</w:t>
      </w:r>
    </w:p>
    <w:p w14:paraId="4334538E" w14:textId="10056138" w:rsidR="005504F2" w:rsidRDefault="005504F2" w:rsidP="001A0382">
      <w:pPr>
        <w:pStyle w:val="Nivel3"/>
        <w:spacing w:line="240" w:lineRule="auto"/>
        <w:ind w:left="0"/>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14:paraId="497649EC" w14:textId="436C4367" w:rsidR="005504F2" w:rsidRPr="00626872" w:rsidRDefault="005504F2" w:rsidP="00EE4EAD">
      <w:pPr>
        <w:pStyle w:val="Nivel01"/>
        <w:numPr>
          <w:ilvl w:val="0"/>
          <w:numId w:val="1"/>
        </w:numPr>
      </w:pPr>
      <w:bookmarkStart w:id="47" w:name="_Toc164340825"/>
      <w:r w:rsidRPr="00626872">
        <w:t>DOS RECURSOS</w:t>
      </w:r>
      <w:bookmarkEnd w:id="47"/>
    </w:p>
    <w:p w14:paraId="59FECCAF" w14:textId="77777777"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14:paraId="1EFF2945" w14:textId="77777777" w:rsidR="005504F2" w:rsidRPr="00626872" w:rsidRDefault="005504F2" w:rsidP="005504F2">
      <w:pPr>
        <w:pStyle w:val="Nivel2"/>
        <w:spacing w:line="240" w:lineRule="auto"/>
        <w:rPr>
          <w:sz w:val="24"/>
          <w:szCs w:val="24"/>
        </w:rPr>
      </w:pPr>
      <w:r w:rsidRPr="00626872">
        <w:rPr>
          <w:sz w:val="24"/>
          <w:szCs w:val="24"/>
        </w:rPr>
        <w:t>O prazo recursal é de 3 (três) dias úteis, contados da data de intimação ou de lavratura da ata.</w:t>
      </w:r>
    </w:p>
    <w:p w14:paraId="3DDF11C9" w14:textId="77777777"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1BA1E11" w14:textId="77777777" w:rsidR="005504F2" w:rsidRPr="00626872" w:rsidRDefault="005504F2" w:rsidP="001A0382">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14:paraId="4C20480B" w14:textId="77777777" w:rsidR="005504F2" w:rsidRPr="00E25311" w:rsidRDefault="005504F2" w:rsidP="001A0382">
      <w:pPr>
        <w:pStyle w:val="Nivel3"/>
        <w:spacing w:line="240" w:lineRule="auto"/>
        <w:ind w:left="0"/>
        <w:rPr>
          <w:sz w:val="24"/>
          <w:szCs w:val="24"/>
        </w:rPr>
      </w:pPr>
      <w:bookmarkStart w:id="48" w:name="_Hlk135318381"/>
      <w:bookmarkStart w:id="49"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8"/>
    </w:p>
    <w:bookmarkEnd w:id="49"/>
    <w:p w14:paraId="0D78ADFC" w14:textId="77777777" w:rsidR="005504F2" w:rsidRPr="00626872" w:rsidRDefault="005504F2" w:rsidP="001A0382">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14:paraId="69B743CF" w14:textId="77777777"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14:paraId="36B13CEF" w14:textId="77777777"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87B6368" w14:textId="77777777"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14:paraId="40A16AAB" w14:textId="77777777"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85EC74" w14:textId="77777777"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BCCD8D0" w14:textId="77777777"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14:paraId="6CA65FA7" w14:textId="77777777" w:rsidR="005504F2" w:rsidRPr="00966093" w:rsidRDefault="005504F2" w:rsidP="005504F2">
      <w:pPr>
        <w:pStyle w:val="Nivel2"/>
        <w:spacing w:line="240" w:lineRule="auto"/>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14:paraId="1EC8D73B" w14:textId="63706121" w:rsidR="005504F2" w:rsidRPr="00626872" w:rsidRDefault="005504F2" w:rsidP="00EE4EAD">
      <w:pPr>
        <w:pStyle w:val="Nivel01"/>
        <w:numPr>
          <w:ilvl w:val="0"/>
          <w:numId w:val="1"/>
        </w:numPr>
      </w:pPr>
      <w:bookmarkStart w:id="50" w:name="_Toc164340826"/>
      <w:r w:rsidRPr="00626872">
        <w:t>DAS INFRAÇÕES ADMINISTRATIVAS E SANÇÕES</w:t>
      </w:r>
      <w:bookmarkEnd w:id="50"/>
    </w:p>
    <w:p w14:paraId="19F5A5FD" w14:textId="77777777"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FED8D2F"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14:paraId="574E3FB4"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6FEED180"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14:paraId="37E81808"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14:paraId="5DEEC08C"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14:paraId="2B5DAC4D"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14:paraId="43A7DFF6"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1A47BFFA" w14:textId="77777777"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4D9CAAF8" w14:textId="73ED70D7"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0E57BB12"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6B0663F" w14:textId="77777777"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484F6E61"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2A4A63DE" w14:textId="77777777"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2E61352"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F7FD1D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75A1B63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7D7502A"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7A2B377E"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66FCCD9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B68EF28"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53AB9351" w14:textId="77777777"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 xml:space="preserve">h) der causa à inexecução parcial do contrato, que cause </w:t>
      </w:r>
      <w:proofErr w:type="spellStart"/>
      <w:r w:rsidRPr="00A573E8">
        <w:rPr>
          <w:rFonts w:ascii="Arial" w:eastAsia="Arial" w:hAnsi="Arial" w:cs="Arial"/>
          <w:color w:val="000000" w:themeColor="text1"/>
        </w:rPr>
        <w:t>dano</w:t>
      </w:r>
      <w:proofErr w:type="spellEnd"/>
      <w:r w:rsidRPr="00A573E8">
        <w:rPr>
          <w:rFonts w:ascii="Arial" w:eastAsia="Arial" w:hAnsi="Arial" w:cs="Arial"/>
          <w:color w:val="000000" w:themeColor="text1"/>
        </w:rPr>
        <w:t xml:space="preserve"> ao funcionamento dos serviços públicos ou ao interesse</w:t>
      </w:r>
      <w:r w:rsidRPr="00A573E8">
        <w:rPr>
          <w:rFonts w:ascii="Arial" w:hAnsi="Arial" w:cs="Arial"/>
          <w:color w:val="000000" w:themeColor="text1"/>
        </w:rPr>
        <w:t xml:space="preserve"> coletivo</w:t>
      </w:r>
    </w:p>
    <w:p w14:paraId="783F76B2" w14:textId="77777777"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14:paraId="35B9769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27063B5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14:paraId="352062C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67B7AF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A2A02F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78BFB8E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6E248E1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0B6B059C"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23C2E6A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71731E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14:paraId="1FE1CB8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14:paraId="3449A96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14:paraId="08F4801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14:paraId="26E33B5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14:paraId="76674C0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14:paraId="73DD35FB"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86CE548" w14:textId="77777777"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4A4C1D0" w14:textId="77777777"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FAC2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1B57281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1" w:name="art155ix"/>
      <w:bookmarkEnd w:id="51"/>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14:paraId="79A968AB"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x"/>
      <w:bookmarkEnd w:id="52"/>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73216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i"/>
      <w:bookmarkEnd w:id="53"/>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14:paraId="646F811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4" w:name="art155xii"/>
      <w:bookmarkEnd w:id="54"/>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14:paraId="24B8BD8E"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14:paraId="5E4CB4C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3FBFCEA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C676B0E"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6682CD21"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43044B0C"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6BFDFF5"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59FF7040"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82349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19279F68"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201B0E8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49084DC5"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5E9C4F6A" w14:textId="77777777"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D9F6EF9" w14:textId="12D3265D"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58711BA6" w14:textId="6B9C36B8"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.4.</w:t>
      </w:r>
      <w:r w:rsidR="005504F2" w:rsidRPr="00A573E8">
        <w:rPr>
          <w:color w:val="000000" w:themeColor="text1"/>
          <w:sz w:val="24"/>
          <w:szCs w:val="24"/>
        </w:rPr>
        <w:t xml:space="preserve"> Todas as sanções previstas poderão ser aplicadas cumulativamente com a multa</w:t>
      </w:r>
      <w:r w:rsidR="005504F2">
        <w:rPr>
          <w:color w:val="000000" w:themeColor="text1"/>
          <w:sz w:val="24"/>
          <w:szCs w:val="24"/>
        </w:rPr>
        <w:t>.</w:t>
      </w:r>
    </w:p>
    <w:p w14:paraId="063E9D4E" w14:textId="168A947E"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14:paraId="2B255F54" w14:textId="6CA3479E" w:rsidR="005504F2" w:rsidRDefault="00AF4DB7"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w:t>
      </w:r>
      <w:r w:rsidR="005504F2">
        <w:rPr>
          <w:color w:val="000000" w:themeColor="text1"/>
          <w:sz w:val="24"/>
          <w:szCs w:val="24"/>
        </w:rPr>
        <w:t xml:space="preserve">.6. </w:t>
      </w:r>
      <w:r w:rsidR="005504F2"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53C6D083" w14:textId="366FA3F9"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5" w:name="_Hlk78351618"/>
      <w:bookmarkEnd w:id="55"/>
    </w:p>
    <w:p w14:paraId="0D3A17DF" w14:textId="345A947B" w:rsidR="005504F2" w:rsidRPr="006779E6"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14:paraId="08B2772B" w14:textId="7F820E81"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.9. </w:t>
      </w:r>
      <w:r w:rsidRPr="00A573E8">
        <w:rPr>
          <w:color w:val="000000" w:themeColor="text1"/>
          <w:sz w:val="24"/>
          <w:szCs w:val="24"/>
        </w:rPr>
        <w:t>Na aplicação das sanções serão considerados:</w:t>
      </w:r>
    </w:p>
    <w:p w14:paraId="41926617"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14:paraId="28636669"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14:paraId="085C8CC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14:paraId="6190B44F"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14:paraId="07621FA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14:paraId="5A6430AA" w14:textId="565DB73B"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ABC70B" w14:textId="4333E304"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68FFD04D" w14:textId="0D893B70" w:rsidR="005504F2" w:rsidRPr="00626872" w:rsidRDefault="006E0CF5" w:rsidP="00F709F2">
      <w:pPr>
        <w:pStyle w:val="Nivel01"/>
      </w:pPr>
      <w:bookmarkStart w:id="56" w:name="_Toc164340827"/>
      <w:r>
        <w:t>13</w:t>
      </w:r>
      <w:r w:rsidR="00E86F02">
        <w:t xml:space="preserve">. </w:t>
      </w:r>
      <w:r w:rsidR="005504F2" w:rsidRPr="00626872">
        <w:t>DA IMPUGNAÇÃO AO EDITAL E DO PEDIDO DE ESCLARECIMENTO</w:t>
      </w:r>
      <w:bookmarkEnd w:id="56"/>
    </w:p>
    <w:p w14:paraId="38E71BF9" w14:textId="70F46AB8"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.1.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1528FEEB" w14:textId="36BE9F6C"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14:paraId="60C84095" w14:textId="1DA03548" w:rsidR="005504F2" w:rsidRPr="00BE3C77"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14:paraId="7D626B58" w14:textId="05A46D54"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.4. </w:t>
      </w:r>
      <w:r w:rsidR="005504F2" w:rsidRPr="00626872">
        <w:rPr>
          <w:sz w:val="24"/>
          <w:szCs w:val="24"/>
        </w:rPr>
        <w:t>As impugnações e pedidos de esclarecimentos não suspendem os prazos previstos no certame.</w:t>
      </w:r>
    </w:p>
    <w:p w14:paraId="43BCF94B" w14:textId="58132FBB" w:rsidR="005504F2" w:rsidRPr="00626872" w:rsidRDefault="00356BFC" w:rsidP="001A0382">
      <w:pPr>
        <w:pStyle w:val="Nivel3"/>
        <w:numPr>
          <w:ilvl w:val="0"/>
          <w:numId w:val="0"/>
        </w:numPr>
        <w:spacing w:line="240" w:lineRule="auto"/>
        <w:rPr>
          <w:sz w:val="24"/>
          <w:szCs w:val="24"/>
        </w:rPr>
      </w:pPr>
      <w:r>
        <w:rPr>
          <w:sz w:val="24"/>
          <w:szCs w:val="24"/>
        </w:rPr>
        <w:t>1</w:t>
      </w:r>
      <w:r w:rsidR="006E0CF5">
        <w:rPr>
          <w:sz w:val="24"/>
          <w:szCs w:val="24"/>
        </w:rPr>
        <w:t>3</w:t>
      </w:r>
      <w:r w:rsidR="00E86F02">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14:paraId="43B4827F" w14:textId="1617A6AC" w:rsidR="005504F2" w:rsidRDefault="005504F2" w:rsidP="006E0CF5">
      <w:pPr>
        <w:pStyle w:val="Nivel2"/>
        <w:numPr>
          <w:ilvl w:val="1"/>
          <w:numId w:val="33"/>
        </w:numPr>
        <w:spacing w:line="240" w:lineRule="auto"/>
        <w:rPr>
          <w:sz w:val="24"/>
          <w:szCs w:val="24"/>
        </w:rPr>
      </w:pPr>
      <w:r w:rsidRPr="00626872">
        <w:rPr>
          <w:sz w:val="24"/>
          <w:szCs w:val="24"/>
        </w:rPr>
        <w:t>Acolhida a impugnação, será definida e publicada nova data para a realização do certame.</w:t>
      </w:r>
    </w:p>
    <w:p w14:paraId="7EFF0A37" w14:textId="5CEB812F"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.6. </w:t>
      </w:r>
      <w:r w:rsidR="005504F2">
        <w:rPr>
          <w:sz w:val="24"/>
          <w:szCs w:val="24"/>
        </w:rPr>
        <w:t>A resposta ao pedido de esclarecimento vincula as decisões do Pregoeiro e passa a integrar este Edital, independente de transcrição.</w:t>
      </w:r>
    </w:p>
    <w:p w14:paraId="1937D625" w14:textId="33937594" w:rsidR="005504F2" w:rsidRPr="00626872" w:rsidRDefault="005504F2" w:rsidP="00E36598">
      <w:pPr>
        <w:pStyle w:val="Nivel01"/>
        <w:numPr>
          <w:ilvl w:val="0"/>
          <w:numId w:val="33"/>
        </w:numPr>
      </w:pPr>
      <w:bookmarkStart w:id="57" w:name="_Toc164340828"/>
      <w:r w:rsidRPr="00626872">
        <w:t>DAS DISPOSIÇÕES GERAIS</w:t>
      </w:r>
      <w:bookmarkEnd w:id="57"/>
    </w:p>
    <w:p w14:paraId="0E1F0E27" w14:textId="77777777" w:rsidR="005504F2" w:rsidRPr="00626872" w:rsidRDefault="005504F2" w:rsidP="00E36598">
      <w:pPr>
        <w:pStyle w:val="Nivel2"/>
        <w:numPr>
          <w:ilvl w:val="1"/>
          <w:numId w:val="33"/>
        </w:numPr>
        <w:spacing w:line="240" w:lineRule="auto"/>
        <w:rPr>
          <w:sz w:val="24"/>
          <w:szCs w:val="24"/>
        </w:rPr>
      </w:pPr>
      <w:bookmarkStart w:id="58" w:name="_Hlk82473550"/>
      <w:r w:rsidRPr="00626872">
        <w:rPr>
          <w:sz w:val="24"/>
          <w:szCs w:val="24"/>
        </w:rPr>
        <w:t>Será divulgada ata da sessão pública no sistema eletrônico.</w:t>
      </w:r>
    </w:p>
    <w:p w14:paraId="586EB74C"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7AC33D"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14:paraId="42A0D2D4"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A homologação do resultado desta licitação não implicará direito à contratação.</w:t>
      </w:r>
    </w:p>
    <w:p w14:paraId="2EC4D66C"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62CB0B" w14:textId="77777777" w:rsidR="005504F2" w:rsidRDefault="005504F2" w:rsidP="00E36598">
      <w:pPr>
        <w:pStyle w:val="Nivel2"/>
        <w:numPr>
          <w:ilvl w:val="1"/>
          <w:numId w:val="33"/>
        </w:numPr>
        <w:spacing w:line="240" w:lineRule="auto"/>
        <w:ind w:left="0" w:firstLine="0"/>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9144EB7" w14:textId="77777777" w:rsidR="005504F2" w:rsidRPr="006D5873" w:rsidRDefault="005504F2" w:rsidP="00E36598">
      <w:pPr>
        <w:pStyle w:val="Nivel2"/>
        <w:numPr>
          <w:ilvl w:val="1"/>
          <w:numId w:val="33"/>
        </w:numPr>
        <w:spacing w:line="240" w:lineRule="auto"/>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14:paraId="1B1CCE00"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1791DE" w14:textId="77777777" w:rsidR="005504F2" w:rsidRPr="00626872" w:rsidRDefault="005504F2" w:rsidP="00E36598">
      <w:pPr>
        <w:pStyle w:val="Nivel2"/>
        <w:numPr>
          <w:ilvl w:val="1"/>
          <w:numId w:val="33"/>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243D083" w14:textId="77777777" w:rsidR="005504F2" w:rsidRPr="00626872" w:rsidRDefault="005504F2" w:rsidP="00E36598">
      <w:pPr>
        <w:pStyle w:val="Nivel2"/>
        <w:numPr>
          <w:ilvl w:val="1"/>
          <w:numId w:val="33"/>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4EA2E36B" w14:textId="5CA9A530" w:rsidR="00925588" w:rsidRPr="00925588" w:rsidRDefault="005504F2" w:rsidP="00E36598">
      <w:pPr>
        <w:pStyle w:val="Nivel2"/>
        <w:numPr>
          <w:ilvl w:val="1"/>
          <w:numId w:val="33"/>
        </w:numPr>
        <w:spacing w:line="360" w:lineRule="auto"/>
        <w:ind w:left="0" w:firstLine="0"/>
        <w:rPr>
          <w:sz w:val="24"/>
          <w:szCs w:val="24"/>
        </w:rPr>
      </w:pPr>
      <w:r w:rsidRPr="00925588">
        <w:rPr>
          <w:sz w:val="24"/>
          <w:szCs w:val="24"/>
        </w:rPr>
        <w:t xml:space="preserve">O Edital e seus anexos estão disponíveis, na íntegra, no Portal Nacional de Contratações Públicas (PNCP) e no endereço eletrônico </w:t>
      </w:r>
      <w:hyperlink r:id="rId34" w:history="1">
        <w:r w:rsidR="00925588" w:rsidRPr="00925588">
          <w:rPr>
            <w:sz w:val="24"/>
            <w:szCs w:val="24"/>
          </w:rPr>
          <w:t>www.ammlicita.org.br</w:t>
        </w:r>
      </w:hyperlink>
      <w:r w:rsidR="00925588" w:rsidRPr="00925588">
        <w:rPr>
          <w:sz w:val="24"/>
          <w:szCs w:val="24"/>
        </w:rPr>
        <w:t xml:space="preserve"> e www.buenobrandao.mg.gov.br</w:t>
      </w:r>
    </w:p>
    <w:p w14:paraId="59FB51B1" w14:textId="77777777" w:rsidR="005504F2" w:rsidRPr="00925588" w:rsidRDefault="005504F2" w:rsidP="00E36598">
      <w:pPr>
        <w:pStyle w:val="Nivel2"/>
        <w:numPr>
          <w:ilvl w:val="1"/>
          <w:numId w:val="33"/>
        </w:numPr>
        <w:spacing w:line="360" w:lineRule="auto"/>
        <w:ind w:left="0" w:firstLine="0"/>
        <w:rPr>
          <w:rFonts w:eastAsia="Times New Roman"/>
          <w:sz w:val="24"/>
          <w:szCs w:val="24"/>
        </w:rPr>
      </w:pPr>
      <w:r w:rsidRPr="00925588">
        <w:rPr>
          <w:sz w:val="24"/>
          <w:szCs w:val="24"/>
        </w:rPr>
        <w:t>Integram este Edital, para todos os fins e efeitos, os seguintes anexos:</w:t>
      </w:r>
    </w:p>
    <w:p w14:paraId="1979DAA1" w14:textId="77777777" w:rsidR="005504F2" w:rsidRPr="00626872" w:rsidRDefault="005504F2" w:rsidP="00E36598">
      <w:pPr>
        <w:pStyle w:val="Nivel3"/>
        <w:numPr>
          <w:ilvl w:val="2"/>
          <w:numId w:val="33"/>
        </w:numPr>
        <w:spacing w:line="360" w:lineRule="auto"/>
        <w:ind w:left="284" w:hanging="284"/>
        <w:rPr>
          <w:sz w:val="24"/>
          <w:szCs w:val="24"/>
        </w:rPr>
      </w:pPr>
      <w:r w:rsidRPr="00626872">
        <w:rPr>
          <w:sz w:val="24"/>
          <w:szCs w:val="24"/>
        </w:rPr>
        <w:t>ANEXO I - Termo de Referência</w:t>
      </w:r>
      <w:r w:rsidR="00177BDA">
        <w:rPr>
          <w:sz w:val="24"/>
          <w:szCs w:val="24"/>
        </w:rPr>
        <w:t>;</w:t>
      </w:r>
    </w:p>
    <w:p w14:paraId="72C51878" w14:textId="77777777" w:rsidR="005504F2" w:rsidRPr="00E36598" w:rsidRDefault="005504F2" w:rsidP="00E36598">
      <w:pPr>
        <w:pStyle w:val="Nivel4"/>
        <w:numPr>
          <w:ilvl w:val="3"/>
          <w:numId w:val="33"/>
        </w:numPr>
        <w:spacing w:line="360" w:lineRule="auto"/>
        <w:ind w:left="0" w:firstLine="0"/>
        <w:rPr>
          <w:iCs/>
          <w:sz w:val="24"/>
          <w:szCs w:val="24"/>
        </w:rPr>
      </w:pPr>
      <w:r w:rsidRPr="00E36598">
        <w:rPr>
          <w:iCs/>
          <w:sz w:val="24"/>
          <w:szCs w:val="24"/>
        </w:rPr>
        <w:t>Apêndice</w:t>
      </w:r>
      <w:r w:rsidR="00F97380" w:rsidRPr="00E36598">
        <w:rPr>
          <w:iCs/>
          <w:sz w:val="24"/>
          <w:szCs w:val="24"/>
        </w:rPr>
        <w:t xml:space="preserve"> I</w:t>
      </w:r>
      <w:r w:rsidRPr="00E36598">
        <w:rPr>
          <w:iCs/>
          <w:sz w:val="24"/>
          <w:szCs w:val="24"/>
        </w:rPr>
        <w:t xml:space="preserve"> do Anexo I – Estudo Técnico Preliminar</w:t>
      </w:r>
      <w:r w:rsidR="00177BDA" w:rsidRPr="00E36598">
        <w:rPr>
          <w:iCs/>
          <w:sz w:val="24"/>
          <w:szCs w:val="24"/>
        </w:rPr>
        <w:t>;</w:t>
      </w:r>
    </w:p>
    <w:p w14:paraId="0E48A676" w14:textId="77777777" w:rsidR="005504F2" w:rsidRPr="00177BDA" w:rsidRDefault="005504F2" w:rsidP="00E36598">
      <w:pPr>
        <w:pStyle w:val="Nivel3"/>
        <w:numPr>
          <w:ilvl w:val="2"/>
          <w:numId w:val="33"/>
        </w:numPr>
        <w:spacing w:line="360" w:lineRule="auto"/>
        <w:ind w:left="142" w:hanging="142"/>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1426C1E1" w14:textId="77777777" w:rsidR="005504F2" w:rsidRPr="00177BDA" w:rsidRDefault="005504F2" w:rsidP="001A71FD">
      <w:pPr>
        <w:pStyle w:val="Nivel3"/>
        <w:numPr>
          <w:ilvl w:val="2"/>
          <w:numId w:val="33"/>
        </w:numPr>
        <w:spacing w:line="360" w:lineRule="auto"/>
        <w:ind w:left="142" w:hanging="142"/>
        <w:rPr>
          <w:sz w:val="24"/>
          <w:szCs w:val="24"/>
        </w:rPr>
      </w:pPr>
      <w:r w:rsidRPr="00177BDA">
        <w:rPr>
          <w:sz w:val="24"/>
          <w:szCs w:val="24"/>
        </w:rPr>
        <w:t>ANEXO III – Minuta de Ata de Registro de Preços</w:t>
      </w:r>
      <w:r w:rsidR="00177BDA">
        <w:rPr>
          <w:sz w:val="24"/>
          <w:szCs w:val="24"/>
        </w:rPr>
        <w:t>;</w:t>
      </w:r>
    </w:p>
    <w:p w14:paraId="2DE89361" w14:textId="77777777" w:rsidR="005504F2" w:rsidRDefault="005504F2" w:rsidP="001A71FD">
      <w:pPr>
        <w:pStyle w:val="Nivel3"/>
        <w:numPr>
          <w:ilvl w:val="2"/>
          <w:numId w:val="33"/>
        </w:numPr>
        <w:spacing w:line="360" w:lineRule="auto"/>
        <w:ind w:left="142" w:hanging="142"/>
        <w:rPr>
          <w:sz w:val="24"/>
          <w:szCs w:val="24"/>
        </w:rPr>
      </w:pPr>
      <w:r w:rsidRPr="00177BDA">
        <w:rPr>
          <w:sz w:val="24"/>
          <w:szCs w:val="24"/>
        </w:rPr>
        <w:t>ANEXO IV – Minuta de Contrato</w:t>
      </w:r>
      <w:r w:rsidR="00177BDA">
        <w:rPr>
          <w:sz w:val="24"/>
          <w:szCs w:val="24"/>
        </w:rPr>
        <w:t>;</w:t>
      </w:r>
    </w:p>
    <w:p w14:paraId="4E6AC462" w14:textId="77777777" w:rsidR="00C41E4F" w:rsidRDefault="00C41E4F" w:rsidP="00E36598">
      <w:pPr>
        <w:pStyle w:val="Nivel3"/>
        <w:numPr>
          <w:ilvl w:val="2"/>
          <w:numId w:val="33"/>
        </w:numPr>
        <w:spacing w:line="360" w:lineRule="auto"/>
        <w:ind w:left="142" w:hanging="284"/>
        <w:rPr>
          <w:sz w:val="24"/>
          <w:szCs w:val="24"/>
        </w:rPr>
      </w:pPr>
      <w:r>
        <w:rPr>
          <w:sz w:val="24"/>
          <w:szCs w:val="24"/>
        </w:rPr>
        <w:t>ANEXO V – Planilha estimativa de custos</w:t>
      </w:r>
      <w:r w:rsidR="00DE6063">
        <w:rPr>
          <w:sz w:val="24"/>
          <w:szCs w:val="24"/>
        </w:rPr>
        <w:t>.</w:t>
      </w:r>
    </w:p>
    <w:p w14:paraId="70FCBCC3" w14:textId="5A16501B" w:rsidR="005504F2" w:rsidRPr="004C2095" w:rsidRDefault="006714D3" w:rsidP="005504F2">
      <w:pPr>
        <w:spacing w:beforeLines="120" w:before="288" w:afterLines="120" w:after="288"/>
        <w:ind w:firstLine="567"/>
        <w:rPr>
          <w:rFonts w:ascii="Arial" w:eastAsia="MS Mincho" w:hAnsi="Arial" w:cs="Arial"/>
        </w:rPr>
      </w:pPr>
      <w:r w:rsidRPr="00510A99">
        <w:rPr>
          <w:rFonts w:ascii="Arial" w:eastAsia="MS Mincho" w:hAnsi="Arial" w:cs="Arial"/>
        </w:rPr>
        <w:t>Bueno Brandão</w:t>
      </w:r>
      <w:r w:rsidR="005504F2" w:rsidRPr="00510A99">
        <w:rPr>
          <w:rFonts w:ascii="Arial" w:eastAsia="MS Mincho" w:hAnsi="Arial" w:cs="Arial"/>
        </w:rPr>
        <w:t xml:space="preserve">, </w:t>
      </w:r>
      <w:r w:rsidR="00964B3F" w:rsidRPr="00510A99">
        <w:rPr>
          <w:rFonts w:ascii="Arial" w:eastAsia="MS Mincho" w:hAnsi="Arial" w:cs="Arial"/>
        </w:rPr>
        <w:t>1</w:t>
      </w:r>
      <w:r w:rsidR="00510A99" w:rsidRPr="00510A99">
        <w:rPr>
          <w:rFonts w:ascii="Arial" w:eastAsia="MS Mincho" w:hAnsi="Arial" w:cs="Arial"/>
        </w:rPr>
        <w:t>4</w:t>
      </w:r>
      <w:r w:rsidR="00027171" w:rsidRPr="00510A99">
        <w:rPr>
          <w:rFonts w:ascii="Arial" w:eastAsia="MS Mincho" w:hAnsi="Arial" w:cs="Arial"/>
        </w:rPr>
        <w:t xml:space="preserve"> de </w:t>
      </w:r>
      <w:proofErr w:type="gramStart"/>
      <w:r w:rsidR="00964B3F" w:rsidRPr="00510A99">
        <w:rPr>
          <w:rFonts w:ascii="Arial" w:eastAsia="MS Mincho" w:hAnsi="Arial" w:cs="Arial"/>
        </w:rPr>
        <w:t>M</w:t>
      </w:r>
      <w:r w:rsidR="004D4333" w:rsidRPr="00510A99">
        <w:rPr>
          <w:rFonts w:ascii="Arial" w:eastAsia="MS Mincho" w:hAnsi="Arial" w:cs="Arial"/>
        </w:rPr>
        <w:t>arço</w:t>
      </w:r>
      <w:proofErr w:type="gramEnd"/>
      <w:r w:rsidR="00027171" w:rsidRPr="00510A99">
        <w:rPr>
          <w:rFonts w:ascii="Arial" w:eastAsia="MS Mincho" w:hAnsi="Arial" w:cs="Arial"/>
        </w:rPr>
        <w:t xml:space="preserve"> de 202</w:t>
      </w:r>
      <w:r w:rsidR="004C2095" w:rsidRPr="00510A99">
        <w:rPr>
          <w:rFonts w:ascii="Arial" w:eastAsia="MS Mincho" w:hAnsi="Arial" w:cs="Arial"/>
        </w:rPr>
        <w:t>5</w:t>
      </w:r>
      <w:r w:rsidRPr="00510A99">
        <w:rPr>
          <w:rFonts w:ascii="Arial" w:eastAsia="MS Mincho" w:hAnsi="Arial" w:cs="Arial"/>
        </w:rPr>
        <w:t>.</w:t>
      </w:r>
    </w:p>
    <w:p w14:paraId="55417AF0" w14:textId="2A6B101F" w:rsidR="004C2095" w:rsidRDefault="004C2095" w:rsidP="005504F2">
      <w:pPr>
        <w:spacing w:beforeLines="120" w:before="288" w:afterLines="120" w:after="288"/>
        <w:ind w:firstLine="567"/>
        <w:rPr>
          <w:rFonts w:ascii="Arial" w:eastAsia="MS Mincho" w:hAnsi="Arial" w:cs="Arial"/>
        </w:rPr>
      </w:pPr>
    </w:p>
    <w:p w14:paraId="68563EC4" w14:textId="77777777" w:rsidR="004C2095" w:rsidRPr="00027171" w:rsidRDefault="004C2095" w:rsidP="005504F2">
      <w:pPr>
        <w:spacing w:beforeLines="120" w:before="288" w:afterLines="120" w:after="288"/>
        <w:ind w:firstLine="567"/>
        <w:rPr>
          <w:rFonts w:ascii="Arial" w:eastAsia="MS Mincho" w:hAnsi="Arial" w:cs="Arial"/>
        </w:rPr>
      </w:pPr>
    </w:p>
    <w:bookmarkEnd w:id="58"/>
    <w:p w14:paraId="32ED9B78" w14:textId="5CB13926" w:rsidR="00226240" w:rsidRPr="002F5A39" w:rsidRDefault="00DE0A36" w:rsidP="006714D3">
      <w:pPr>
        <w:ind w:firstLine="567"/>
        <w:jc w:val="center"/>
        <w:rPr>
          <w:rFonts w:ascii="Arial" w:eastAsia="MS Mincho" w:hAnsi="Arial" w:cs="Arial"/>
        </w:rPr>
      </w:pPr>
      <w:r w:rsidRPr="002F5A39">
        <w:rPr>
          <w:rFonts w:ascii="Arial" w:eastAsia="MS Mincho" w:hAnsi="Arial" w:cs="Arial"/>
        </w:rPr>
        <w:t>Daiane Aline de Carvalho</w:t>
      </w:r>
    </w:p>
    <w:p w14:paraId="4FF6FEA8" w14:textId="5ACE2EFE" w:rsidR="006714D3" w:rsidRPr="002F5A39" w:rsidRDefault="006714D3" w:rsidP="006714D3">
      <w:pPr>
        <w:ind w:firstLine="567"/>
        <w:jc w:val="center"/>
        <w:rPr>
          <w:rFonts w:ascii="Arial" w:eastAsia="MS Mincho" w:hAnsi="Arial" w:cs="Arial"/>
        </w:rPr>
      </w:pPr>
      <w:r w:rsidRPr="002F5A39">
        <w:rPr>
          <w:rFonts w:ascii="Arial" w:eastAsia="MS Mincho" w:hAnsi="Arial" w:cs="Arial"/>
        </w:rPr>
        <w:t>Agente de Contratação</w:t>
      </w:r>
    </w:p>
    <w:p w14:paraId="519444DA" w14:textId="0A674C17" w:rsidR="006714D3" w:rsidRPr="002F5A39" w:rsidRDefault="006714D3" w:rsidP="006714D3">
      <w:pPr>
        <w:ind w:firstLine="567"/>
        <w:jc w:val="center"/>
        <w:rPr>
          <w:rFonts w:ascii="Arial" w:eastAsia="MS Mincho" w:hAnsi="Arial" w:cs="Arial"/>
        </w:rPr>
      </w:pPr>
      <w:r w:rsidRPr="002F5A39">
        <w:rPr>
          <w:rFonts w:ascii="Arial" w:eastAsia="MS Mincho" w:hAnsi="Arial" w:cs="Arial"/>
        </w:rPr>
        <w:t xml:space="preserve">Matrícula nº </w:t>
      </w:r>
      <w:r w:rsidR="00DE0A36" w:rsidRPr="002F5A39">
        <w:rPr>
          <w:rFonts w:ascii="Arial" w:eastAsia="MS Mincho" w:hAnsi="Arial" w:cs="Arial"/>
        </w:rPr>
        <w:t>1594</w:t>
      </w:r>
    </w:p>
    <w:p w14:paraId="186EAE20" w14:textId="4B54908C" w:rsidR="004C2095" w:rsidRPr="002F5A39" w:rsidRDefault="00777830" w:rsidP="006714D3">
      <w:pPr>
        <w:ind w:firstLine="567"/>
        <w:jc w:val="center"/>
        <w:rPr>
          <w:rFonts w:ascii="Arial" w:eastAsia="MS Mincho" w:hAnsi="Arial" w:cs="Arial"/>
        </w:rPr>
      </w:pPr>
      <w:r w:rsidRPr="002F5A39">
        <w:rPr>
          <w:rFonts w:ascii="Arial" w:eastAsia="MS Mincho" w:hAnsi="Arial" w:cs="Arial"/>
        </w:rPr>
        <w:t xml:space="preserve"> </w:t>
      </w:r>
    </w:p>
    <w:p w14:paraId="43E6F27C" w14:textId="77777777" w:rsidR="004C2095" w:rsidRPr="002F5A39" w:rsidRDefault="004C2095" w:rsidP="006714D3">
      <w:pPr>
        <w:ind w:firstLine="567"/>
        <w:jc w:val="center"/>
        <w:rPr>
          <w:rFonts w:ascii="Arial" w:eastAsia="MS Mincho" w:hAnsi="Arial" w:cs="Arial"/>
          <w:color w:val="FF0000"/>
        </w:rPr>
      </w:pPr>
    </w:p>
    <w:p w14:paraId="40224686" w14:textId="77777777" w:rsidR="00DE6063" w:rsidRPr="002F5A39" w:rsidRDefault="00DE6063" w:rsidP="006714D3">
      <w:pPr>
        <w:ind w:firstLine="567"/>
        <w:jc w:val="center"/>
        <w:rPr>
          <w:rFonts w:ascii="Arial" w:eastAsia="MS Mincho" w:hAnsi="Arial" w:cs="Arial"/>
        </w:rPr>
      </w:pPr>
    </w:p>
    <w:p w14:paraId="7DF848A9" w14:textId="77777777" w:rsidR="00966093" w:rsidRPr="002F5A39" w:rsidRDefault="00966093" w:rsidP="006714D3">
      <w:pPr>
        <w:ind w:firstLine="567"/>
        <w:jc w:val="center"/>
        <w:rPr>
          <w:rFonts w:ascii="Arial" w:eastAsia="MS Mincho" w:hAnsi="Arial" w:cs="Arial"/>
        </w:rPr>
      </w:pPr>
    </w:p>
    <w:p w14:paraId="3D251BB0" w14:textId="77777777" w:rsidR="00777830" w:rsidRPr="002F5A39" w:rsidRDefault="00777830" w:rsidP="00777830">
      <w:pPr>
        <w:ind w:firstLine="567"/>
        <w:jc w:val="center"/>
        <w:rPr>
          <w:rFonts w:ascii="Arial" w:hAnsi="Arial" w:cs="Arial"/>
          <w:iCs/>
        </w:rPr>
      </w:pPr>
      <w:r w:rsidRPr="002F5A39">
        <w:rPr>
          <w:rFonts w:ascii="Arial" w:hAnsi="Arial" w:cs="Arial"/>
          <w:iCs/>
        </w:rPr>
        <w:t>Alessandra do Carmo dos Santos e Silva</w:t>
      </w:r>
    </w:p>
    <w:p w14:paraId="53A407BA" w14:textId="77777777" w:rsidR="00777830" w:rsidRPr="002F5A39" w:rsidRDefault="00777830" w:rsidP="00777830">
      <w:pPr>
        <w:ind w:firstLine="567"/>
        <w:jc w:val="center"/>
        <w:rPr>
          <w:rFonts w:ascii="Arial" w:hAnsi="Arial" w:cs="Arial"/>
          <w:iCs/>
        </w:rPr>
      </w:pPr>
      <w:r w:rsidRPr="002F5A39">
        <w:rPr>
          <w:rFonts w:ascii="Arial" w:hAnsi="Arial" w:cs="Arial"/>
          <w:iCs/>
        </w:rPr>
        <w:t>Secretária de Finanças, Contabilidade, Tesouraria e Materiais</w:t>
      </w:r>
    </w:p>
    <w:p w14:paraId="56C94DC6" w14:textId="77777777" w:rsidR="00777830" w:rsidRPr="002F5A39" w:rsidRDefault="00777830" w:rsidP="00777830">
      <w:pPr>
        <w:ind w:firstLine="567"/>
        <w:jc w:val="center"/>
        <w:rPr>
          <w:rFonts w:ascii="Arial" w:hAnsi="Arial" w:cs="Arial"/>
          <w:iCs/>
        </w:rPr>
      </w:pPr>
      <w:r w:rsidRPr="002F5A39">
        <w:rPr>
          <w:rFonts w:ascii="Arial" w:hAnsi="Arial" w:cs="Arial"/>
          <w:iCs/>
        </w:rPr>
        <w:t xml:space="preserve">Matrícula nº 3362 </w:t>
      </w:r>
    </w:p>
    <w:p w14:paraId="67F1CC55" w14:textId="5958C25C" w:rsidR="00DE6063" w:rsidRPr="00EF5BC1" w:rsidRDefault="00DE6063" w:rsidP="00301CF3">
      <w:pPr>
        <w:ind w:firstLine="567"/>
        <w:jc w:val="center"/>
        <w:rPr>
          <w:rFonts w:ascii="Arial" w:hAnsi="Arial" w:cs="Arial"/>
        </w:rPr>
      </w:pPr>
    </w:p>
    <w:p w14:paraId="0ADDCADB" w14:textId="77777777" w:rsidR="00027171" w:rsidRDefault="00027171" w:rsidP="00CF600E">
      <w:pPr>
        <w:jc w:val="center"/>
        <w:rPr>
          <w:rFonts w:ascii="Arial" w:hAnsi="Arial" w:cs="Arial"/>
          <w:b/>
        </w:rPr>
      </w:pPr>
    </w:p>
    <w:p w14:paraId="38C63401" w14:textId="77777777" w:rsidR="00027171" w:rsidRDefault="00027171" w:rsidP="00CF600E">
      <w:pPr>
        <w:jc w:val="center"/>
        <w:rPr>
          <w:rFonts w:ascii="Arial" w:hAnsi="Arial" w:cs="Arial"/>
          <w:b/>
        </w:rPr>
      </w:pPr>
    </w:p>
    <w:p w14:paraId="0D3E59B1" w14:textId="77777777" w:rsidR="00027171" w:rsidRDefault="00027171" w:rsidP="00CF600E">
      <w:pPr>
        <w:jc w:val="center"/>
        <w:rPr>
          <w:rFonts w:ascii="Arial" w:hAnsi="Arial" w:cs="Arial"/>
          <w:b/>
        </w:rPr>
      </w:pPr>
    </w:p>
    <w:p w14:paraId="2063B023" w14:textId="37DEC49B" w:rsidR="00027171" w:rsidRDefault="00027171" w:rsidP="00CF600E">
      <w:pPr>
        <w:jc w:val="center"/>
        <w:rPr>
          <w:rFonts w:ascii="Arial" w:hAnsi="Arial" w:cs="Arial"/>
          <w:b/>
        </w:rPr>
      </w:pPr>
    </w:p>
    <w:p w14:paraId="78293543" w14:textId="5FED4C11" w:rsidR="00DE0A36" w:rsidRDefault="00DE0A36" w:rsidP="00CF600E">
      <w:pPr>
        <w:jc w:val="center"/>
        <w:rPr>
          <w:rFonts w:ascii="Arial" w:hAnsi="Arial" w:cs="Arial"/>
          <w:b/>
        </w:rPr>
      </w:pPr>
    </w:p>
    <w:p w14:paraId="2D8C046A" w14:textId="6F9220FC" w:rsidR="00DE0A36" w:rsidRDefault="00DE0A36" w:rsidP="00CF600E">
      <w:pPr>
        <w:jc w:val="center"/>
        <w:rPr>
          <w:rFonts w:ascii="Arial" w:hAnsi="Arial" w:cs="Arial"/>
          <w:b/>
        </w:rPr>
      </w:pPr>
    </w:p>
    <w:p w14:paraId="54085284" w14:textId="5E526C3D" w:rsidR="00DE0A36" w:rsidRDefault="00DE0A36" w:rsidP="00CF600E">
      <w:pPr>
        <w:jc w:val="center"/>
        <w:rPr>
          <w:rFonts w:ascii="Arial" w:hAnsi="Arial" w:cs="Arial"/>
          <w:b/>
        </w:rPr>
      </w:pPr>
    </w:p>
    <w:p w14:paraId="1B0F5BA5" w14:textId="373B899B" w:rsidR="00DE0A36" w:rsidRDefault="00DE0A36" w:rsidP="00CF600E">
      <w:pPr>
        <w:jc w:val="center"/>
        <w:rPr>
          <w:rFonts w:ascii="Arial" w:hAnsi="Arial" w:cs="Arial"/>
          <w:b/>
        </w:rPr>
      </w:pPr>
    </w:p>
    <w:p w14:paraId="021ACFC9" w14:textId="59A208A4" w:rsidR="00DE0A36" w:rsidRDefault="00DE0A36" w:rsidP="00CF600E">
      <w:pPr>
        <w:jc w:val="center"/>
        <w:rPr>
          <w:rFonts w:ascii="Arial" w:hAnsi="Arial" w:cs="Arial"/>
          <w:b/>
        </w:rPr>
      </w:pPr>
    </w:p>
    <w:p w14:paraId="38326561" w14:textId="77777777" w:rsidR="00DE0A36" w:rsidRDefault="00DE0A36" w:rsidP="00CF600E">
      <w:pPr>
        <w:jc w:val="center"/>
        <w:rPr>
          <w:rFonts w:ascii="Arial" w:hAnsi="Arial" w:cs="Arial"/>
          <w:b/>
        </w:rPr>
      </w:pPr>
    </w:p>
    <w:p w14:paraId="76774CE5" w14:textId="77777777" w:rsidR="00027171" w:rsidRDefault="00027171" w:rsidP="00CF600E">
      <w:pPr>
        <w:jc w:val="center"/>
        <w:rPr>
          <w:rFonts w:ascii="Arial" w:hAnsi="Arial" w:cs="Arial"/>
          <w:b/>
        </w:rPr>
      </w:pPr>
    </w:p>
    <w:p w14:paraId="4A1F2433" w14:textId="77777777" w:rsidR="00027171" w:rsidRDefault="00027171" w:rsidP="00CF600E">
      <w:pPr>
        <w:jc w:val="center"/>
        <w:rPr>
          <w:rFonts w:ascii="Arial" w:hAnsi="Arial" w:cs="Arial"/>
          <w:b/>
        </w:rPr>
      </w:pPr>
    </w:p>
    <w:p w14:paraId="08B80CC8" w14:textId="77777777" w:rsidR="00027171" w:rsidRDefault="00027171" w:rsidP="00CF600E">
      <w:pPr>
        <w:jc w:val="center"/>
        <w:rPr>
          <w:rFonts w:ascii="Arial" w:hAnsi="Arial" w:cs="Arial"/>
          <w:b/>
        </w:rPr>
      </w:pPr>
    </w:p>
    <w:p w14:paraId="7B4FBF57" w14:textId="77777777" w:rsidR="00027171" w:rsidRDefault="00027171" w:rsidP="00CF600E">
      <w:pPr>
        <w:jc w:val="center"/>
        <w:rPr>
          <w:rFonts w:ascii="Arial" w:hAnsi="Arial" w:cs="Arial"/>
          <w:b/>
        </w:rPr>
      </w:pPr>
    </w:p>
    <w:p w14:paraId="03E4AF88" w14:textId="77777777" w:rsidR="00027171" w:rsidRDefault="00027171" w:rsidP="00CF600E">
      <w:pPr>
        <w:jc w:val="center"/>
        <w:rPr>
          <w:rFonts w:ascii="Arial" w:hAnsi="Arial" w:cs="Arial"/>
          <w:b/>
        </w:rPr>
      </w:pPr>
    </w:p>
    <w:p w14:paraId="56835CE6" w14:textId="77777777" w:rsidR="00027171" w:rsidRDefault="00027171" w:rsidP="00CF600E">
      <w:pPr>
        <w:jc w:val="center"/>
        <w:rPr>
          <w:rFonts w:ascii="Arial" w:hAnsi="Arial" w:cs="Arial"/>
          <w:b/>
        </w:rPr>
      </w:pPr>
    </w:p>
    <w:p w14:paraId="0E6451BA" w14:textId="77777777" w:rsidR="00027171" w:rsidRDefault="00027171" w:rsidP="00CF600E">
      <w:pPr>
        <w:jc w:val="center"/>
        <w:rPr>
          <w:rFonts w:ascii="Arial" w:hAnsi="Arial" w:cs="Arial"/>
          <w:b/>
        </w:rPr>
      </w:pPr>
    </w:p>
    <w:p w14:paraId="4C0608D2" w14:textId="77777777" w:rsidR="00027171" w:rsidRDefault="00027171" w:rsidP="00CF600E">
      <w:pPr>
        <w:jc w:val="center"/>
        <w:rPr>
          <w:rFonts w:ascii="Arial" w:hAnsi="Arial" w:cs="Arial"/>
          <w:b/>
        </w:rPr>
      </w:pPr>
    </w:p>
    <w:p w14:paraId="2D1DFD17" w14:textId="77777777" w:rsidR="00027171" w:rsidRDefault="00027171" w:rsidP="00CF600E">
      <w:pPr>
        <w:jc w:val="center"/>
        <w:rPr>
          <w:rFonts w:ascii="Arial" w:hAnsi="Arial" w:cs="Arial"/>
          <w:b/>
        </w:rPr>
      </w:pPr>
    </w:p>
    <w:p w14:paraId="224DDF28" w14:textId="77777777" w:rsidR="0014311A" w:rsidRDefault="0014311A" w:rsidP="00CF600E">
      <w:pPr>
        <w:jc w:val="center"/>
        <w:rPr>
          <w:rFonts w:ascii="Arial" w:hAnsi="Arial" w:cs="Arial"/>
          <w:b/>
        </w:rPr>
      </w:pPr>
    </w:p>
    <w:p w14:paraId="4238D363" w14:textId="7D436F57" w:rsidR="005C555F" w:rsidRPr="00CF600E" w:rsidRDefault="00CF600E" w:rsidP="00CF600E">
      <w:pPr>
        <w:jc w:val="center"/>
        <w:rPr>
          <w:rFonts w:ascii="Arial" w:hAnsi="Arial" w:cs="Arial"/>
          <w:b/>
        </w:rPr>
      </w:pPr>
      <w:r w:rsidRPr="00CF600E">
        <w:rPr>
          <w:rFonts w:ascii="Arial" w:hAnsi="Arial" w:cs="Arial"/>
          <w:b/>
        </w:rPr>
        <w:t>ANEXO I – TERMO DE REFERÊNCIA</w:t>
      </w:r>
    </w:p>
    <w:p w14:paraId="19125622" w14:textId="77777777" w:rsidR="00CF600E" w:rsidRDefault="00CF600E" w:rsidP="00312243">
      <w:pPr>
        <w:rPr>
          <w:rFonts w:ascii="Arial" w:hAnsi="Arial" w:cs="Arial"/>
        </w:rPr>
      </w:pPr>
    </w:p>
    <w:p w14:paraId="6F7F0FAB" w14:textId="1488C1F4" w:rsidR="00CF600E" w:rsidRDefault="00CF600E" w:rsidP="00AC00EF">
      <w:pPr>
        <w:spacing w:after="200" w:line="276" w:lineRule="auto"/>
        <w:jc w:val="center"/>
        <w:rPr>
          <w:rFonts w:ascii="Arial" w:hAnsi="Arial" w:cs="Arial"/>
          <w:b/>
          <w:iCs/>
        </w:rPr>
      </w:pPr>
      <w:r>
        <w:rPr>
          <w:rFonts w:ascii="Arial" w:hAnsi="Arial" w:cs="Arial"/>
        </w:rPr>
        <w:br w:type="page"/>
      </w:r>
      <w:r w:rsidR="00C15FB5" w:rsidRPr="00C15FB5">
        <w:rPr>
          <w:rFonts w:ascii="Arial" w:hAnsi="Arial" w:cs="Arial"/>
          <w:b/>
          <w:iCs/>
        </w:rPr>
        <w:t>Apêndice I do Anexo I – Estudo Técnico Preliminar</w:t>
      </w:r>
    </w:p>
    <w:p w14:paraId="5D857186" w14:textId="6361113F" w:rsidR="00C15FB5" w:rsidRDefault="00C15FB5">
      <w:pPr>
        <w:spacing w:after="200" w:line="276" w:lineRule="auto"/>
        <w:rPr>
          <w:rFonts w:ascii="Arial" w:hAnsi="Arial" w:cs="Arial"/>
          <w:b/>
          <w:iCs/>
        </w:rPr>
      </w:pPr>
    </w:p>
    <w:p w14:paraId="1DDF897C" w14:textId="23AA2D98" w:rsidR="00C15FB5" w:rsidRDefault="00C15FB5">
      <w:pPr>
        <w:spacing w:after="200" w:line="276" w:lineRule="auto"/>
        <w:rPr>
          <w:rFonts w:ascii="Arial" w:hAnsi="Arial" w:cs="Arial"/>
          <w:b/>
          <w:iCs/>
        </w:rPr>
      </w:pPr>
    </w:p>
    <w:p w14:paraId="52A3E800" w14:textId="75082249" w:rsidR="00C15FB5" w:rsidRDefault="00C15FB5">
      <w:pPr>
        <w:spacing w:after="200" w:line="276" w:lineRule="auto"/>
        <w:rPr>
          <w:rFonts w:ascii="Arial" w:hAnsi="Arial" w:cs="Arial"/>
          <w:b/>
          <w:iCs/>
        </w:rPr>
      </w:pPr>
    </w:p>
    <w:p w14:paraId="54184600" w14:textId="42425507" w:rsidR="00C15FB5" w:rsidRDefault="00C15FB5">
      <w:pPr>
        <w:spacing w:after="200" w:line="276" w:lineRule="auto"/>
        <w:rPr>
          <w:rFonts w:ascii="Arial" w:hAnsi="Arial" w:cs="Arial"/>
          <w:b/>
          <w:iCs/>
        </w:rPr>
      </w:pPr>
    </w:p>
    <w:p w14:paraId="05C4BE05" w14:textId="67BA7C70" w:rsidR="00C15FB5" w:rsidRDefault="00C15FB5">
      <w:pPr>
        <w:spacing w:after="200" w:line="276" w:lineRule="auto"/>
        <w:rPr>
          <w:rFonts w:ascii="Arial" w:hAnsi="Arial" w:cs="Arial"/>
          <w:b/>
          <w:iCs/>
        </w:rPr>
      </w:pPr>
    </w:p>
    <w:p w14:paraId="7844BE7C" w14:textId="004C872C" w:rsidR="00C15FB5" w:rsidRDefault="00C15FB5">
      <w:pPr>
        <w:spacing w:after="200" w:line="276" w:lineRule="auto"/>
        <w:rPr>
          <w:rFonts w:ascii="Arial" w:hAnsi="Arial" w:cs="Arial"/>
          <w:b/>
          <w:iCs/>
        </w:rPr>
      </w:pPr>
    </w:p>
    <w:p w14:paraId="12EA5AA9" w14:textId="43A4B74C" w:rsidR="00C15FB5" w:rsidRDefault="00C15FB5">
      <w:pPr>
        <w:spacing w:after="200" w:line="276" w:lineRule="auto"/>
        <w:rPr>
          <w:rFonts w:ascii="Arial" w:hAnsi="Arial" w:cs="Arial"/>
          <w:b/>
          <w:iCs/>
        </w:rPr>
      </w:pPr>
    </w:p>
    <w:p w14:paraId="2118C5C5" w14:textId="4E67D67B" w:rsidR="00C15FB5" w:rsidRDefault="00C15FB5">
      <w:pPr>
        <w:spacing w:after="200" w:line="276" w:lineRule="auto"/>
        <w:rPr>
          <w:rFonts w:ascii="Arial" w:hAnsi="Arial" w:cs="Arial"/>
          <w:b/>
          <w:iCs/>
        </w:rPr>
      </w:pPr>
    </w:p>
    <w:p w14:paraId="009C0434" w14:textId="7C59F85B" w:rsidR="00C15FB5" w:rsidRDefault="00C15FB5">
      <w:pPr>
        <w:spacing w:after="200" w:line="276" w:lineRule="auto"/>
        <w:rPr>
          <w:rFonts w:ascii="Arial" w:hAnsi="Arial" w:cs="Arial"/>
          <w:b/>
          <w:iCs/>
        </w:rPr>
      </w:pPr>
    </w:p>
    <w:p w14:paraId="2299C77A" w14:textId="0086617A" w:rsidR="00C15FB5" w:rsidRDefault="00C15FB5">
      <w:pPr>
        <w:spacing w:after="200" w:line="276" w:lineRule="auto"/>
        <w:rPr>
          <w:rFonts w:ascii="Arial" w:hAnsi="Arial" w:cs="Arial"/>
          <w:b/>
          <w:iCs/>
        </w:rPr>
      </w:pPr>
    </w:p>
    <w:p w14:paraId="3E5623BE" w14:textId="09A60020" w:rsidR="00C15FB5" w:rsidRDefault="00C15FB5">
      <w:pPr>
        <w:spacing w:after="200" w:line="276" w:lineRule="auto"/>
        <w:rPr>
          <w:rFonts w:ascii="Arial" w:hAnsi="Arial" w:cs="Arial"/>
          <w:b/>
          <w:iCs/>
        </w:rPr>
      </w:pPr>
    </w:p>
    <w:p w14:paraId="405F913C" w14:textId="2D537AD2" w:rsidR="00C15FB5" w:rsidRDefault="00C15FB5">
      <w:pPr>
        <w:spacing w:after="200" w:line="276" w:lineRule="auto"/>
        <w:rPr>
          <w:rFonts w:ascii="Arial" w:hAnsi="Arial" w:cs="Arial"/>
          <w:b/>
          <w:iCs/>
        </w:rPr>
      </w:pPr>
    </w:p>
    <w:p w14:paraId="769BA3D3" w14:textId="4BE8D82D" w:rsidR="00C15FB5" w:rsidRDefault="00C15FB5">
      <w:pPr>
        <w:spacing w:after="200" w:line="276" w:lineRule="auto"/>
        <w:rPr>
          <w:rFonts w:ascii="Arial" w:hAnsi="Arial" w:cs="Arial"/>
          <w:b/>
          <w:iCs/>
        </w:rPr>
      </w:pPr>
    </w:p>
    <w:p w14:paraId="3EBA205F" w14:textId="0578B72E" w:rsidR="00C15FB5" w:rsidRDefault="00C15FB5">
      <w:pPr>
        <w:spacing w:after="200" w:line="276" w:lineRule="auto"/>
        <w:rPr>
          <w:rFonts w:ascii="Arial" w:hAnsi="Arial" w:cs="Arial"/>
          <w:b/>
          <w:iCs/>
        </w:rPr>
      </w:pPr>
    </w:p>
    <w:p w14:paraId="03180AF3" w14:textId="4C68B856" w:rsidR="00C15FB5" w:rsidRDefault="00C15FB5">
      <w:pPr>
        <w:spacing w:after="200" w:line="276" w:lineRule="auto"/>
        <w:rPr>
          <w:rFonts w:ascii="Arial" w:hAnsi="Arial" w:cs="Arial"/>
          <w:b/>
          <w:iCs/>
        </w:rPr>
      </w:pPr>
    </w:p>
    <w:p w14:paraId="68748D97" w14:textId="5A68BC3C" w:rsidR="00C15FB5" w:rsidRDefault="00C15FB5">
      <w:pPr>
        <w:spacing w:after="200" w:line="276" w:lineRule="auto"/>
        <w:rPr>
          <w:rFonts w:ascii="Arial" w:hAnsi="Arial" w:cs="Arial"/>
          <w:b/>
          <w:iCs/>
        </w:rPr>
      </w:pPr>
    </w:p>
    <w:p w14:paraId="7F0A3697" w14:textId="45DD352B" w:rsidR="00C15FB5" w:rsidRDefault="00C15FB5">
      <w:pPr>
        <w:spacing w:after="200" w:line="276" w:lineRule="auto"/>
        <w:rPr>
          <w:rFonts w:ascii="Arial" w:hAnsi="Arial" w:cs="Arial"/>
          <w:b/>
          <w:iCs/>
        </w:rPr>
      </w:pPr>
    </w:p>
    <w:p w14:paraId="524D8544" w14:textId="02FE68F5" w:rsidR="00C15FB5" w:rsidRDefault="00C15FB5">
      <w:pPr>
        <w:spacing w:after="200" w:line="276" w:lineRule="auto"/>
        <w:rPr>
          <w:rFonts w:ascii="Arial" w:hAnsi="Arial" w:cs="Arial"/>
          <w:b/>
          <w:iCs/>
        </w:rPr>
      </w:pPr>
    </w:p>
    <w:p w14:paraId="750D3E04" w14:textId="18111672" w:rsidR="00C15FB5" w:rsidRDefault="00C15FB5">
      <w:pPr>
        <w:spacing w:after="200" w:line="276" w:lineRule="auto"/>
        <w:rPr>
          <w:rFonts w:ascii="Arial" w:hAnsi="Arial" w:cs="Arial"/>
          <w:b/>
          <w:iCs/>
        </w:rPr>
      </w:pPr>
    </w:p>
    <w:p w14:paraId="6296C8B0" w14:textId="4D9DE765" w:rsidR="00C15FB5" w:rsidRDefault="00C15FB5">
      <w:pPr>
        <w:spacing w:after="200" w:line="276" w:lineRule="auto"/>
        <w:rPr>
          <w:rFonts w:ascii="Arial" w:hAnsi="Arial" w:cs="Arial"/>
          <w:b/>
          <w:iCs/>
        </w:rPr>
      </w:pPr>
    </w:p>
    <w:p w14:paraId="3DC2F744" w14:textId="7B94C2EB" w:rsidR="00C15FB5" w:rsidRDefault="00C15FB5">
      <w:pPr>
        <w:spacing w:after="200" w:line="276" w:lineRule="auto"/>
        <w:rPr>
          <w:rFonts w:ascii="Arial" w:hAnsi="Arial" w:cs="Arial"/>
          <w:b/>
          <w:iCs/>
        </w:rPr>
      </w:pPr>
    </w:p>
    <w:p w14:paraId="15069BB3" w14:textId="398FCBEA" w:rsidR="00C15FB5" w:rsidRDefault="00C15FB5">
      <w:pPr>
        <w:spacing w:after="200" w:line="276" w:lineRule="auto"/>
        <w:rPr>
          <w:rFonts w:ascii="Arial" w:hAnsi="Arial" w:cs="Arial"/>
          <w:b/>
          <w:iCs/>
        </w:rPr>
      </w:pPr>
    </w:p>
    <w:p w14:paraId="5C8E9816" w14:textId="656D7A27" w:rsidR="00C15FB5" w:rsidRDefault="00C15FB5">
      <w:pPr>
        <w:spacing w:after="200" w:line="276" w:lineRule="auto"/>
        <w:rPr>
          <w:rFonts w:ascii="Arial" w:hAnsi="Arial" w:cs="Arial"/>
          <w:b/>
          <w:iCs/>
        </w:rPr>
      </w:pPr>
    </w:p>
    <w:p w14:paraId="33F4152B" w14:textId="77777777" w:rsidR="00C15FB5" w:rsidRPr="00C15FB5" w:rsidRDefault="00C15FB5">
      <w:pPr>
        <w:spacing w:after="200" w:line="276" w:lineRule="auto"/>
        <w:rPr>
          <w:rFonts w:ascii="Arial" w:hAnsi="Arial" w:cs="Arial"/>
          <w:b/>
        </w:rPr>
      </w:pPr>
    </w:p>
    <w:p w14:paraId="78891199" w14:textId="77777777" w:rsidR="00BA12F3" w:rsidRPr="00BA12F3" w:rsidRDefault="00BA12F3" w:rsidP="00BA12F3">
      <w:pPr>
        <w:suppressAutoHyphens/>
        <w:adjustRightInd w:val="0"/>
        <w:jc w:val="center"/>
        <w:rPr>
          <w:rFonts w:ascii="Arial" w:hAnsi="Arial" w:cs="Arial"/>
          <w:b/>
        </w:rPr>
      </w:pPr>
      <w:r w:rsidRPr="00BA12F3">
        <w:rPr>
          <w:rFonts w:ascii="Arial" w:hAnsi="Arial" w:cs="Arial"/>
          <w:b/>
        </w:rPr>
        <w:t>ANEXO II – MODELO DE PROPOSTA COMERCIAL</w:t>
      </w:r>
    </w:p>
    <w:p w14:paraId="3D750BCD" w14:textId="77777777" w:rsidR="005A1521" w:rsidRPr="00BA12F3" w:rsidRDefault="005A1521" w:rsidP="00BA12F3">
      <w:pPr>
        <w:pStyle w:val="Corpodetexto"/>
        <w:ind w:left="709" w:right="684"/>
        <w:rPr>
          <w:rFonts w:ascii="Arial" w:hAnsi="Arial" w:cs="Arial"/>
          <w:b/>
          <w:sz w:val="24"/>
          <w:szCs w:val="24"/>
        </w:rPr>
      </w:pPr>
    </w:p>
    <w:p w14:paraId="4E527CA2" w14:textId="41A03215"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510A99">
        <w:rPr>
          <w:rFonts w:ascii="Arial" w:hAnsi="Arial" w:cs="Arial"/>
          <w:b/>
          <w:bCs/>
        </w:rPr>
        <w:t>09</w:t>
      </w:r>
      <w:r w:rsidR="00274F85">
        <w:rPr>
          <w:rFonts w:ascii="Arial" w:hAnsi="Arial" w:cs="Arial"/>
          <w:b/>
          <w:bCs/>
        </w:rPr>
        <w:t>/202</w:t>
      </w:r>
      <w:r w:rsidR="00F17D5B">
        <w:rPr>
          <w:rFonts w:ascii="Arial" w:hAnsi="Arial" w:cs="Arial"/>
          <w:b/>
          <w:bCs/>
        </w:rPr>
        <w:t>5</w:t>
      </w:r>
    </w:p>
    <w:p w14:paraId="4D841F6E" w14:textId="48FB6C24"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A20482">
        <w:rPr>
          <w:rFonts w:ascii="Arial" w:hAnsi="Arial" w:cs="Arial"/>
          <w:b/>
          <w:bCs/>
        </w:rPr>
        <w:t>030</w:t>
      </w:r>
      <w:r w:rsidR="00274F85">
        <w:rPr>
          <w:rFonts w:ascii="Arial" w:hAnsi="Arial" w:cs="Arial"/>
          <w:b/>
          <w:bCs/>
        </w:rPr>
        <w:t>/202</w:t>
      </w:r>
      <w:r w:rsidR="00A20482">
        <w:rPr>
          <w:rFonts w:ascii="Arial" w:hAnsi="Arial" w:cs="Arial"/>
          <w:b/>
          <w:bCs/>
        </w:rPr>
        <w:t>5</w:t>
      </w:r>
    </w:p>
    <w:p w14:paraId="60B68ADD" w14:textId="31E5766C" w:rsidR="00BA12F3" w:rsidRPr="00802549" w:rsidRDefault="00BA12F3" w:rsidP="00BA12F3">
      <w:pPr>
        <w:suppressAutoHyphens/>
        <w:adjustRightInd w:val="0"/>
        <w:jc w:val="both"/>
        <w:rPr>
          <w:rFonts w:ascii="Arial" w:hAnsi="Arial" w:cs="Arial"/>
          <w:b/>
          <w:bCs/>
        </w:rPr>
      </w:pPr>
      <w:r w:rsidRPr="00802549">
        <w:rPr>
          <w:rFonts w:ascii="Arial" w:hAnsi="Arial" w:cs="Arial"/>
          <w:b/>
          <w:bCs/>
        </w:rPr>
        <w:t xml:space="preserve">REGISTRO DE PREÇOS </w:t>
      </w:r>
      <w:proofErr w:type="gramStart"/>
      <w:r w:rsidRPr="00802549">
        <w:rPr>
          <w:rFonts w:ascii="Arial" w:hAnsi="Arial" w:cs="Arial"/>
          <w:b/>
          <w:bCs/>
        </w:rPr>
        <w:t>N.º</w:t>
      </w:r>
      <w:proofErr w:type="gramEnd"/>
      <w:r w:rsidRPr="00802549">
        <w:rPr>
          <w:rFonts w:ascii="Arial" w:hAnsi="Arial" w:cs="Arial"/>
          <w:b/>
          <w:bCs/>
        </w:rPr>
        <w:t xml:space="preserve"> </w:t>
      </w:r>
      <w:r w:rsidR="00510A99">
        <w:rPr>
          <w:rFonts w:ascii="Arial" w:hAnsi="Arial" w:cs="Arial"/>
          <w:b/>
          <w:bCs/>
        </w:rPr>
        <w:t>07</w:t>
      </w:r>
      <w:r w:rsidR="00F17D5B">
        <w:rPr>
          <w:rFonts w:ascii="Arial" w:hAnsi="Arial" w:cs="Arial"/>
          <w:b/>
          <w:bCs/>
        </w:rPr>
        <w:t>/2025</w:t>
      </w:r>
    </w:p>
    <w:p w14:paraId="55FA1A33" w14:textId="77777777" w:rsidR="005A1521" w:rsidRPr="00BA12F3" w:rsidRDefault="005A1521" w:rsidP="00BA12F3">
      <w:pPr>
        <w:suppressAutoHyphens/>
        <w:adjustRightInd w:val="0"/>
        <w:jc w:val="center"/>
        <w:rPr>
          <w:rFonts w:ascii="Arial" w:hAnsi="Arial" w:cs="Arial"/>
        </w:rPr>
      </w:pPr>
    </w:p>
    <w:p w14:paraId="76CBEF2A" w14:textId="77777777" w:rsidR="005A1521" w:rsidRPr="00BA12F3" w:rsidRDefault="005A1521" w:rsidP="00BA12F3">
      <w:pPr>
        <w:suppressAutoHyphens/>
        <w:adjustRightInd w:val="0"/>
        <w:jc w:val="both"/>
        <w:rPr>
          <w:rFonts w:ascii="Arial" w:hAnsi="Arial" w:cs="Arial"/>
        </w:rPr>
      </w:pPr>
    </w:p>
    <w:p w14:paraId="08A319E5" w14:textId="77777777"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14:paraId="74250E93" w14:textId="77777777" w:rsidR="005A1521" w:rsidRPr="00BA12F3" w:rsidRDefault="005A1521" w:rsidP="00BA12F3">
      <w:pPr>
        <w:suppressAutoHyphens/>
        <w:adjustRightInd w:val="0"/>
        <w:jc w:val="both"/>
        <w:rPr>
          <w:rFonts w:ascii="Arial" w:hAnsi="Arial" w:cs="Arial"/>
        </w:rPr>
      </w:pPr>
    </w:p>
    <w:p w14:paraId="4CAD19EF"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14:paraId="27C8BB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14:paraId="5ACCB5AC"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14:paraId="7A6261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14:paraId="2B423E91"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14:paraId="276711D3"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14:paraId="38239AA1" w14:textId="77777777" w:rsidR="005A1521" w:rsidRPr="00BA12F3" w:rsidRDefault="005A1521" w:rsidP="00BA12F3">
      <w:pPr>
        <w:suppressAutoHyphens/>
        <w:adjustRightInd w:val="0"/>
        <w:jc w:val="both"/>
        <w:rPr>
          <w:rFonts w:ascii="Arial" w:hAnsi="Arial" w:cs="Arial"/>
        </w:rPr>
      </w:pPr>
    </w:p>
    <w:p w14:paraId="48EFD733" w14:textId="5D27396E" w:rsidR="005A1521" w:rsidRPr="00BA12F3" w:rsidRDefault="005A1521" w:rsidP="008A1ACB">
      <w:pPr>
        <w:suppressAutoHyphens/>
        <w:adjustRightInd w:val="0"/>
        <w:rPr>
          <w:rFonts w:ascii="Arial" w:hAnsi="Arial" w:cs="Arial"/>
          <w:b/>
          <w:bCs/>
        </w:rPr>
      </w:pPr>
      <w:r w:rsidRPr="00E37EB1">
        <w:rPr>
          <w:rFonts w:ascii="Arial" w:hAnsi="Arial" w:cs="Arial"/>
        </w:rPr>
        <w:t xml:space="preserve">Apresentamos proposta para </w:t>
      </w:r>
      <w:r w:rsidR="00207EA4">
        <w:rPr>
          <w:rFonts w:ascii="Arial" w:hAnsi="Arial" w:cs="Arial"/>
        </w:rPr>
        <w:t xml:space="preserve">os </w:t>
      </w:r>
      <w:r w:rsidR="00226240">
        <w:rPr>
          <w:rFonts w:ascii="Arial" w:hAnsi="Arial" w:cs="Arial"/>
        </w:rPr>
        <w:t>itens:</w:t>
      </w:r>
    </w:p>
    <w:p w14:paraId="38CA79A9" w14:textId="2B077962" w:rsidR="008A1ACB" w:rsidRDefault="00207EA4" w:rsidP="00BA12F3">
      <w:pPr>
        <w:tabs>
          <w:tab w:val="left" w:pos="2655"/>
        </w:tabs>
        <w:suppressAutoHyphens/>
        <w:adjustRightInd w:val="0"/>
        <w:jc w:val="both"/>
        <w:rPr>
          <w:rFonts w:ascii="Arial" w:hAnsi="Arial" w:cs="Arial"/>
          <w:b/>
          <w:bCs/>
          <w:color w:val="FF0000"/>
        </w:rPr>
      </w:pPr>
      <w:r>
        <w:rPr>
          <w:rFonts w:ascii="Arial" w:hAnsi="Arial" w:cs="Arial"/>
          <w:b/>
          <w:bCs/>
          <w:color w:val="FF0000"/>
        </w:rPr>
        <w:t xml:space="preserve"> </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787"/>
        <w:gridCol w:w="695"/>
        <w:gridCol w:w="835"/>
        <w:gridCol w:w="834"/>
        <w:gridCol w:w="1124"/>
      </w:tblGrid>
      <w:tr w:rsidR="00A20482" w14:paraId="7EEC81C5" w14:textId="77777777" w:rsidTr="00A265EA">
        <w:tc>
          <w:tcPr>
            <w:tcW w:w="683" w:type="dxa"/>
            <w:shd w:val="clear" w:color="auto" w:fill="F0F0F0"/>
          </w:tcPr>
          <w:p w14:paraId="130DD3A9" w14:textId="77777777" w:rsidR="00A20482" w:rsidRDefault="00A20482" w:rsidP="00A265EA">
            <w:pPr>
              <w:pStyle w:val="ParagraphStyle"/>
              <w:jc w:val="center"/>
              <w:rPr>
                <w:rStyle w:val="Normaltext"/>
              </w:rPr>
            </w:pPr>
            <w:r>
              <w:rPr>
                <w:rStyle w:val="Normaltext"/>
              </w:rPr>
              <w:t>Item</w:t>
            </w:r>
          </w:p>
        </w:tc>
        <w:tc>
          <w:tcPr>
            <w:tcW w:w="4054" w:type="dxa"/>
            <w:shd w:val="clear" w:color="auto" w:fill="F0F0F0"/>
          </w:tcPr>
          <w:p w14:paraId="147DB4FE" w14:textId="77777777" w:rsidR="00A20482" w:rsidRDefault="00A20482" w:rsidP="00A265EA">
            <w:pPr>
              <w:pStyle w:val="ParagraphStyle"/>
              <w:jc w:val="center"/>
              <w:rPr>
                <w:rStyle w:val="Normaltext"/>
              </w:rPr>
            </w:pPr>
            <w:r>
              <w:rPr>
                <w:rStyle w:val="Normaltext"/>
              </w:rPr>
              <w:t>Descrição do Produto</w:t>
            </w:r>
          </w:p>
        </w:tc>
        <w:tc>
          <w:tcPr>
            <w:tcW w:w="802" w:type="dxa"/>
            <w:shd w:val="clear" w:color="auto" w:fill="F0F0F0"/>
          </w:tcPr>
          <w:p w14:paraId="35952966" w14:textId="77777777" w:rsidR="00A20482" w:rsidRDefault="00A20482" w:rsidP="00A265EA">
            <w:pPr>
              <w:pStyle w:val="ParagraphStyle"/>
              <w:jc w:val="center"/>
              <w:rPr>
                <w:rStyle w:val="Normaltext"/>
              </w:rPr>
            </w:pPr>
            <w:proofErr w:type="spellStart"/>
            <w:r>
              <w:rPr>
                <w:rStyle w:val="Normaltext"/>
              </w:rPr>
              <w:t>Qte</w:t>
            </w:r>
            <w:proofErr w:type="spellEnd"/>
          </w:p>
        </w:tc>
        <w:tc>
          <w:tcPr>
            <w:tcW w:w="708" w:type="dxa"/>
            <w:shd w:val="clear" w:color="auto" w:fill="F0F0F0"/>
          </w:tcPr>
          <w:p w14:paraId="3661FF94" w14:textId="77777777" w:rsidR="00A20482" w:rsidRDefault="00A20482" w:rsidP="00A265EA">
            <w:pPr>
              <w:pStyle w:val="ParagraphStyle"/>
              <w:jc w:val="center"/>
              <w:rPr>
                <w:rStyle w:val="Normaltext"/>
              </w:rPr>
            </w:pPr>
            <w:r>
              <w:rPr>
                <w:rStyle w:val="Normaltext"/>
              </w:rPr>
              <w:t>Unid.</w:t>
            </w:r>
          </w:p>
        </w:tc>
        <w:tc>
          <w:tcPr>
            <w:tcW w:w="851" w:type="dxa"/>
            <w:shd w:val="clear" w:color="auto" w:fill="F0F0F0"/>
          </w:tcPr>
          <w:p w14:paraId="68969C37" w14:textId="77777777" w:rsidR="00A20482" w:rsidRDefault="00A20482" w:rsidP="00A265EA">
            <w:pPr>
              <w:pStyle w:val="ParagraphStyle"/>
              <w:jc w:val="center"/>
              <w:rPr>
                <w:rStyle w:val="Normaltext"/>
              </w:rPr>
            </w:pPr>
            <w:r>
              <w:rPr>
                <w:rStyle w:val="Normaltext"/>
              </w:rPr>
              <w:t>Marca</w:t>
            </w:r>
          </w:p>
        </w:tc>
        <w:tc>
          <w:tcPr>
            <w:tcW w:w="850" w:type="dxa"/>
            <w:shd w:val="clear" w:color="auto" w:fill="F0F0F0"/>
          </w:tcPr>
          <w:p w14:paraId="74F3E6CF" w14:textId="77777777" w:rsidR="00A20482" w:rsidRDefault="00A20482" w:rsidP="00A265EA">
            <w:pPr>
              <w:pStyle w:val="ParagraphStyle"/>
              <w:jc w:val="center"/>
              <w:rPr>
                <w:rStyle w:val="Normaltext"/>
              </w:rPr>
            </w:pPr>
            <w:r>
              <w:rPr>
                <w:rStyle w:val="Normaltext"/>
              </w:rPr>
              <w:t>Valor Unit.</w:t>
            </w:r>
          </w:p>
        </w:tc>
        <w:tc>
          <w:tcPr>
            <w:tcW w:w="1146" w:type="dxa"/>
            <w:shd w:val="clear" w:color="auto" w:fill="F0F0F0"/>
          </w:tcPr>
          <w:p w14:paraId="4BEA8491" w14:textId="77777777" w:rsidR="00A20482" w:rsidRDefault="00A20482" w:rsidP="00A265EA">
            <w:pPr>
              <w:pStyle w:val="ParagraphStyle"/>
              <w:jc w:val="center"/>
              <w:rPr>
                <w:rStyle w:val="Normaltext"/>
              </w:rPr>
            </w:pPr>
            <w:r>
              <w:rPr>
                <w:rStyle w:val="Normaltext"/>
              </w:rPr>
              <w:t>Valor Total</w:t>
            </w:r>
          </w:p>
        </w:tc>
      </w:tr>
      <w:tr w:rsidR="00A20482" w14:paraId="3554B371" w14:textId="77777777" w:rsidTr="00A265EA">
        <w:tc>
          <w:tcPr>
            <w:tcW w:w="683" w:type="dxa"/>
          </w:tcPr>
          <w:p w14:paraId="523B4D43" w14:textId="77777777" w:rsidR="00A20482" w:rsidRDefault="00A20482" w:rsidP="00A265EA">
            <w:pPr>
              <w:pStyle w:val="ParagraphStyle"/>
              <w:jc w:val="center"/>
              <w:rPr>
                <w:rStyle w:val="Normaltext"/>
              </w:rPr>
            </w:pPr>
            <w:r>
              <w:rPr>
                <w:rStyle w:val="Normaltext"/>
              </w:rPr>
              <w:t>1</w:t>
            </w:r>
          </w:p>
        </w:tc>
        <w:tc>
          <w:tcPr>
            <w:tcW w:w="4054" w:type="dxa"/>
          </w:tcPr>
          <w:p w14:paraId="480FF65B" w14:textId="77777777" w:rsidR="00A20482" w:rsidRDefault="00A20482" w:rsidP="00A265EA">
            <w:pPr>
              <w:pStyle w:val="ParagraphStyle"/>
              <w:jc w:val="both"/>
              <w:rPr>
                <w:rStyle w:val="Normaltext"/>
              </w:rPr>
            </w:pPr>
            <w:r>
              <w:rPr>
                <w:rStyle w:val="Normaltext"/>
              </w:rPr>
              <w:t>ALIMENTO PARA NUTRIÇÃO ENTERAL</w:t>
            </w:r>
          </w:p>
          <w:p w14:paraId="276AD3EE" w14:textId="77777777" w:rsidR="00A20482" w:rsidRDefault="00A20482" w:rsidP="00A265EA">
            <w:pPr>
              <w:pStyle w:val="ParagraphStyle"/>
              <w:jc w:val="both"/>
              <w:rPr>
                <w:rStyle w:val="Normaltext"/>
              </w:rPr>
            </w:pPr>
            <w:r>
              <w:rPr>
                <w:rStyle w:val="Normaltext"/>
              </w:rPr>
              <w:t>Alimento para nutrição enteral/oral Líquido indicado para auxilio em processos de cicatrização.</w:t>
            </w:r>
          </w:p>
          <w:p w14:paraId="48512741" w14:textId="77777777" w:rsidR="00A20482" w:rsidRDefault="00A20482" w:rsidP="00A265EA">
            <w:pPr>
              <w:pStyle w:val="ParagraphStyle"/>
              <w:jc w:val="both"/>
              <w:rPr>
                <w:rStyle w:val="Normaltext"/>
              </w:rPr>
            </w:pPr>
            <w:r>
              <w:rPr>
                <w:rStyle w:val="Normaltext"/>
              </w:rPr>
              <w:t xml:space="preserve">Alimento </w:t>
            </w:r>
            <w:proofErr w:type="spellStart"/>
            <w:r>
              <w:rPr>
                <w:rStyle w:val="Normaltext"/>
              </w:rPr>
              <w:t>hiperproteico</w:t>
            </w:r>
            <w:proofErr w:type="spellEnd"/>
            <w:r>
              <w:rPr>
                <w:rStyle w:val="Normaltext"/>
              </w:rPr>
              <w:t xml:space="preserve"> com adição de arginina, para uso em situações metabólicas especiais em que exija-se reparação tecidual como processos </w:t>
            </w:r>
            <w:proofErr w:type="spellStart"/>
            <w:r>
              <w:rPr>
                <w:rStyle w:val="Normaltext"/>
              </w:rPr>
              <w:t>cirurgicos</w:t>
            </w:r>
            <w:proofErr w:type="spellEnd"/>
            <w:r>
              <w:rPr>
                <w:rStyle w:val="Normaltext"/>
              </w:rPr>
              <w:t xml:space="preserve"> e lesões por pressão.</w:t>
            </w:r>
          </w:p>
          <w:p w14:paraId="6C5BC1A0" w14:textId="77777777" w:rsidR="00A20482" w:rsidRDefault="00A20482" w:rsidP="00A265EA">
            <w:pPr>
              <w:pStyle w:val="ParagraphStyle"/>
              <w:jc w:val="both"/>
              <w:rPr>
                <w:rStyle w:val="Normaltext"/>
              </w:rPr>
            </w:pPr>
            <w:r>
              <w:rPr>
                <w:rStyle w:val="Normaltext"/>
              </w:rPr>
              <w:t xml:space="preserve">Fonte de </w:t>
            </w:r>
            <w:proofErr w:type="spellStart"/>
            <w:r>
              <w:rPr>
                <w:rStyle w:val="Normaltext"/>
              </w:rPr>
              <w:t>macronutrientes</w:t>
            </w:r>
            <w:proofErr w:type="spellEnd"/>
            <w:r>
              <w:rPr>
                <w:rStyle w:val="Normaltext"/>
              </w:rPr>
              <w:t>.</w:t>
            </w:r>
          </w:p>
          <w:p w14:paraId="17200F3D" w14:textId="77777777" w:rsidR="00A20482" w:rsidRDefault="00A20482" w:rsidP="00A265EA">
            <w:pPr>
              <w:pStyle w:val="ParagraphStyle"/>
              <w:jc w:val="both"/>
              <w:rPr>
                <w:rStyle w:val="Normaltext"/>
              </w:rPr>
            </w:pPr>
            <w:r>
              <w:rPr>
                <w:rStyle w:val="Normaltext"/>
              </w:rPr>
              <w:t xml:space="preserve">Proteína: proteína do leite e arginina, carboidrato, </w:t>
            </w:r>
            <w:proofErr w:type="spellStart"/>
            <w:r>
              <w:rPr>
                <w:rStyle w:val="Normaltext"/>
              </w:rPr>
              <w:t>maltodextrina</w:t>
            </w:r>
            <w:proofErr w:type="spellEnd"/>
            <w:r>
              <w:rPr>
                <w:rStyle w:val="Normaltext"/>
              </w:rPr>
              <w:t>, gorduras, óleos vegetais, e/ou óleo de peixe, e/ou TCM.</w:t>
            </w:r>
          </w:p>
          <w:p w14:paraId="43F5513B" w14:textId="77777777" w:rsidR="00A20482" w:rsidRDefault="00A20482" w:rsidP="00A265EA">
            <w:pPr>
              <w:pStyle w:val="ParagraphStyle"/>
              <w:jc w:val="both"/>
              <w:rPr>
                <w:rStyle w:val="Normaltext"/>
              </w:rPr>
            </w:pPr>
            <w:r>
              <w:rPr>
                <w:rStyle w:val="Normaltext"/>
              </w:rPr>
              <w:t>Densidade calórica: 1,09 kcal/ml. Distribuição calórica: 24 a 30% de proteínas, 45 a 55% de carboidratos, 20 a 25% de gorduras totais.</w:t>
            </w:r>
          </w:p>
          <w:p w14:paraId="353A1582" w14:textId="77777777" w:rsidR="00A20482" w:rsidRDefault="00A20482" w:rsidP="00A265EA">
            <w:pPr>
              <w:pStyle w:val="ParagraphStyle"/>
              <w:jc w:val="both"/>
              <w:rPr>
                <w:rStyle w:val="Normaltext"/>
              </w:rPr>
            </w:pPr>
            <w:r>
              <w:rPr>
                <w:rStyle w:val="Normaltext"/>
              </w:rPr>
              <w:t>Embalagem de 200 ml.</w:t>
            </w:r>
          </w:p>
          <w:p w14:paraId="1057E43C" w14:textId="77777777" w:rsidR="00A20482" w:rsidRDefault="00A20482" w:rsidP="00A265EA">
            <w:pPr>
              <w:pStyle w:val="ParagraphStyle"/>
              <w:rPr>
                <w:rStyle w:val="Normaltext"/>
              </w:rPr>
            </w:pPr>
          </w:p>
        </w:tc>
        <w:tc>
          <w:tcPr>
            <w:tcW w:w="802" w:type="dxa"/>
          </w:tcPr>
          <w:p w14:paraId="16DB9AA1" w14:textId="77777777" w:rsidR="00A20482" w:rsidRDefault="00A20482" w:rsidP="00A265EA">
            <w:pPr>
              <w:pStyle w:val="ParagraphStyle"/>
              <w:jc w:val="center"/>
              <w:rPr>
                <w:rStyle w:val="Normaltext"/>
              </w:rPr>
            </w:pPr>
            <w:r>
              <w:rPr>
                <w:rStyle w:val="Normaltext"/>
              </w:rPr>
              <w:t>400</w:t>
            </w:r>
          </w:p>
        </w:tc>
        <w:tc>
          <w:tcPr>
            <w:tcW w:w="708" w:type="dxa"/>
          </w:tcPr>
          <w:p w14:paraId="01C7DB3F" w14:textId="77777777" w:rsidR="00A20482" w:rsidRDefault="00A20482" w:rsidP="00A265EA">
            <w:pPr>
              <w:pStyle w:val="ParagraphStyle"/>
              <w:jc w:val="center"/>
              <w:rPr>
                <w:rStyle w:val="Normaltext"/>
              </w:rPr>
            </w:pPr>
            <w:r>
              <w:rPr>
                <w:rStyle w:val="Normaltext"/>
              </w:rPr>
              <w:t>LA</w:t>
            </w:r>
          </w:p>
        </w:tc>
        <w:tc>
          <w:tcPr>
            <w:tcW w:w="851" w:type="dxa"/>
          </w:tcPr>
          <w:p w14:paraId="6B32C1AC" w14:textId="77777777" w:rsidR="00A20482" w:rsidRDefault="00A20482" w:rsidP="00A265EA">
            <w:pPr>
              <w:pStyle w:val="ParagraphStyle"/>
              <w:jc w:val="center"/>
              <w:rPr>
                <w:rStyle w:val="Normaltext"/>
              </w:rPr>
            </w:pPr>
          </w:p>
        </w:tc>
        <w:tc>
          <w:tcPr>
            <w:tcW w:w="850" w:type="dxa"/>
          </w:tcPr>
          <w:p w14:paraId="153CCFC3" w14:textId="6B5DABFA" w:rsidR="00A20482" w:rsidRDefault="00A20482" w:rsidP="00A265EA">
            <w:pPr>
              <w:pStyle w:val="Right"/>
              <w:jc w:val="center"/>
              <w:rPr>
                <w:rStyle w:val="Normaltext"/>
              </w:rPr>
            </w:pPr>
          </w:p>
        </w:tc>
        <w:tc>
          <w:tcPr>
            <w:tcW w:w="1146" w:type="dxa"/>
          </w:tcPr>
          <w:p w14:paraId="58FB2203" w14:textId="223521C8" w:rsidR="00A20482" w:rsidRDefault="00A20482" w:rsidP="00A265EA">
            <w:pPr>
              <w:pStyle w:val="Right"/>
              <w:jc w:val="center"/>
              <w:rPr>
                <w:rStyle w:val="Normaltext"/>
              </w:rPr>
            </w:pPr>
          </w:p>
        </w:tc>
      </w:tr>
      <w:tr w:rsidR="00A20482" w14:paraId="6E4787D4" w14:textId="77777777" w:rsidTr="00A265EA">
        <w:tc>
          <w:tcPr>
            <w:tcW w:w="683" w:type="dxa"/>
          </w:tcPr>
          <w:p w14:paraId="0D74D48A" w14:textId="77777777" w:rsidR="00A20482" w:rsidRDefault="00A20482" w:rsidP="00A265EA">
            <w:pPr>
              <w:pStyle w:val="ParagraphStyle"/>
              <w:jc w:val="center"/>
              <w:rPr>
                <w:rStyle w:val="Normaltext"/>
              </w:rPr>
            </w:pPr>
            <w:r>
              <w:rPr>
                <w:rStyle w:val="Normaltext"/>
              </w:rPr>
              <w:t>2</w:t>
            </w:r>
          </w:p>
        </w:tc>
        <w:tc>
          <w:tcPr>
            <w:tcW w:w="4054" w:type="dxa"/>
          </w:tcPr>
          <w:p w14:paraId="560A677B" w14:textId="77777777" w:rsidR="00A20482" w:rsidRDefault="00A20482" w:rsidP="00A265EA">
            <w:pPr>
              <w:pStyle w:val="ParagraphStyle"/>
              <w:rPr>
                <w:rStyle w:val="Normaltext"/>
              </w:rPr>
            </w:pPr>
            <w:r>
              <w:rPr>
                <w:rStyle w:val="Normaltext"/>
              </w:rPr>
              <w:t>ALIMENTO PARA NUTRIÇÃO ENTERAL CG</w:t>
            </w:r>
          </w:p>
          <w:p w14:paraId="6830C01C" w14:textId="77777777" w:rsidR="00A20482" w:rsidRDefault="00A20482" w:rsidP="00A265EA">
            <w:pPr>
              <w:pStyle w:val="ParagraphStyle"/>
              <w:jc w:val="both"/>
              <w:rPr>
                <w:rStyle w:val="Normaltext"/>
              </w:rPr>
            </w:pPr>
            <w:r>
              <w:rPr>
                <w:rStyle w:val="Normaltext"/>
              </w:rPr>
              <w:t xml:space="preserve">Alimento para nutrição enteral líquido, indicado para auxiliar no controle glicêmico. Alimento </w:t>
            </w:r>
            <w:proofErr w:type="spellStart"/>
            <w:r>
              <w:rPr>
                <w:rStyle w:val="Normaltext"/>
              </w:rPr>
              <w:t>normocalórico</w:t>
            </w:r>
            <w:proofErr w:type="spellEnd"/>
            <w:r>
              <w:rPr>
                <w:rStyle w:val="Normaltext"/>
              </w:rPr>
              <w:t xml:space="preserve"> para situações metabólicas especiais para nutrição enteral indicado para auxiliar no controle glicêmico do paciente diabético.</w:t>
            </w:r>
          </w:p>
          <w:p w14:paraId="3146D7A0" w14:textId="77777777" w:rsidR="00A20482" w:rsidRDefault="00A20482" w:rsidP="00A265EA">
            <w:pPr>
              <w:pStyle w:val="ParagraphStyle"/>
              <w:jc w:val="both"/>
              <w:rPr>
                <w:rStyle w:val="Normaltext"/>
              </w:rPr>
            </w:pPr>
            <w:r>
              <w:rPr>
                <w:rStyle w:val="Normaltext"/>
              </w:rPr>
              <w:t>Sabor Baunilha;</w:t>
            </w:r>
          </w:p>
          <w:p w14:paraId="05CAECB8" w14:textId="77777777" w:rsidR="00A20482" w:rsidRDefault="00A20482" w:rsidP="00A265EA">
            <w:pPr>
              <w:pStyle w:val="ParagraphStyle"/>
              <w:jc w:val="both"/>
              <w:rPr>
                <w:rStyle w:val="Normaltext"/>
              </w:rPr>
            </w:pPr>
            <w:r>
              <w:rPr>
                <w:rStyle w:val="Normaltext"/>
              </w:rPr>
              <w:t>Não deve conter sacarose;</w:t>
            </w:r>
          </w:p>
          <w:p w14:paraId="54E80F48" w14:textId="77777777" w:rsidR="00A20482" w:rsidRDefault="00A20482" w:rsidP="00A265EA">
            <w:pPr>
              <w:pStyle w:val="ParagraphStyle"/>
              <w:jc w:val="both"/>
              <w:rPr>
                <w:rStyle w:val="Normaltext"/>
              </w:rPr>
            </w:pPr>
            <w:proofErr w:type="spellStart"/>
            <w:r w:rsidRPr="00017D5A">
              <w:rPr>
                <w:rStyle w:val="Normaltext"/>
                <w:color w:val="000000" w:themeColor="text1"/>
              </w:rPr>
              <w:t>Tetrapack</w:t>
            </w:r>
            <w:proofErr w:type="spellEnd"/>
            <w:r w:rsidRPr="00C659B7">
              <w:rPr>
                <w:rStyle w:val="Normaltext"/>
                <w:color w:val="FF0000"/>
              </w:rPr>
              <w:t xml:space="preserve"> </w:t>
            </w:r>
            <w:r>
              <w:rPr>
                <w:rStyle w:val="Normaltext"/>
              </w:rPr>
              <w:t>1L;</w:t>
            </w:r>
          </w:p>
          <w:p w14:paraId="659F1F16" w14:textId="77777777" w:rsidR="00A20482" w:rsidRDefault="00A20482" w:rsidP="00A265EA">
            <w:pPr>
              <w:pStyle w:val="ParagraphStyle"/>
              <w:rPr>
                <w:rStyle w:val="Normaltext"/>
              </w:rPr>
            </w:pPr>
          </w:p>
        </w:tc>
        <w:tc>
          <w:tcPr>
            <w:tcW w:w="802" w:type="dxa"/>
          </w:tcPr>
          <w:p w14:paraId="24787858" w14:textId="77777777" w:rsidR="00A20482" w:rsidRDefault="00A20482" w:rsidP="00A265EA">
            <w:pPr>
              <w:pStyle w:val="ParagraphStyle"/>
              <w:jc w:val="center"/>
              <w:rPr>
                <w:rStyle w:val="Normaltext"/>
              </w:rPr>
            </w:pPr>
            <w:r>
              <w:rPr>
                <w:rStyle w:val="Normaltext"/>
              </w:rPr>
              <w:t>500</w:t>
            </w:r>
          </w:p>
        </w:tc>
        <w:tc>
          <w:tcPr>
            <w:tcW w:w="708" w:type="dxa"/>
          </w:tcPr>
          <w:p w14:paraId="3CAD8A48" w14:textId="77777777" w:rsidR="00A20482" w:rsidRDefault="00A20482" w:rsidP="00A265EA">
            <w:pPr>
              <w:pStyle w:val="ParagraphStyle"/>
              <w:jc w:val="center"/>
              <w:rPr>
                <w:rStyle w:val="Normaltext"/>
              </w:rPr>
            </w:pPr>
            <w:r>
              <w:rPr>
                <w:rStyle w:val="Normaltext"/>
              </w:rPr>
              <w:t>LA</w:t>
            </w:r>
          </w:p>
        </w:tc>
        <w:tc>
          <w:tcPr>
            <w:tcW w:w="851" w:type="dxa"/>
          </w:tcPr>
          <w:p w14:paraId="689EBC7A" w14:textId="77777777" w:rsidR="00A20482" w:rsidRDefault="00A20482" w:rsidP="00A265EA">
            <w:pPr>
              <w:pStyle w:val="ParagraphStyle"/>
              <w:jc w:val="center"/>
              <w:rPr>
                <w:rStyle w:val="Normaltext"/>
              </w:rPr>
            </w:pPr>
          </w:p>
        </w:tc>
        <w:tc>
          <w:tcPr>
            <w:tcW w:w="850" w:type="dxa"/>
          </w:tcPr>
          <w:p w14:paraId="2CB189BC" w14:textId="010E2A6B" w:rsidR="00A20482" w:rsidRDefault="00A20482" w:rsidP="00A265EA">
            <w:pPr>
              <w:pStyle w:val="Right"/>
              <w:jc w:val="center"/>
              <w:rPr>
                <w:rStyle w:val="Normaltext"/>
              </w:rPr>
            </w:pPr>
          </w:p>
        </w:tc>
        <w:tc>
          <w:tcPr>
            <w:tcW w:w="1146" w:type="dxa"/>
          </w:tcPr>
          <w:p w14:paraId="31FDBCFA" w14:textId="039B8A1D" w:rsidR="00A20482" w:rsidRDefault="00A20482" w:rsidP="00A265EA">
            <w:pPr>
              <w:pStyle w:val="Right"/>
              <w:jc w:val="center"/>
              <w:rPr>
                <w:rStyle w:val="Normaltext"/>
              </w:rPr>
            </w:pPr>
          </w:p>
        </w:tc>
      </w:tr>
      <w:tr w:rsidR="00A20482" w14:paraId="247A2B6A" w14:textId="77777777" w:rsidTr="00A265EA">
        <w:tc>
          <w:tcPr>
            <w:tcW w:w="683" w:type="dxa"/>
          </w:tcPr>
          <w:p w14:paraId="4932B505" w14:textId="77777777" w:rsidR="00A20482" w:rsidRDefault="00A20482" w:rsidP="00A265EA">
            <w:pPr>
              <w:pStyle w:val="ParagraphStyle"/>
              <w:jc w:val="center"/>
              <w:rPr>
                <w:rStyle w:val="Normaltext"/>
              </w:rPr>
            </w:pPr>
            <w:r>
              <w:rPr>
                <w:rStyle w:val="Normaltext"/>
              </w:rPr>
              <w:t>3</w:t>
            </w:r>
          </w:p>
        </w:tc>
        <w:tc>
          <w:tcPr>
            <w:tcW w:w="4054" w:type="dxa"/>
          </w:tcPr>
          <w:p w14:paraId="395754F6" w14:textId="77777777" w:rsidR="00A20482" w:rsidRDefault="00A20482" w:rsidP="00A265EA">
            <w:pPr>
              <w:pStyle w:val="ParagraphStyle"/>
              <w:rPr>
                <w:rStyle w:val="Normaltext"/>
              </w:rPr>
            </w:pPr>
            <w:r>
              <w:rPr>
                <w:rStyle w:val="Normaltext"/>
              </w:rPr>
              <w:t>ALIMENTO PARA NUTRIÇÃO ORAL</w:t>
            </w:r>
          </w:p>
          <w:p w14:paraId="66633A88" w14:textId="77777777" w:rsidR="00A20482" w:rsidRDefault="00A20482" w:rsidP="00A265EA">
            <w:pPr>
              <w:pStyle w:val="ParagraphStyle"/>
              <w:jc w:val="both"/>
              <w:rPr>
                <w:rStyle w:val="Normaltext"/>
              </w:rPr>
            </w:pPr>
            <w:r>
              <w:rPr>
                <w:rStyle w:val="Normaltext"/>
              </w:rPr>
              <w:t xml:space="preserve">Alimento para nutrição em pó, indicado para auxiliar no controle glicêmico. Alimento </w:t>
            </w:r>
            <w:proofErr w:type="spellStart"/>
            <w:r>
              <w:rPr>
                <w:rStyle w:val="Normaltext"/>
              </w:rPr>
              <w:t>normocalórico</w:t>
            </w:r>
            <w:proofErr w:type="spellEnd"/>
            <w:r>
              <w:rPr>
                <w:rStyle w:val="Normaltext"/>
              </w:rPr>
              <w:t xml:space="preserve"> para situações metabólicos especiais para nutrição oral indicado para auxiliar no controle glicêmico do paciente diabético. </w:t>
            </w:r>
          </w:p>
          <w:p w14:paraId="07C95318" w14:textId="77777777" w:rsidR="00A20482" w:rsidRDefault="00A20482" w:rsidP="00A265EA">
            <w:pPr>
              <w:pStyle w:val="ParagraphStyle"/>
              <w:jc w:val="both"/>
              <w:rPr>
                <w:rStyle w:val="Normaltext"/>
              </w:rPr>
            </w:pPr>
            <w:r>
              <w:rPr>
                <w:rStyle w:val="Normaltext"/>
              </w:rPr>
              <w:t>Sabor baunilha.</w:t>
            </w:r>
          </w:p>
          <w:p w14:paraId="51857178" w14:textId="77777777" w:rsidR="00A20482" w:rsidRDefault="00A20482" w:rsidP="00A265EA">
            <w:pPr>
              <w:pStyle w:val="ParagraphStyle"/>
              <w:jc w:val="both"/>
              <w:rPr>
                <w:rStyle w:val="Normaltext"/>
              </w:rPr>
            </w:pPr>
            <w:r>
              <w:rPr>
                <w:rStyle w:val="Normaltext"/>
              </w:rPr>
              <w:t>Não deve conter sacarose.</w:t>
            </w:r>
          </w:p>
          <w:p w14:paraId="075EF9D0" w14:textId="77777777" w:rsidR="00A20482" w:rsidRDefault="00A20482" w:rsidP="00A265EA">
            <w:pPr>
              <w:pStyle w:val="ParagraphStyle"/>
              <w:jc w:val="both"/>
              <w:rPr>
                <w:rStyle w:val="Normaltext"/>
              </w:rPr>
            </w:pPr>
            <w:r>
              <w:rPr>
                <w:rStyle w:val="Normaltext"/>
              </w:rPr>
              <w:t>Lata de 400 gramas.</w:t>
            </w:r>
          </w:p>
          <w:p w14:paraId="61A265A5" w14:textId="77777777" w:rsidR="00A20482" w:rsidRDefault="00A20482" w:rsidP="00A265EA">
            <w:pPr>
              <w:pStyle w:val="ParagraphStyle"/>
              <w:rPr>
                <w:rStyle w:val="Normaltext"/>
              </w:rPr>
            </w:pPr>
          </w:p>
        </w:tc>
        <w:tc>
          <w:tcPr>
            <w:tcW w:w="802" w:type="dxa"/>
          </w:tcPr>
          <w:p w14:paraId="2E2256EA" w14:textId="77777777" w:rsidR="00A20482" w:rsidRDefault="00A20482" w:rsidP="00A265EA">
            <w:pPr>
              <w:pStyle w:val="ParagraphStyle"/>
              <w:jc w:val="center"/>
              <w:rPr>
                <w:rStyle w:val="Normaltext"/>
              </w:rPr>
            </w:pPr>
            <w:r>
              <w:rPr>
                <w:rStyle w:val="Normaltext"/>
              </w:rPr>
              <w:t>400</w:t>
            </w:r>
          </w:p>
        </w:tc>
        <w:tc>
          <w:tcPr>
            <w:tcW w:w="708" w:type="dxa"/>
          </w:tcPr>
          <w:p w14:paraId="766D1F07" w14:textId="77777777" w:rsidR="00A20482" w:rsidRDefault="00A20482" w:rsidP="00A265EA">
            <w:pPr>
              <w:pStyle w:val="ParagraphStyle"/>
              <w:jc w:val="center"/>
              <w:rPr>
                <w:rStyle w:val="Normaltext"/>
              </w:rPr>
            </w:pPr>
            <w:r>
              <w:rPr>
                <w:rStyle w:val="Normaltext"/>
              </w:rPr>
              <w:t>LA</w:t>
            </w:r>
          </w:p>
        </w:tc>
        <w:tc>
          <w:tcPr>
            <w:tcW w:w="851" w:type="dxa"/>
          </w:tcPr>
          <w:p w14:paraId="534C4F72" w14:textId="77777777" w:rsidR="00A20482" w:rsidRDefault="00A20482" w:rsidP="00A265EA">
            <w:pPr>
              <w:pStyle w:val="ParagraphStyle"/>
              <w:jc w:val="center"/>
              <w:rPr>
                <w:rStyle w:val="Normaltext"/>
              </w:rPr>
            </w:pPr>
          </w:p>
        </w:tc>
        <w:tc>
          <w:tcPr>
            <w:tcW w:w="850" w:type="dxa"/>
          </w:tcPr>
          <w:p w14:paraId="3190A4A7" w14:textId="57F8097A" w:rsidR="00A20482" w:rsidRDefault="00A20482" w:rsidP="00A265EA">
            <w:pPr>
              <w:pStyle w:val="Right"/>
              <w:jc w:val="center"/>
              <w:rPr>
                <w:rStyle w:val="Normaltext"/>
              </w:rPr>
            </w:pPr>
          </w:p>
        </w:tc>
        <w:tc>
          <w:tcPr>
            <w:tcW w:w="1146" w:type="dxa"/>
          </w:tcPr>
          <w:p w14:paraId="15096526" w14:textId="177E00F9" w:rsidR="00A20482" w:rsidRDefault="00A20482" w:rsidP="00A265EA">
            <w:pPr>
              <w:pStyle w:val="Right"/>
              <w:jc w:val="center"/>
              <w:rPr>
                <w:rStyle w:val="Normaltext"/>
              </w:rPr>
            </w:pPr>
          </w:p>
        </w:tc>
      </w:tr>
      <w:tr w:rsidR="00A20482" w14:paraId="2693E34E" w14:textId="77777777" w:rsidTr="00A265EA">
        <w:tc>
          <w:tcPr>
            <w:tcW w:w="683" w:type="dxa"/>
          </w:tcPr>
          <w:p w14:paraId="7DE0355B" w14:textId="77777777" w:rsidR="00A20482" w:rsidRDefault="00A20482" w:rsidP="00A265EA">
            <w:pPr>
              <w:pStyle w:val="ParagraphStyle"/>
              <w:jc w:val="center"/>
              <w:rPr>
                <w:rStyle w:val="Normaltext"/>
              </w:rPr>
            </w:pPr>
            <w:r>
              <w:rPr>
                <w:rStyle w:val="Normaltext"/>
              </w:rPr>
              <w:t>4</w:t>
            </w:r>
          </w:p>
        </w:tc>
        <w:tc>
          <w:tcPr>
            <w:tcW w:w="4054" w:type="dxa"/>
          </w:tcPr>
          <w:p w14:paraId="1D6BD893" w14:textId="77777777" w:rsidR="00A20482" w:rsidRDefault="00A20482" w:rsidP="00A265EA">
            <w:pPr>
              <w:pStyle w:val="ParagraphStyle"/>
              <w:rPr>
                <w:rStyle w:val="Normaltext"/>
              </w:rPr>
            </w:pPr>
            <w:r>
              <w:rPr>
                <w:rStyle w:val="Normaltext"/>
              </w:rPr>
              <w:t>ALIMENTO PARA NUTRICAO/ ORAL</w:t>
            </w:r>
          </w:p>
          <w:p w14:paraId="4D604443" w14:textId="77777777" w:rsidR="00A20482" w:rsidRDefault="00A20482" w:rsidP="00A265EA">
            <w:pPr>
              <w:pStyle w:val="ParagraphStyle"/>
              <w:jc w:val="both"/>
              <w:rPr>
                <w:rStyle w:val="Normaltext"/>
              </w:rPr>
            </w:pPr>
            <w:r>
              <w:rPr>
                <w:rStyle w:val="Normaltext"/>
              </w:rPr>
              <w:t xml:space="preserve">Suplemento hipercalórico destinado a pacientes em situações de distúrbios renais aguda e crônica em dialise com necessidade de dieta restrita em eletrólitos e volume. </w:t>
            </w:r>
          </w:p>
          <w:p w14:paraId="01279569" w14:textId="77777777" w:rsidR="00A20482" w:rsidRDefault="00A20482" w:rsidP="00A265EA">
            <w:pPr>
              <w:pStyle w:val="ParagraphStyle"/>
              <w:jc w:val="both"/>
              <w:rPr>
                <w:rStyle w:val="Normaltext"/>
              </w:rPr>
            </w:pPr>
            <w:r>
              <w:rPr>
                <w:rStyle w:val="Normaltext"/>
              </w:rPr>
              <w:t xml:space="preserve">- Uso oral; </w:t>
            </w:r>
          </w:p>
          <w:p w14:paraId="669B932A" w14:textId="77777777" w:rsidR="00A20482" w:rsidRDefault="00A20482" w:rsidP="00A265EA">
            <w:pPr>
              <w:pStyle w:val="ParagraphStyle"/>
              <w:jc w:val="both"/>
              <w:rPr>
                <w:rStyle w:val="Normaltext"/>
              </w:rPr>
            </w:pPr>
            <w:r>
              <w:rPr>
                <w:rStyle w:val="Normaltext"/>
              </w:rPr>
              <w:t xml:space="preserve">- Apresentação: Embalagem de 200mL. </w:t>
            </w:r>
          </w:p>
          <w:p w14:paraId="7969B109" w14:textId="77777777" w:rsidR="00A20482" w:rsidRDefault="00A20482" w:rsidP="00A265EA">
            <w:pPr>
              <w:pStyle w:val="ParagraphStyle"/>
              <w:rPr>
                <w:rStyle w:val="Normaltext"/>
              </w:rPr>
            </w:pPr>
          </w:p>
        </w:tc>
        <w:tc>
          <w:tcPr>
            <w:tcW w:w="802" w:type="dxa"/>
          </w:tcPr>
          <w:p w14:paraId="66B99875" w14:textId="77777777" w:rsidR="00A20482" w:rsidRDefault="00A20482" w:rsidP="00A265EA">
            <w:pPr>
              <w:pStyle w:val="ParagraphStyle"/>
              <w:jc w:val="center"/>
              <w:rPr>
                <w:rStyle w:val="Normaltext"/>
              </w:rPr>
            </w:pPr>
            <w:r>
              <w:rPr>
                <w:rStyle w:val="Normaltext"/>
              </w:rPr>
              <w:t>1500</w:t>
            </w:r>
          </w:p>
        </w:tc>
        <w:tc>
          <w:tcPr>
            <w:tcW w:w="708" w:type="dxa"/>
          </w:tcPr>
          <w:p w14:paraId="791AB9CF" w14:textId="77777777" w:rsidR="00A20482" w:rsidRDefault="00A20482" w:rsidP="00A265EA">
            <w:pPr>
              <w:pStyle w:val="ParagraphStyle"/>
              <w:jc w:val="center"/>
              <w:rPr>
                <w:rStyle w:val="Normaltext"/>
              </w:rPr>
            </w:pPr>
            <w:r>
              <w:rPr>
                <w:rStyle w:val="Normaltext"/>
              </w:rPr>
              <w:t>UN</w:t>
            </w:r>
          </w:p>
        </w:tc>
        <w:tc>
          <w:tcPr>
            <w:tcW w:w="851" w:type="dxa"/>
          </w:tcPr>
          <w:p w14:paraId="11573D54" w14:textId="77777777" w:rsidR="00A20482" w:rsidRDefault="00A20482" w:rsidP="00A265EA">
            <w:pPr>
              <w:pStyle w:val="ParagraphStyle"/>
              <w:jc w:val="center"/>
              <w:rPr>
                <w:rStyle w:val="Normaltext"/>
              </w:rPr>
            </w:pPr>
          </w:p>
        </w:tc>
        <w:tc>
          <w:tcPr>
            <w:tcW w:w="850" w:type="dxa"/>
          </w:tcPr>
          <w:p w14:paraId="5AD86E32" w14:textId="7EDBEE8B" w:rsidR="00A20482" w:rsidRDefault="00A20482" w:rsidP="00A265EA">
            <w:pPr>
              <w:pStyle w:val="Right"/>
              <w:jc w:val="center"/>
              <w:rPr>
                <w:rStyle w:val="Normaltext"/>
              </w:rPr>
            </w:pPr>
          </w:p>
        </w:tc>
        <w:tc>
          <w:tcPr>
            <w:tcW w:w="1146" w:type="dxa"/>
          </w:tcPr>
          <w:p w14:paraId="3C085439" w14:textId="61907B6D" w:rsidR="00A20482" w:rsidRDefault="00A20482" w:rsidP="00A265EA">
            <w:pPr>
              <w:pStyle w:val="Right"/>
              <w:jc w:val="center"/>
              <w:rPr>
                <w:rStyle w:val="Normaltext"/>
              </w:rPr>
            </w:pPr>
          </w:p>
        </w:tc>
      </w:tr>
      <w:tr w:rsidR="00A20482" w14:paraId="3AA6EC4D" w14:textId="77777777" w:rsidTr="00A265EA">
        <w:tc>
          <w:tcPr>
            <w:tcW w:w="683" w:type="dxa"/>
          </w:tcPr>
          <w:p w14:paraId="1283DD96" w14:textId="77777777" w:rsidR="00A20482" w:rsidRDefault="00A20482" w:rsidP="00A265EA">
            <w:pPr>
              <w:pStyle w:val="ParagraphStyle"/>
              <w:jc w:val="center"/>
              <w:rPr>
                <w:rStyle w:val="Normaltext"/>
              </w:rPr>
            </w:pPr>
            <w:r>
              <w:rPr>
                <w:rStyle w:val="Normaltext"/>
              </w:rPr>
              <w:t>5</w:t>
            </w:r>
          </w:p>
        </w:tc>
        <w:tc>
          <w:tcPr>
            <w:tcW w:w="4054" w:type="dxa"/>
          </w:tcPr>
          <w:p w14:paraId="67D88A72" w14:textId="77777777" w:rsidR="00A20482" w:rsidRDefault="00A20482" w:rsidP="00A265EA">
            <w:pPr>
              <w:pStyle w:val="ParagraphStyle"/>
              <w:rPr>
                <w:rStyle w:val="Normaltext"/>
              </w:rPr>
            </w:pPr>
            <w:r>
              <w:rPr>
                <w:rStyle w:val="Normaltext"/>
              </w:rPr>
              <w:t>COMPLEMENTO ALIMENTAR</w:t>
            </w:r>
          </w:p>
          <w:p w14:paraId="79443823" w14:textId="77777777" w:rsidR="00A20482" w:rsidRDefault="00A20482" w:rsidP="00A265EA">
            <w:pPr>
              <w:pStyle w:val="ParagraphStyle"/>
              <w:jc w:val="both"/>
              <w:rPr>
                <w:rStyle w:val="Normaltext"/>
              </w:rPr>
            </w:pPr>
            <w:r>
              <w:rPr>
                <w:rStyle w:val="Normaltext"/>
              </w:rPr>
              <w:t xml:space="preserve">Complemento alimentar para terapia nutricional oral em pó, hipercalórico e </w:t>
            </w:r>
            <w:proofErr w:type="spellStart"/>
            <w:r>
              <w:rPr>
                <w:rStyle w:val="Normaltext"/>
              </w:rPr>
              <w:t>hiperproteico</w:t>
            </w:r>
            <w:proofErr w:type="spellEnd"/>
            <w:r>
              <w:rPr>
                <w:rStyle w:val="Normaltext"/>
              </w:rPr>
              <w:t>, rico em vitaminas e minerais.</w:t>
            </w:r>
          </w:p>
          <w:p w14:paraId="492A992A" w14:textId="77777777" w:rsidR="00A20482" w:rsidRDefault="00A20482" w:rsidP="00A265EA">
            <w:pPr>
              <w:pStyle w:val="ParagraphStyle"/>
              <w:jc w:val="both"/>
              <w:rPr>
                <w:rStyle w:val="Normaltext"/>
              </w:rPr>
            </w:pPr>
            <w:r>
              <w:rPr>
                <w:rStyle w:val="Normaltext"/>
              </w:rPr>
              <w:t xml:space="preserve">Alimento utilizado para complementar a alimentação normal, hipercalórico e </w:t>
            </w:r>
            <w:proofErr w:type="spellStart"/>
            <w:r>
              <w:rPr>
                <w:rStyle w:val="Normaltext"/>
              </w:rPr>
              <w:t>hiperproteico</w:t>
            </w:r>
            <w:proofErr w:type="spellEnd"/>
            <w:r>
              <w:rPr>
                <w:rStyle w:val="Normaltext"/>
              </w:rPr>
              <w:t>, rico em vitaminas e minerais com ou sem fibras.</w:t>
            </w:r>
          </w:p>
          <w:p w14:paraId="0242C33E" w14:textId="77777777" w:rsidR="00A20482" w:rsidRDefault="00A20482" w:rsidP="00A265EA">
            <w:pPr>
              <w:pStyle w:val="ParagraphStyle"/>
              <w:jc w:val="both"/>
              <w:rPr>
                <w:rStyle w:val="Normaltext"/>
              </w:rPr>
            </w:pPr>
            <w:r>
              <w:rPr>
                <w:rStyle w:val="Normaltext"/>
              </w:rPr>
              <w:t>Deve ser isento de glúten.</w:t>
            </w:r>
          </w:p>
          <w:p w14:paraId="5648D2FA" w14:textId="77777777" w:rsidR="00A20482" w:rsidRDefault="00A20482" w:rsidP="00A265EA">
            <w:pPr>
              <w:pStyle w:val="ParagraphStyle"/>
              <w:jc w:val="both"/>
              <w:rPr>
                <w:rStyle w:val="Normaltext"/>
              </w:rPr>
            </w:pPr>
            <w:r>
              <w:rPr>
                <w:rStyle w:val="Normaltext"/>
              </w:rPr>
              <w:t>Sabor: isento.</w:t>
            </w:r>
          </w:p>
          <w:p w14:paraId="42D2962B" w14:textId="77777777" w:rsidR="00A20482" w:rsidRDefault="00A20482" w:rsidP="00A265EA">
            <w:pPr>
              <w:pStyle w:val="ParagraphStyle"/>
              <w:jc w:val="both"/>
              <w:rPr>
                <w:rStyle w:val="Normaltext"/>
              </w:rPr>
            </w:pPr>
            <w:r>
              <w:rPr>
                <w:rStyle w:val="Normaltext"/>
              </w:rPr>
              <w:t>Lata com quantidade mínima de 330 gramas.</w:t>
            </w:r>
          </w:p>
          <w:p w14:paraId="23D7B5D5" w14:textId="77777777" w:rsidR="00A20482" w:rsidRDefault="00A20482" w:rsidP="00A265EA">
            <w:pPr>
              <w:pStyle w:val="ParagraphStyle"/>
              <w:rPr>
                <w:rStyle w:val="Normaltext"/>
              </w:rPr>
            </w:pPr>
          </w:p>
        </w:tc>
        <w:tc>
          <w:tcPr>
            <w:tcW w:w="802" w:type="dxa"/>
          </w:tcPr>
          <w:p w14:paraId="2567676D" w14:textId="77777777" w:rsidR="00A20482" w:rsidRDefault="00A20482" w:rsidP="00A265EA">
            <w:pPr>
              <w:pStyle w:val="ParagraphStyle"/>
              <w:jc w:val="center"/>
              <w:rPr>
                <w:rStyle w:val="Normaltext"/>
              </w:rPr>
            </w:pPr>
            <w:r>
              <w:rPr>
                <w:rStyle w:val="Normaltext"/>
              </w:rPr>
              <w:t>2000</w:t>
            </w:r>
          </w:p>
        </w:tc>
        <w:tc>
          <w:tcPr>
            <w:tcW w:w="708" w:type="dxa"/>
          </w:tcPr>
          <w:p w14:paraId="0AF7792C" w14:textId="77777777" w:rsidR="00A20482" w:rsidRDefault="00A20482" w:rsidP="00A265EA">
            <w:pPr>
              <w:pStyle w:val="ParagraphStyle"/>
              <w:jc w:val="center"/>
              <w:rPr>
                <w:rStyle w:val="Normaltext"/>
              </w:rPr>
            </w:pPr>
            <w:r>
              <w:rPr>
                <w:rStyle w:val="Normaltext"/>
              </w:rPr>
              <w:t>LA</w:t>
            </w:r>
          </w:p>
        </w:tc>
        <w:tc>
          <w:tcPr>
            <w:tcW w:w="851" w:type="dxa"/>
          </w:tcPr>
          <w:p w14:paraId="52F045C7" w14:textId="77777777" w:rsidR="00A20482" w:rsidRDefault="00A20482" w:rsidP="00A265EA">
            <w:pPr>
              <w:pStyle w:val="ParagraphStyle"/>
              <w:jc w:val="center"/>
              <w:rPr>
                <w:rStyle w:val="Normaltext"/>
              </w:rPr>
            </w:pPr>
          </w:p>
        </w:tc>
        <w:tc>
          <w:tcPr>
            <w:tcW w:w="850" w:type="dxa"/>
          </w:tcPr>
          <w:p w14:paraId="66B1D75B" w14:textId="0661D162" w:rsidR="00A20482" w:rsidRDefault="00A20482" w:rsidP="00A265EA">
            <w:pPr>
              <w:pStyle w:val="Right"/>
              <w:jc w:val="center"/>
              <w:rPr>
                <w:rStyle w:val="Normaltext"/>
              </w:rPr>
            </w:pPr>
          </w:p>
        </w:tc>
        <w:tc>
          <w:tcPr>
            <w:tcW w:w="1146" w:type="dxa"/>
          </w:tcPr>
          <w:p w14:paraId="4F9FA5C2" w14:textId="565B448E" w:rsidR="00A20482" w:rsidRDefault="00A20482" w:rsidP="00A265EA">
            <w:pPr>
              <w:pStyle w:val="Right"/>
              <w:jc w:val="center"/>
              <w:rPr>
                <w:rStyle w:val="Normaltext"/>
              </w:rPr>
            </w:pPr>
          </w:p>
        </w:tc>
      </w:tr>
      <w:tr w:rsidR="00A20482" w14:paraId="39334779" w14:textId="77777777" w:rsidTr="00A265EA">
        <w:tc>
          <w:tcPr>
            <w:tcW w:w="683" w:type="dxa"/>
          </w:tcPr>
          <w:p w14:paraId="30C4243C" w14:textId="77777777" w:rsidR="00A20482" w:rsidRDefault="00A20482" w:rsidP="00A265EA">
            <w:pPr>
              <w:pStyle w:val="ParagraphStyle"/>
              <w:jc w:val="center"/>
              <w:rPr>
                <w:rStyle w:val="Normaltext"/>
              </w:rPr>
            </w:pPr>
            <w:r>
              <w:rPr>
                <w:rStyle w:val="Normaltext"/>
              </w:rPr>
              <w:t>6</w:t>
            </w:r>
          </w:p>
        </w:tc>
        <w:tc>
          <w:tcPr>
            <w:tcW w:w="4054" w:type="dxa"/>
          </w:tcPr>
          <w:p w14:paraId="6FAED89A" w14:textId="77777777" w:rsidR="00A20482" w:rsidRDefault="00A20482" w:rsidP="00A265EA">
            <w:pPr>
              <w:pStyle w:val="ParagraphStyle"/>
              <w:rPr>
                <w:rStyle w:val="Normaltext"/>
              </w:rPr>
            </w:pPr>
            <w:r>
              <w:rPr>
                <w:rStyle w:val="Normaltext"/>
              </w:rPr>
              <w:t>COMPOSTO LACTEO P/ CRIANCAS</w:t>
            </w:r>
          </w:p>
          <w:p w14:paraId="21B87EBD" w14:textId="77777777" w:rsidR="00A20482" w:rsidRDefault="00A20482" w:rsidP="00A265EA">
            <w:pPr>
              <w:pStyle w:val="ParagraphStyle"/>
              <w:jc w:val="both"/>
              <w:rPr>
                <w:rStyle w:val="Normaltext"/>
              </w:rPr>
            </w:pPr>
            <w:r>
              <w:rPr>
                <w:rStyle w:val="Normaltext"/>
              </w:rPr>
              <w:t xml:space="preserve">a partir de 1 ano de idade, composto por leite, óleos vegetais e fibras, com </w:t>
            </w:r>
          </w:p>
          <w:p w14:paraId="3DE2D6A0" w14:textId="77777777" w:rsidR="00A20482" w:rsidRDefault="00A20482" w:rsidP="00A265EA">
            <w:pPr>
              <w:pStyle w:val="ParagraphStyle"/>
              <w:jc w:val="both"/>
              <w:rPr>
                <w:rStyle w:val="Normaltext"/>
              </w:rPr>
            </w:pPr>
            <w:r>
              <w:rPr>
                <w:rStyle w:val="Normaltext"/>
              </w:rPr>
              <w:t xml:space="preserve">composição nutricional que atenda </w:t>
            </w:r>
            <w:proofErr w:type="spellStart"/>
            <w:r>
              <w:rPr>
                <w:rStyle w:val="Normaltext"/>
              </w:rPr>
              <w:t>as</w:t>
            </w:r>
            <w:proofErr w:type="spellEnd"/>
            <w:r>
              <w:rPr>
                <w:rStyle w:val="Normaltext"/>
              </w:rPr>
              <w:t xml:space="preserve"> necessidades da faixa etária. Deve conter vitaminas A, D, E </w:t>
            </w:r>
            <w:proofErr w:type="spellStart"/>
            <w:r>
              <w:rPr>
                <w:rStyle w:val="Normaltext"/>
              </w:rPr>
              <w:t>e</w:t>
            </w:r>
            <w:proofErr w:type="spellEnd"/>
            <w:r>
              <w:rPr>
                <w:rStyle w:val="Normaltext"/>
              </w:rPr>
              <w:t xml:space="preserve"> Ferro, ômega 3 e DHA, </w:t>
            </w:r>
            <w:proofErr w:type="spellStart"/>
            <w:r>
              <w:rPr>
                <w:rStyle w:val="Normaltext"/>
              </w:rPr>
              <w:t>prebioticos</w:t>
            </w:r>
            <w:proofErr w:type="spellEnd"/>
            <w:r>
              <w:rPr>
                <w:rStyle w:val="Normaltext"/>
              </w:rPr>
              <w:t xml:space="preserve">, baixo teor de sódio e quantidade adequada de proteínas. Deve apresentar rendimento mínimo de 5 L/ lata de 800g e </w:t>
            </w:r>
          </w:p>
          <w:p w14:paraId="42509A48" w14:textId="77777777" w:rsidR="00A20482" w:rsidRDefault="00A20482" w:rsidP="00A265EA">
            <w:pPr>
              <w:pStyle w:val="ParagraphStyle"/>
              <w:jc w:val="both"/>
              <w:rPr>
                <w:rStyle w:val="Normaltext"/>
              </w:rPr>
            </w:pPr>
            <w:r>
              <w:rPr>
                <w:rStyle w:val="Normaltext"/>
              </w:rPr>
              <w:t xml:space="preserve">ser isento de adição de sacarose e frutose. </w:t>
            </w:r>
          </w:p>
          <w:p w14:paraId="293B940D" w14:textId="77777777" w:rsidR="00A20482" w:rsidRDefault="00A20482" w:rsidP="00A265EA">
            <w:pPr>
              <w:pStyle w:val="ParagraphStyle"/>
              <w:jc w:val="both"/>
              <w:rPr>
                <w:rStyle w:val="Normaltext"/>
              </w:rPr>
            </w:pPr>
            <w:r>
              <w:rPr>
                <w:rStyle w:val="Normaltext"/>
              </w:rPr>
              <w:t xml:space="preserve">- Apresentação Lata 800g </w:t>
            </w:r>
          </w:p>
          <w:p w14:paraId="6DAB6CAB" w14:textId="77777777" w:rsidR="00A20482" w:rsidRDefault="00A20482" w:rsidP="00A265EA">
            <w:pPr>
              <w:pStyle w:val="ParagraphStyle"/>
              <w:rPr>
                <w:rStyle w:val="Normaltext"/>
              </w:rPr>
            </w:pPr>
          </w:p>
        </w:tc>
        <w:tc>
          <w:tcPr>
            <w:tcW w:w="802" w:type="dxa"/>
          </w:tcPr>
          <w:p w14:paraId="6474D3EE" w14:textId="77777777" w:rsidR="00A20482" w:rsidRDefault="00A20482" w:rsidP="00A265EA">
            <w:pPr>
              <w:pStyle w:val="ParagraphStyle"/>
              <w:jc w:val="center"/>
              <w:rPr>
                <w:rStyle w:val="Normaltext"/>
              </w:rPr>
            </w:pPr>
            <w:r>
              <w:rPr>
                <w:rStyle w:val="Normaltext"/>
              </w:rPr>
              <w:t>100</w:t>
            </w:r>
          </w:p>
        </w:tc>
        <w:tc>
          <w:tcPr>
            <w:tcW w:w="708" w:type="dxa"/>
          </w:tcPr>
          <w:p w14:paraId="70F33C62" w14:textId="77777777" w:rsidR="00A20482" w:rsidRDefault="00A20482" w:rsidP="00A265EA">
            <w:pPr>
              <w:pStyle w:val="ParagraphStyle"/>
              <w:jc w:val="center"/>
              <w:rPr>
                <w:rStyle w:val="Normaltext"/>
              </w:rPr>
            </w:pPr>
            <w:r>
              <w:rPr>
                <w:rStyle w:val="Normaltext"/>
              </w:rPr>
              <w:t>LA</w:t>
            </w:r>
          </w:p>
        </w:tc>
        <w:tc>
          <w:tcPr>
            <w:tcW w:w="851" w:type="dxa"/>
          </w:tcPr>
          <w:p w14:paraId="3E605D29" w14:textId="77777777" w:rsidR="00A20482" w:rsidRDefault="00A20482" w:rsidP="00A265EA">
            <w:pPr>
              <w:pStyle w:val="ParagraphStyle"/>
              <w:jc w:val="center"/>
              <w:rPr>
                <w:rStyle w:val="Normaltext"/>
              </w:rPr>
            </w:pPr>
          </w:p>
        </w:tc>
        <w:tc>
          <w:tcPr>
            <w:tcW w:w="850" w:type="dxa"/>
          </w:tcPr>
          <w:p w14:paraId="11E2B48E" w14:textId="2DAF425D" w:rsidR="00A20482" w:rsidRDefault="00A20482" w:rsidP="00A265EA">
            <w:pPr>
              <w:pStyle w:val="Right"/>
              <w:jc w:val="center"/>
              <w:rPr>
                <w:rStyle w:val="Normaltext"/>
              </w:rPr>
            </w:pPr>
          </w:p>
        </w:tc>
        <w:tc>
          <w:tcPr>
            <w:tcW w:w="1146" w:type="dxa"/>
          </w:tcPr>
          <w:p w14:paraId="41356A14" w14:textId="71AA4F40" w:rsidR="00A20482" w:rsidRDefault="00A20482" w:rsidP="00A265EA">
            <w:pPr>
              <w:pStyle w:val="Right"/>
              <w:jc w:val="center"/>
              <w:rPr>
                <w:rStyle w:val="Normaltext"/>
              </w:rPr>
            </w:pPr>
          </w:p>
        </w:tc>
      </w:tr>
      <w:tr w:rsidR="00A20482" w14:paraId="0FDE27D8" w14:textId="77777777" w:rsidTr="00A265EA">
        <w:tc>
          <w:tcPr>
            <w:tcW w:w="683" w:type="dxa"/>
          </w:tcPr>
          <w:p w14:paraId="7F49CE5C" w14:textId="77777777" w:rsidR="00A20482" w:rsidRDefault="00A20482" w:rsidP="00A265EA">
            <w:pPr>
              <w:pStyle w:val="ParagraphStyle"/>
              <w:jc w:val="center"/>
              <w:rPr>
                <w:rStyle w:val="Normaltext"/>
              </w:rPr>
            </w:pPr>
            <w:r>
              <w:rPr>
                <w:rStyle w:val="Normaltext"/>
              </w:rPr>
              <w:t>7</w:t>
            </w:r>
          </w:p>
        </w:tc>
        <w:tc>
          <w:tcPr>
            <w:tcW w:w="4054" w:type="dxa"/>
          </w:tcPr>
          <w:p w14:paraId="4D7EA4B8" w14:textId="77777777" w:rsidR="00A20482" w:rsidRDefault="00A20482" w:rsidP="00A265EA">
            <w:pPr>
              <w:pStyle w:val="ParagraphStyle"/>
              <w:jc w:val="both"/>
              <w:rPr>
                <w:rStyle w:val="Normaltext"/>
              </w:rPr>
            </w:pPr>
            <w:r>
              <w:rPr>
                <w:rStyle w:val="Normaltext"/>
              </w:rPr>
              <w:t>DIETA EM PO :):</w:t>
            </w:r>
          </w:p>
          <w:p w14:paraId="0E820615" w14:textId="77777777" w:rsidR="00A20482" w:rsidRDefault="00A20482" w:rsidP="00A265EA">
            <w:pPr>
              <w:pStyle w:val="ParagraphStyle"/>
              <w:jc w:val="both"/>
              <w:rPr>
                <w:rStyle w:val="Normaltext"/>
              </w:rPr>
            </w:pPr>
            <w:r>
              <w:rPr>
                <w:rStyle w:val="Normaltext"/>
              </w:rPr>
              <w:t xml:space="preserve">- ALIMENTO EM PO NUTRICIONALMENTE COMPLETO PARA USO ENTERAL/ORAL, NORMOCALORICO E NORMOPROTEICO DA DILUICAO PADRAO COM FIBRAS, DESTINADAS A PACIENTES QUE NECESSITAM MANTER OU RECUPERAR SEU ESTADO NUTRICIONAL, COM AS SEGUINTES  CARACTERISTICAS </w:t>
            </w:r>
          </w:p>
          <w:p w14:paraId="2D3001F0" w14:textId="77777777" w:rsidR="00A20482" w:rsidRDefault="00A20482" w:rsidP="00A265EA">
            <w:pPr>
              <w:pStyle w:val="ParagraphStyle"/>
              <w:jc w:val="both"/>
              <w:rPr>
                <w:rStyle w:val="Normaltext"/>
              </w:rPr>
            </w:pPr>
            <w:r>
              <w:rPr>
                <w:rStyle w:val="Normaltext"/>
              </w:rPr>
              <w:t xml:space="preserve">NUTRICIONAIS MINIMAS: </w:t>
            </w:r>
          </w:p>
          <w:p w14:paraId="25C71168" w14:textId="77777777" w:rsidR="00A20482" w:rsidRDefault="00A20482" w:rsidP="00A265EA">
            <w:pPr>
              <w:pStyle w:val="ParagraphStyle"/>
              <w:jc w:val="both"/>
              <w:rPr>
                <w:rStyle w:val="Normaltext"/>
              </w:rPr>
            </w:pPr>
            <w:r>
              <w:rPr>
                <w:rStyle w:val="Normaltext"/>
              </w:rPr>
              <w:t xml:space="preserve">- DISTRIBUICAO CALORICA: PROTEINA 14 A 16%; </w:t>
            </w:r>
          </w:p>
          <w:p w14:paraId="60F3859E" w14:textId="77777777" w:rsidR="00A20482" w:rsidRDefault="00A20482" w:rsidP="00A265EA">
            <w:pPr>
              <w:pStyle w:val="ParagraphStyle"/>
              <w:jc w:val="both"/>
              <w:rPr>
                <w:rStyle w:val="Normaltext"/>
              </w:rPr>
            </w:pPr>
            <w:r>
              <w:rPr>
                <w:rStyle w:val="Normaltext"/>
              </w:rPr>
              <w:t xml:space="preserve">LIPIDEOS 27 A 35%, CARBOIDRATO 50 A 56% </w:t>
            </w:r>
          </w:p>
          <w:p w14:paraId="7959D922" w14:textId="77777777" w:rsidR="00A20482" w:rsidRDefault="00A20482" w:rsidP="00A265EA">
            <w:pPr>
              <w:pStyle w:val="ParagraphStyle"/>
              <w:jc w:val="both"/>
              <w:rPr>
                <w:rStyle w:val="Normaltext"/>
              </w:rPr>
            </w:pPr>
            <w:r>
              <w:rPr>
                <w:rStyle w:val="Normaltext"/>
              </w:rPr>
              <w:t xml:space="preserve">- FONTES DE MACRONUTRIENTES ACEITVEIS: </w:t>
            </w:r>
          </w:p>
          <w:p w14:paraId="06EBEC49" w14:textId="77777777" w:rsidR="00A20482" w:rsidRDefault="00A20482" w:rsidP="00A265EA">
            <w:pPr>
              <w:pStyle w:val="ParagraphStyle"/>
              <w:jc w:val="both"/>
              <w:rPr>
                <w:rStyle w:val="Normaltext"/>
              </w:rPr>
            </w:pPr>
            <w:r>
              <w:rPr>
                <w:rStyle w:val="Normaltext"/>
              </w:rPr>
              <w:t xml:space="preserve">CARBOIDRATOS: MALTODEXTRINA; PROTENA: PROTENA </w:t>
            </w:r>
          </w:p>
          <w:p w14:paraId="23D4549C" w14:textId="77777777" w:rsidR="00A20482" w:rsidRDefault="00A20482" w:rsidP="00A265EA">
            <w:pPr>
              <w:pStyle w:val="ParagraphStyle"/>
              <w:jc w:val="both"/>
              <w:rPr>
                <w:rStyle w:val="Normaltext"/>
              </w:rPr>
            </w:pPr>
            <w:r>
              <w:rPr>
                <w:rStyle w:val="Normaltext"/>
              </w:rPr>
              <w:t xml:space="preserve">ISOLADA DE SOJA E/ OU PROTENA DO SORO DO LEITE E /OU CASEINATO DE CLCIO; LIPDEO: LEOS VEGETAIS E TCM. </w:t>
            </w:r>
          </w:p>
          <w:p w14:paraId="23BE9EF8" w14:textId="77777777" w:rsidR="00A20482" w:rsidRDefault="00A20482" w:rsidP="00A265EA">
            <w:pPr>
              <w:pStyle w:val="ParagraphStyle"/>
              <w:jc w:val="both"/>
              <w:rPr>
                <w:rStyle w:val="Normaltext"/>
              </w:rPr>
            </w:pPr>
            <w:r>
              <w:rPr>
                <w:rStyle w:val="Normaltext"/>
              </w:rPr>
              <w:t xml:space="preserve">- DEVE APRESENTAR FIBRAS SOLUVEIS . </w:t>
            </w:r>
          </w:p>
          <w:p w14:paraId="62E54FB5" w14:textId="77777777" w:rsidR="00A20482" w:rsidRDefault="00A20482" w:rsidP="00A265EA">
            <w:pPr>
              <w:pStyle w:val="ParagraphStyle"/>
              <w:jc w:val="both"/>
              <w:rPr>
                <w:rStyle w:val="Normaltext"/>
              </w:rPr>
            </w:pPr>
            <w:r>
              <w:rPr>
                <w:rStyle w:val="Normaltext"/>
              </w:rPr>
              <w:t xml:space="preserve">BOA SOLUBILIDADE E VISCOSIDADE ADEQUADA PARA USO POR SONDA. </w:t>
            </w:r>
          </w:p>
          <w:p w14:paraId="122FB4C3" w14:textId="77777777" w:rsidR="00A20482" w:rsidRDefault="00A20482" w:rsidP="00A265EA">
            <w:pPr>
              <w:pStyle w:val="ParagraphStyle"/>
              <w:jc w:val="both"/>
              <w:rPr>
                <w:rStyle w:val="Normaltext"/>
              </w:rPr>
            </w:pPr>
            <w:r>
              <w:rPr>
                <w:rStyle w:val="Normaltext"/>
              </w:rPr>
              <w:t xml:space="preserve">- APRESENTACAO: LATA 800G, </w:t>
            </w:r>
          </w:p>
          <w:p w14:paraId="4B3666CB" w14:textId="77777777" w:rsidR="00A20482" w:rsidRDefault="00A20482" w:rsidP="00A265EA">
            <w:pPr>
              <w:pStyle w:val="ParagraphStyle"/>
              <w:rPr>
                <w:rStyle w:val="Normaltext"/>
              </w:rPr>
            </w:pPr>
          </w:p>
        </w:tc>
        <w:tc>
          <w:tcPr>
            <w:tcW w:w="802" w:type="dxa"/>
          </w:tcPr>
          <w:p w14:paraId="01125E4E" w14:textId="77777777" w:rsidR="00A20482" w:rsidRDefault="00A20482" w:rsidP="00A265EA">
            <w:pPr>
              <w:pStyle w:val="ParagraphStyle"/>
              <w:jc w:val="center"/>
              <w:rPr>
                <w:rStyle w:val="Normaltext"/>
              </w:rPr>
            </w:pPr>
            <w:r>
              <w:rPr>
                <w:rStyle w:val="Normaltext"/>
              </w:rPr>
              <w:t>1000</w:t>
            </w:r>
          </w:p>
        </w:tc>
        <w:tc>
          <w:tcPr>
            <w:tcW w:w="708" w:type="dxa"/>
          </w:tcPr>
          <w:p w14:paraId="38B880AC" w14:textId="77777777" w:rsidR="00A20482" w:rsidRDefault="00A20482" w:rsidP="00A265EA">
            <w:pPr>
              <w:pStyle w:val="ParagraphStyle"/>
              <w:jc w:val="center"/>
              <w:rPr>
                <w:rStyle w:val="Normaltext"/>
              </w:rPr>
            </w:pPr>
            <w:r>
              <w:rPr>
                <w:rStyle w:val="Normaltext"/>
              </w:rPr>
              <w:t>LA</w:t>
            </w:r>
          </w:p>
        </w:tc>
        <w:tc>
          <w:tcPr>
            <w:tcW w:w="851" w:type="dxa"/>
          </w:tcPr>
          <w:p w14:paraId="192D1204" w14:textId="77777777" w:rsidR="00A20482" w:rsidRDefault="00A20482" w:rsidP="00A265EA">
            <w:pPr>
              <w:pStyle w:val="ParagraphStyle"/>
              <w:jc w:val="center"/>
              <w:rPr>
                <w:rStyle w:val="Normaltext"/>
              </w:rPr>
            </w:pPr>
          </w:p>
        </w:tc>
        <w:tc>
          <w:tcPr>
            <w:tcW w:w="850" w:type="dxa"/>
          </w:tcPr>
          <w:p w14:paraId="7118E5FD" w14:textId="6947D9A1" w:rsidR="00A20482" w:rsidRDefault="00A20482" w:rsidP="00A265EA">
            <w:pPr>
              <w:pStyle w:val="Right"/>
              <w:jc w:val="center"/>
              <w:rPr>
                <w:rStyle w:val="Normaltext"/>
              </w:rPr>
            </w:pPr>
          </w:p>
        </w:tc>
        <w:tc>
          <w:tcPr>
            <w:tcW w:w="1146" w:type="dxa"/>
          </w:tcPr>
          <w:p w14:paraId="633C0023" w14:textId="3791A3DB" w:rsidR="00A20482" w:rsidRDefault="00A20482" w:rsidP="00A265EA">
            <w:pPr>
              <w:pStyle w:val="Right"/>
              <w:jc w:val="center"/>
              <w:rPr>
                <w:rStyle w:val="Normaltext"/>
              </w:rPr>
            </w:pPr>
          </w:p>
        </w:tc>
      </w:tr>
      <w:tr w:rsidR="00A20482" w14:paraId="75E592FE" w14:textId="77777777" w:rsidTr="00A265EA">
        <w:tc>
          <w:tcPr>
            <w:tcW w:w="683" w:type="dxa"/>
          </w:tcPr>
          <w:p w14:paraId="58AB36E0" w14:textId="77777777" w:rsidR="00A20482" w:rsidRDefault="00A20482" w:rsidP="00A265EA">
            <w:pPr>
              <w:pStyle w:val="ParagraphStyle"/>
              <w:jc w:val="center"/>
              <w:rPr>
                <w:rStyle w:val="Normaltext"/>
              </w:rPr>
            </w:pPr>
            <w:r>
              <w:rPr>
                <w:rStyle w:val="Normaltext"/>
              </w:rPr>
              <w:t>8</w:t>
            </w:r>
          </w:p>
        </w:tc>
        <w:tc>
          <w:tcPr>
            <w:tcW w:w="4054" w:type="dxa"/>
          </w:tcPr>
          <w:p w14:paraId="3B650C10" w14:textId="77777777" w:rsidR="00A20482" w:rsidRDefault="00A20482" w:rsidP="00A265EA">
            <w:pPr>
              <w:pStyle w:val="ParagraphStyle"/>
              <w:rPr>
                <w:rStyle w:val="Normaltext"/>
              </w:rPr>
            </w:pPr>
            <w:r>
              <w:rPr>
                <w:rStyle w:val="Normaltext"/>
              </w:rPr>
              <w:t>FÓRMULA INFANTIL - 314.000.058</w:t>
            </w:r>
          </w:p>
          <w:p w14:paraId="2E8C8FBD" w14:textId="77777777" w:rsidR="00A20482" w:rsidRDefault="00A20482"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para lactantes destinada a necessidades dietoterápicas específicas, para situações de refluxo e/ ou regurgitação, com DHA E ARA, lata 800g.</w:t>
            </w:r>
          </w:p>
        </w:tc>
        <w:tc>
          <w:tcPr>
            <w:tcW w:w="802" w:type="dxa"/>
          </w:tcPr>
          <w:p w14:paraId="61731BE7" w14:textId="77777777" w:rsidR="00A20482" w:rsidRDefault="00A20482" w:rsidP="00A265EA">
            <w:pPr>
              <w:pStyle w:val="ParagraphStyle"/>
              <w:jc w:val="center"/>
              <w:rPr>
                <w:rStyle w:val="Normaltext"/>
              </w:rPr>
            </w:pPr>
            <w:r>
              <w:rPr>
                <w:rStyle w:val="Normaltext"/>
              </w:rPr>
              <w:t>400</w:t>
            </w:r>
          </w:p>
        </w:tc>
        <w:tc>
          <w:tcPr>
            <w:tcW w:w="708" w:type="dxa"/>
          </w:tcPr>
          <w:p w14:paraId="18024962" w14:textId="77777777" w:rsidR="00A20482" w:rsidRDefault="00A20482" w:rsidP="00A265EA">
            <w:pPr>
              <w:pStyle w:val="ParagraphStyle"/>
              <w:jc w:val="center"/>
              <w:rPr>
                <w:rStyle w:val="Normaltext"/>
              </w:rPr>
            </w:pPr>
            <w:r>
              <w:rPr>
                <w:rStyle w:val="Normaltext"/>
              </w:rPr>
              <w:t>LA</w:t>
            </w:r>
          </w:p>
        </w:tc>
        <w:tc>
          <w:tcPr>
            <w:tcW w:w="851" w:type="dxa"/>
          </w:tcPr>
          <w:p w14:paraId="2AC5EDA0" w14:textId="77777777" w:rsidR="00A20482" w:rsidRDefault="00A20482" w:rsidP="00A265EA">
            <w:pPr>
              <w:pStyle w:val="ParagraphStyle"/>
              <w:jc w:val="center"/>
              <w:rPr>
                <w:rStyle w:val="Normaltext"/>
              </w:rPr>
            </w:pPr>
          </w:p>
        </w:tc>
        <w:tc>
          <w:tcPr>
            <w:tcW w:w="850" w:type="dxa"/>
          </w:tcPr>
          <w:p w14:paraId="0639CF5F" w14:textId="135637C1" w:rsidR="00A20482" w:rsidRDefault="00A20482" w:rsidP="00A265EA">
            <w:pPr>
              <w:pStyle w:val="Right"/>
              <w:jc w:val="center"/>
              <w:rPr>
                <w:rStyle w:val="Normaltext"/>
              </w:rPr>
            </w:pPr>
          </w:p>
        </w:tc>
        <w:tc>
          <w:tcPr>
            <w:tcW w:w="1146" w:type="dxa"/>
          </w:tcPr>
          <w:p w14:paraId="72D5247C" w14:textId="0474E3DD" w:rsidR="00A20482" w:rsidRDefault="00A20482" w:rsidP="00A265EA">
            <w:pPr>
              <w:pStyle w:val="Right"/>
              <w:jc w:val="center"/>
              <w:rPr>
                <w:rStyle w:val="Normaltext"/>
              </w:rPr>
            </w:pPr>
          </w:p>
        </w:tc>
      </w:tr>
      <w:tr w:rsidR="00A20482" w14:paraId="4B3BE617" w14:textId="77777777" w:rsidTr="00A265EA">
        <w:tc>
          <w:tcPr>
            <w:tcW w:w="683" w:type="dxa"/>
          </w:tcPr>
          <w:p w14:paraId="0345147C" w14:textId="77777777" w:rsidR="00A20482" w:rsidRDefault="00A20482" w:rsidP="00A265EA">
            <w:pPr>
              <w:pStyle w:val="ParagraphStyle"/>
              <w:jc w:val="center"/>
              <w:rPr>
                <w:rStyle w:val="Normaltext"/>
              </w:rPr>
            </w:pPr>
            <w:r>
              <w:rPr>
                <w:rStyle w:val="Normaltext"/>
              </w:rPr>
              <w:t>9</w:t>
            </w:r>
          </w:p>
        </w:tc>
        <w:tc>
          <w:tcPr>
            <w:tcW w:w="4054" w:type="dxa"/>
          </w:tcPr>
          <w:p w14:paraId="0C2F966B" w14:textId="77777777" w:rsidR="00A20482" w:rsidRDefault="00A20482" w:rsidP="00A265EA">
            <w:pPr>
              <w:pStyle w:val="ParagraphStyle"/>
              <w:rPr>
                <w:rStyle w:val="Normaltext"/>
              </w:rPr>
            </w:pPr>
            <w:r>
              <w:rPr>
                <w:rStyle w:val="Normaltext"/>
              </w:rPr>
              <w:t>FÓRMULA INFANTIL - 314.000.059</w:t>
            </w:r>
          </w:p>
          <w:p w14:paraId="18AA3149" w14:textId="77777777" w:rsidR="00A20482" w:rsidRDefault="00A20482"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(0 A 3 ANOS) para lactantes destinada a necessidades dietoterápicas específicas, para situações de refluxo e/ ou regurgitação, com DHA E ARA, lata 400g.</w:t>
            </w:r>
          </w:p>
          <w:p w14:paraId="543180A5" w14:textId="77777777" w:rsidR="00A20482" w:rsidRDefault="00A20482" w:rsidP="00A265EA">
            <w:pPr>
              <w:pStyle w:val="ParagraphStyle"/>
              <w:rPr>
                <w:rStyle w:val="Normaltext"/>
              </w:rPr>
            </w:pPr>
          </w:p>
        </w:tc>
        <w:tc>
          <w:tcPr>
            <w:tcW w:w="802" w:type="dxa"/>
          </w:tcPr>
          <w:p w14:paraId="0A21214F" w14:textId="77777777" w:rsidR="00A20482" w:rsidRDefault="00A20482" w:rsidP="00A265EA">
            <w:pPr>
              <w:pStyle w:val="ParagraphStyle"/>
              <w:jc w:val="center"/>
              <w:rPr>
                <w:rStyle w:val="Normaltext"/>
              </w:rPr>
            </w:pPr>
            <w:r>
              <w:rPr>
                <w:rStyle w:val="Normaltext"/>
              </w:rPr>
              <w:t>100</w:t>
            </w:r>
          </w:p>
        </w:tc>
        <w:tc>
          <w:tcPr>
            <w:tcW w:w="708" w:type="dxa"/>
          </w:tcPr>
          <w:p w14:paraId="340789F3" w14:textId="77777777" w:rsidR="00A20482" w:rsidRDefault="00A20482" w:rsidP="00A265EA">
            <w:pPr>
              <w:pStyle w:val="ParagraphStyle"/>
              <w:jc w:val="center"/>
              <w:rPr>
                <w:rStyle w:val="Normaltext"/>
              </w:rPr>
            </w:pPr>
            <w:r>
              <w:rPr>
                <w:rStyle w:val="Normaltext"/>
              </w:rPr>
              <w:t>LA</w:t>
            </w:r>
          </w:p>
        </w:tc>
        <w:tc>
          <w:tcPr>
            <w:tcW w:w="851" w:type="dxa"/>
          </w:tcPr>
          <w:p w14:paraId="2043F63D" w14:textId="77777777" w:rsidR="00A20482" w:rsidRDefault="00A20482" w:rsidP="00A265EA">
            <w:pPr>
              <w:pStyle w:val="ParagraphStyle"/>
              <w:jc w:val="center"/>
              <w:rPr>
                <w:rStyle w:val="Normaltext"/>
              </w:rPr>
            </w:pPr>
          </w:p>
        </w:tc>
        <w:tc>
          <w:tcPr>
            <w:tcW w:w="850" w:type="dxa"/>
          </w:tcPr>
          <w:p w14:paraId="6A4A3628" w14:textId="0858BFCD" w:rsidR="00A20482" w:rsidRDefault="00A20482" w:rsidP="00A265EA">
            <w:pPr>
              <w:pStyle w:val="Right"/>
              <w:jc w:val="center"/>
              <w:rPr>
                <w:rStyle w:val="Normaltext"/>
              </w:rPr>
            </w:pPr>
          </w:p>
        </w:tc>
        <w:tc>
          <w:tcPr>
            <w:tcW w:w="1146" w:type="dxa"/>
          </w:tcPr>
          <w:p w14:paraId="3C0C9EFB" w14:textId="6DA5AFDE" w:rsidR="00A20482" w:rsidRDefault="00A20482" w:rsidP="00A265EA">
            <w:pPr>
              <w:pStyle w:val="Right"/>
              <w:jc w:val="center"/>
              <w:rPr>
                <w:rStyle w:val="Normaltext"/>
              </w:rPr>
            </w:pPr>
          </w:p>
        </w:tc>
      </w:tr>
      <w:tr w:rsidR="00A20482" w14:paraId="4A385B20" w14:textId="77777777" w:rsidTr="00A265EA">
        <w:tc>
          <w:tcPr>
            <w:tcW w:w="683" w:type="dxa"/>
          </w:tcPr>
          <w:p w14:paraId="53F6D134" w14:textId="77777777" w:rsidR="00A20482" w:rsidRDefault="00A20482" w:rsidP="00A265EA">
            <w:pPr>
              <w:pStyle w:val="ParagraphStyle"/>
              <w:jc w:val="center"/>
              <w:rPr>
                <w:rStyle w:val="Normaltext"/>
              </w:rPr>
            </w:pPr>
            <w:r>
              <w:rPr>
                <w:rStyle w:val="Normaltext"/>
              </w:rPr>
              <w:t>10</w:t>
            </w:r>
          </w:p>
        </w:tc>
        <w:tc>
          <w:tcPr>
            <w:tcW w:w="4054" w:type="dxa"/>
          </w:tcPr>
          <w:p w14:paraId="3EC4915B" w14:textId="77777777" w:rsidR="00A20482" w:rsidRDefault="00A20482" w:rsidP="00A265EA">
            <w:pPr>
              <w:pStyle w:val="ParagraphStyle"/>
              <w:jc w:val="both"/>
              <w:rPr>
                <w:rStyle w:val="Normaltext"/>
              </w:rPr>
            </w:pPr>
            <w:r>
              <w:rPr>
                <w:rStyle w:val="Normaltext"/>
              </w:rPr>
              <w:t>FÓRMULA INFANTIL #*</w:t>
            </w:r>
          </w:p>
          <w:p w14:paraId="16092541" w14:textId="77777777" w:rsidR="00A20482" w:rsidRDefault="00A20482" w:rsidP="00A265EA">
            <w:pPr>
              <w:pStyle w:val="ParagraphStyle"/>
              <w:jc w:val="both"/>
              <w:rPr>
                <w:rStyle w:val="Normaltext"/>
              </w:rPr>
            </w:pPr>
            <w:r>
              <w:rPr>
                <w:rStyle w:val="Normaltext"/>
              </w:rPr>
              <w:t xml:space="preserve">- Para lactantes e de segmento para lactantes e crianças de primeira infância destinada a necessidades dietoterápicas especificas com restrições de lactoses. </w:t>
            </w:r>
          </w:p>
          <w:p w14:paraId="77E6F63E" w14:textId="77777777" w:rsidR="00A20482" w:rsidRDefault="00A20482" w:rsidP="00A265EA">
            <w:pPr>
              <w:pStyle w:val="ParagraphStyle"/>
              <w:jc w:val="both"/>
              <w:rPr>
                <w:rStyle w:val="Normaltext"/>
              </w:rPr>
            </w:pPr>
            <w:r>
              <w:rPr>
                <w:rStyle w:val="Normaltext"/>
              </w:rPr>
              <w:t>- Deve conter nucleotídeos, DHA E ARA, Lata 400g.</w:t>
            </w:r>
          </w:p>
          <w:p w14:paraId="72819B3C" w14:textId="77777777" w:rsidR="00A20482" w:rsidRDefault="00A20482" w:rsidP="00A265EA">
            <w:pPr>
              <w:pStyle w:val="ParagraphStyle"/>
              <w:jc w:val="both"/>
              <w:rPr>
                <w:rStyle w:val="Normaltext"/>
              </w:rPr>
            </w:pPr>
          </w:p>
        </w:tc>
        <w:tc>
          <w:tcPr>
            <w:tcW w:w="802" w:type="dxa"/>
          </w:tcPr>
          <w:p w14:paraId="712D5098" w14:textId="77777777" w:rsidR="00A20482" w:rsidRDefault="00A20482" w:rsidP="00A265EA">
            <w:pPr>
              <w:pStyle w:val="ParagraphStyle"/>
              <w:jc w:val="center"/>
              <w:rPr>
                <w:rStyle w:val="Normaltext"/>
              </w:rPr>
            </w:pPr>
            <w:r>
              <w:rPr>
                <w:rStyle w:val="Normaltext"/>
              </w:rPr>
              <w:t>100</w:t>
            </w:r>
          </w:p>
        </w:tc>
        <w:tc>
          <w:tcPr>
            <w:tcW w:w="708" w:type="dxa"/>
          </w:tcPr>
          <w:p w14:paraId="7279C489" w14:textId="77777777" w:rsidR="00A20482" w:rsidRDefault="00A20482" w:rsidP="00A265EA">
            <w:pPr>
              <w:pStyle w:val="ParagraphStyle"/>
              <w:jc w:val="center"/>
              <w:rPr>
                <w:rStyle w:val="Normaltext"/>
              </w:rPr>
            </w:pPr>
            <w:r>
              <w:rPr>
                <w:rStyle w:val="Normaltext"/>
              </w:rPr>
              <w:t>LA</w:t>
            </w:r>
          </w:p>
        </w:tc>
        <w:tc>
          <w:tcPr>
            <w:tcW w:w="851" w:type="dxa"/>
          </w:tcPr>
          <w:p w14:paraId="4475BC92" w14:textId="77777777" w:rsidR="00A20482" w:rsidRDefault="00A20482" w:rsidP="00A265EA">
            <w:pPr>
              <w:pStyle w:val="ParagraphStyle"/>
              <w:jc w:val="center"/>
              <w:rPr>
                <w:rStyle w:val="Normaltext"/>
              </w:rPr>
            </w:pPr>
          </w:p>
        </w:tc>
        <w:tc>
          <w:tcPr>
            <w:tcW w:w="850" w:type="dxa"/>
          </w:tcPr>
          <w:p w14:paraId="73D0102B" w14:textId="0252F1E1" w:rsidR="00A20482" w:rsidRDefault="00A20482" w:rsidP="00A265EA">
            <w:pPr>
              <w:pStyle w:val="Right"/>
              <w:jc w:val="center"/>
              <w:rPr>
                <w:rStyle w:val="Normaltext"/>
              </w:rPr>
            </w:pPr>
          </w:p>
        </w:tc>
        <w:tc>
          <w:tcPr>
            <w:tcW w:w="1146" w:type="dxa"/>
          </w:tcPr>
          <w:p w14:paraId="10092761" w14:textId="4FC2E188" w:rsidR="00A20482" w:rsidRDefault="00A20482" w:rsidP="00A265EA">
            <w:pPr>
              <w:pStyle w:val="Right"/>
              <w:jc w:val="center"/>
              <w:rPr>
                <w:rStyle w:val="Normaltext"/>
              </w:rPr>
            </w:pPr>
          </w:p>
        </w:tc>
      </w:tr>
      <w:tr w:rsidR="00A20482" w14:paraId="302F568F" w14:textId="77777777" w:rsidTr="00A265EA">
        <w:tc>
          <w:tcPr>
            <w:tcW w:w="683" w:type="dxa"/>
          </w:tcPr>
          <w:p w14:paraId="6F0CBEE0" w14:textId="77777777" w:rsidR="00A20482" w:rsidRDefault="00A20482" w:rsidP="00A265EA">
            <w:pPr>
              <w:pStyle w:val="ParagraphStyle"/>
              <w:jc w:val="center"/>
              <w:rPr>
                <w:rStyle w:val="Normaltext"/>
              </w:rPr>
            </w:pPr>
            <w:r>
              <w:rPr>
                <w:rStyle w:val="Normaltext"/>
              </w:rPr>
              <w:t>11</w:t>
            </w:r>
          </w:p>
        </w:tc>
        <w:tc>
          <w:tcPr>
            <w:tcW w:w="4054" w:type="dxa"/>
          </w:tcPr>
          <w:p w14:paraId="570398ED" w14:textId="77777777" w:rsidR="00A20482" w:rsidRDefault="00A20482" w:rsidP="00A265EA">
            <w:pPr>
              <w:pStyle w:val="ParagraphStyle"/>
              <w:rPr>
                <w:rStyle w:val="Normaltext"/>
              </w:rPr>
            </w:pPr>
            <w:r>
              <w:rPr>
                <w:rStyle w:val="Normaltext"/>
              </w:rPr>
              <w:t>FORMULA INFANTIL EM PÓ - 314.000.061</w:t>
            </w:r>
          </w:p>
          <w:p w14:paraId="400E982F" w14:textId="77777777" w:rsidR="00A20482" w:rsidRDefault="00A20482" w:rsidP="00A265EA">
            <w:pPr>
              <w:pStyle w:val="ParagraphStyle"/>
              <w:jc w:val="both"/>
              <w:rPr>
                <w:rStyle w:val="Normaltext"/>
              </w:rPr>
            </w:pPr>
            <w:r>
              <w:rPr>
                <w:rStyle w:val="Normaltext"/>
              </w:rPr>
              <w:t xml:space="preserve">Alimentação para lactentes de 0 a 6 meses, a base de proteínas lácteas intactas, adicionada de </w:t>
            </w:r>
            <w:proofErr w:type="spellStart"/>
            <w:r>
              <w:rPr>
                <w:rStyle w:val="Normaltext"/>
              </w:rPr>
              <w:t>prebióticos</w:t>
            </w:r>
            <w:proofErr w:type="spellEnd"/>
          </w:p>
          <w:p w14:paraId="0AF125FC" w14:textId="77777777" w:rsidR="00A20482" w:rsidRDefault="00A20482" w:rsidP="00A265EA">
            <w:pPr>
              <w:pStyle w:val="ParagraphStyle"/>
              <w:jc w:val="both"/>
              <w:rPr>
                <w:rStyle w:val="Normaltext"/>
              </w:rPr>
            </w:pPr>
            <w:r>
              <w:rPr>
                <w:rStyle w:val="Normaltext"/>
              </w:rPr>
              <w:t xml:space="preserve">- Deve conter nucleotídeos. </w:t>
            </w:r>
          </w:p>
          <w:p w14:paraId="604ADF08" w14:textId="77777777" w:rsidR="00A20482" w:rsidRDefault="00A20482" w:rsidP="00A265EA">
            <w:pPr>
              <w:pStyle w:val="ParagraphStyle"/>
              <w:jc w:val="both"/>
              <w:rPr>
                <w:rStyle w:val="Normaltext"/>
              </w:rPr>
            </w:pPr>
            <w:r>
              <w:rPr>
                <w:rStyle w:val="Normaltext"/>
              </w:rPr>
              <w:t xml:space="preserve">- Densidade Calórica de 0,66 a 0,67 Kcal/ml. </w:t>
            </w:r>
          </w:p>
          <w:p w14:paraId="335B0F5F" w14:textId="77777777" w:rsidR="00A20482" w:rsidRDefault="00A20482" w:rsidP="00A265EA">
            <w:pPr>
              <w:pStyle w:val="ParagraphStyle"/>
              <w:jc w:val="both"/>
              <w:rPr>
                <w:rStyle w:val="Normaltext"/>
              </w:rPr>
            </w:pPr>
            <w:r>
              <w:rPr>
                <w:rStyle w:val="Normaltext"/>
              </w:rPr>
              <w:t xml:space="preserve">- Não deve conter glúten. </w:t>
            </w:r>
          </w:p>
          <w:p w14:paraId="476984B4" w14:textId="77777777" w:rsidR="00A20482" w:rsidRDefault="00A20482" w:rsidP="00A265EA">
            <w:pPr>
              <w:pStyle w:val="ParagraphStyle"/>
              <w:jc w:val="both"/>
              <w:rPr>
                <w:rStyle w:val="Normaltext"/>
              </w:rPr>
            </w:pPr>
            <w:r>
              <w:rPr>
                <w:rStyle w:val="Normaltext"/>
              </w:rPr>
              <w:t xml:space="preserve">- </w:t>
            </w:r>
            <w:proofErr w:type="spellStart"/>
            <w:r>
              <w:rPr>
                <w:rStyle w:val="Normaltext"/>
              </w:rPr>
              <w:t>Apresentaçãoo</w:t>
            </w:r>
            <w:proofErr w:type="spellEnd"/>
            <w:r>
              <w:rPr>
                <w:rStyle w:val="Normaltext"/>
              </w:rPr>
              <w:t xml:space="preserve">: Lata de 800 g. </w:t>
            </w:r>
          </w:p>
          <w:p w14:paraId="3614DB63" w14:textId="77777777" w:rsidR="00A20482" w:rsidRDefault="00A20482" w:rsidP="00A265EA">
            <w:pPr>
              <w:pStyle w:val="ParagraphStyle"/>
              <w:rPr>
                <w:rStyle w:val="Normaltext"/>
              </w:rPr>
            </w:pPr>
          </w:p>
        </w:tc>
        <w:tc>
          <w:tcPr>
            <w:tcW w:w="802" w:type="dxa"/>
          </w:tcPr>
          <w:p w14:paraId="59313151" w14:textId="77777777" w:rsidR="00A20482" w:rsidRDefault="00A20482" w:rsidP="00A265EA">
            <w:pPr>
              <w:pStyle w:val="ParagraphStyle"/>
              <w:jc w:val="center"/>
              <w:rPr>
                <w:rStyle w:val="Normaltext"/>
              </w:rPr>
            </w:pPr>
            <w:r>
              <w:rPr>
                <w:rStyle w:val="Normaltext"/>
              </w:rPr>
              <w:t>150</w:t>
            </w:r>
          </w:p>
        </w:tc>
        <w:tc>
          <w:tcPr>
            <w:tcW w:w="708" w:type="dxa"/>
          </w:tcPr>
          <w:p w14:paraId="4F3DCDC9" w14:textId="77777777" w:rsidR="00A20482" w:rsidRDefault="00A20482" w:rsidP="00A265EA">
            <w:pPr>
              <w:pStyle w:val="ParagraphStyle"/>
              <w:jc w:val="center"/>
              <w:rPr>
                <w:rStyle w:val="Normaltext"/>
              </w:rPr>
            </w:pPr>
            <w:r>
              <w:rPr>
                <w:rStyle w:val="Normaltext"/>
              </w:rPr>
              <w:t>LA</w:t>
            </w:r>
          </w:p>
        </w:tc>
        <w:tc>
          <w:tcPr>
            <w:tcW w:w="851" w:type="dxa"/>
          </w:tcPr>
          <w:p w14:paraId="110C7E4D" w14:textId="77777777" w:rsidR="00A20482" w:rsidRDefault="00A20482" w:rsidP="00A265EA">
            <w:pPr>
              <w:pStyle w:val="ParagraphStyle"/>
              <w:jc w:val="center"/>
              <w:rPr>
                <w:rStyle w:val="Normaltext"/>
              </w:rPr>
            </w:pPr>
          </w:p>
        </w:tc>
        <w:tc>
          <w:tcPr>
            <w:tcW w:w="850" w:type="dxa"/>
          </w:tcPr>
          <w:p w14:paraId="27560121" w14:textId="3EDFD0A3" w:rsidR="00A20482" w:rsidRDefault="00A20482" w:rsidP="00A265EA">
            <w:pPr>
              <w:pStyle w:val="Right"/>
              <w:jc w:val="center"/>
              <w:rPr>
                <w:rStyle w:val="Normaltext"/>
              </w:rPr>
            </w:pPr>
          </w:p>
        </w:tc>
        <w:tc>
          <w:tcPr>
            <w:tcW w:w="1146" w:type="dxa"/>
          </w:tcPr>
          <w:p w14:paraId="29760876" w14:textId="4316058D" w:rsidR="00A20482" w:rsidRDefault="00A20482" w:rsidP="00A265EA">
            <w:pPr>
              <w:pStyle w:val="Right"/>
              <w:jc w:val="center"/>
              <w:rPr>
                <w:rStyle w:val="Normaltext"/>
              </w:rPr>
            </w:pPr>
          </w:p>
        </w:tc>
      </w:tr>
      <w:tr w:rsidR="00A20482" w14:paraId="36DEB96D" w14:textId="77777777" w:rsidTr="00A265EA">
        <w:tc>
          <w:tcPr>
            <w:tcW w:w="683" w:type="dxa"/>
          </w:tcPr>
          <w:p w14:paraId="23186E90" w14:textId="77777777" w:rsidR="00A20482" w:rsidRDefault="00A20482" w:rsidP="00A265EA">
            <w:pPr>
              <w:pStyle w:val="ParagraphStyle"/>
              <w:jc w:val="center"/>
              <w:rPr>
                <w:rStyle w:val="Normaltext"/>
              </w:rPr>
            </w:pPr>
            <w:r>
              <w:rPr>
                <w:rStyle w:val="Normaltext"/>
              </w:rPr>
              <w:t>12</w:t>
            </w:r>
          </w:p>
        </w:tc>
        <w:tc>
          <w:tcPr>
            <w:tcW w:w="4054" w:type="dxa"/>
          </w:tcPr>
          <w:p w14:paraId="7B565024" w14:textId="77777777" w:rsidR="00A20482" w:rsidRDefault="00A20482" w:rsidP="00A265EA">
            <w:pPr>
              <w:pStyle w:val="ParagraphStyle"/>
              <w:rPr>
                <w:rStyle w:val="Normaltext"/>
              </w:rPr>
            </w:pPr>
            <w:r>
              <w:rPr>
                <w:rStyle w:val="Normaltext"/>
              </w:rPr>
              <w:t>FORMULA INFANTIL P LACTENTES/</w:t>
            </w:r>
          </w:p>
          <w:p w14:paraId="394D805F" w14:textId="77777777" w:rsidR="00A20482" w:rsidRDefault="00A20482" w:rsidP="00A265EA">
            <w:pPr>
              <w:pStyle w:val="ParagraphStyle"/>
              <w:jc w:val="both"/>
              <w:rPr>
                <w:rStyle w:val="Normaltext"/>
              </w:rPr>
            </w:pPr>
            <w:r>
              <w:rPr>
                <w:rStyle w:val="Normaltext"/>
              </w:rPr>
              <w:t xml:space="preserve">Alimentação para lactentes com histórico familiar de doenças alérgicas, desde o nascimento. </w:t>
            </w:r>
          </w:p>
          <w:p w14:paraId="6D4289C3" w14:textId="77777777" w:rsidR="00A20482" w:rsidRDefault="00A20482" w:rsidP="00A265EA">
            <w:pPr>
              <w:pStyle w:val="ParagraphStyle"/>
              <w:jc w:val="both"/>
              <w:rPr>
                <w:rStyle w:val="Normaltext"/>
              </w:rPr>
            </w:pPr>
            <w:r>
              <w:rPr>
                <w:rStyle w:val="Normaltext"/>
              </w:rPr>
              <w:t xml:space="preserve">-  Fontes de </w:t>
            </w:r>
            <w:proofErr w:type="spellStart"/>
            <w:r>
              <w:rPr>
                <w:rStyle w:val="Normaltext"/>
              </w:rPr>
              <w:t>macronutrientes</w:t>
            </w:r>
            <w:proofErr w:type="spellEnd"/>
            <w:r>
              <w:rPr>
                <w:rStyle w:val="Normaltext"/>
              </w:rPr>
              <w:t xml:space="preserve">: </w:t>
            </w:r>
          </w:p>
          <w:p w14:paraId="2CABE218" w14:textId="77777777" w:rsidR="00A20482" w:rsidRDefault="00A20482" w:rsidP="00A265EA">
            <w:pPr>
              <w:pStyle w:val="ParagraphStyle"/>
              <w:jc w:val="both"/>
              <w:rPr>
                <w:rStyle w:val="Normaltext"/>
              </w:rPr>
            </w:pPr>
            <w:r>
              <w:rPr>
                <w:rStyle w:val="Normaltext"/>
              </w:rPr>
              <w:t xml:space="preserve">- Proteína: 100% proteína parcialmente hidrolisada do soro do leite; Carboidratos: 100% lactose; </w:t>
            </w:r>
          </w:p>
          <w:p w14:paraId="590D8E0E" w14:textId="77777777" w:rsidR="00A20482" w:rsidRDefault="00A20482" w:rsidP="00A265EA">
            <w:pPr>
              <w:pStyle w:val="ParagraphStyle"/>
              <w:jc w:val="both"/>
              <w:rPr>
                <w:rStyle w:val="Normaltext"/>
              </w:rPr>
            </w:pPr>
            <w:r>
              <w:rPr>
                <w:rStyle w:val="Normaltext"/>
              </w:rPr>
              <w:t xml:space="preserve">Lipídios: Gordura vegetal e animal. Dentre os </w:t>
            </w:r>
          </w:p>
          <w:p w14:paraId="780F9908" w14:textId="77777777" w:rsidR="00A20482" w:rsidRDefault="00A20482" w:rsidP="00A265EA">
            <w:pPr>
              <w:pStyle w:val="ParagraphStyle"/>
              <w:jc w:val="both"/>
              <w:rPr>
                <w:rStyle w:val="Normaltext"/>
              </w:rPr>
            </w:pPr>
            <w:r>
              <w:rPr>
                <w:rStyle w:val="Normaltext"/>
              </w:rPr>
              <w:t xml:space="preserve">lipídios totais, deve haver adição de ARA e DHA. </w:t>
            </w:r>
          </w:p>
          <w:p w14:paraId="096EC1F8" w14:textId="77777777" w:rsidR="00A20482" w:rsidRDefault="00A20482" w:rsidP="00A265EA">
            <w:pPr>
              <w:pStyle w:val="ParagraphStyle"/>
              <w:jc w:val="both"/>
              <w:rPr>
                <w:rStyle w:val="Normaltext"/>
              </w:rPr>
            </w:pPr>
            <w:r>
              <w:rPr>
                <w:rStyle w:val="Normaltext"/>
              </w:rPr>
              <w:t xml:space="preserve">- Deve conter nucleotídeos.- Densidade Calórica de  67 kcal/100ml. </w:t>
            </w:r>
          </w:p>
          <w:p w14:paraId="7913F685" w14:textId="77777777" w:rsidR="00A20482" w:rsidRDefault="00A20482" w:rsidP="00A265EA">
            <w:pPr>
              <w:pStyle w:val="ParagraphStyle"/>
              <w:jc w:val="both"/>
              <w:rPr>
                <w:rStyle w:val="Normaltext"/>
              </w:rPr>
            </w:pPr>
            <w:r>
              <w:rPr>
                <w:rStyle w:val="Normaltext"/>
              </w:rPr>
              <w:t xml:space="preserve">Apresentação: Lata  de 800g. </w:t>
            </w:r>
          </w:p>
          <w:p w14:paraId="0DE54BB3" w14:textId="77777777" w:rsidR="00A20482" w:rsidRDefault="00A20482" w:rsidP="00A265EA">
            <w:pPr>
              <w:pStyle w:val="ParagraphStyle"/>
              <w:jc w:val="both"/>
              <w:rPr>
                <w:rStyle w:val="Normaltext"/>
              </w:rPr>
            </w:pPr>
          </w:p>
        </w:tc>
        <w:tc>
          <w:tcPr>
            <w:tcW w:w="802" w:type="dxa"/>
          </w:tcPr>
          <w:p w14:paraId="3095BD69" w14:textId="77777777" w:rsidR="00A20482" w:rsidRDefault="00A20482" w:rsidP="00A265EA">
            <w:pPr>
              <w:pStyle w:val="ParagraphStyle"/>
              <w:jc w:val="center"/>
              <w:rPr>
                <w:rStyle w:val="Normaltext"/>
              </w:rPr>
            </w:pPr>
            <w:r>
              <w:rPr>
                <w:rStyle w:val="Normaltext"/>
              </w:rPr>
              <w:t>100</w:t>
            </w:r>
          </w:p>
        </w:tc>
        <w:tc>
          <w:tcPr>
            <w:tcW w:w="708" w:type="dxa"/>
          </w:tcPr>
          <w:p w14:paraId="7B904580" w14:textId="77777777" w:rsidR="00A20482" w:rsidRDefault="00A20482" w:rsidP="00A265EA">
            <w:pPr>
              <w:pStyle w:val="ParagraphStyle"/>
              <w:jc w:val="center"/>
              <w:rPr>
                <w:rStyle w:val="Normaltext"/>
              </w:rPr>
            </w:pPr>
            <w:r>
              <w:rPr>
                <w:rStyle w:val="Normaltext"/>
              </w:rPr>
              <w:t>LA</w:t>
            </w:r>
          </w:p>
        </w:tc>
        <w:tc>
          <w:tcPr>
            <w:tcW w:w="851" w:type="dxa"/>
          </w:tcPr>
          <w:p w14:paraId="68C72FF7" w14:textId="77777777" w:rsidR="00A20482" w:rsidRDefault="00A20482" w:rsidP="00A265EA">
            <w:pPr>
              <w:pStyle w:val="ParagraphStyle"/>
              <w:jc w:val="center"/>
              <w:rPr>
                <w:rStyle w:val="Normaltext"/>
              </w:rPr>
            </w:pPr>
          </w:p>
        </w:tc>
        <w:tc>
          <w:tcPr>
            <w:tcW w:w="850" w:type="dxa"/>
          </w:tcPr>
          <w:p w14:paraId="3C88094C" w14:textId="475D4910" w:rsidR="00A20482" w:rsidRDefault="00A20482" w:rsidP="00A265EA">
            <w:pPr>
              <w:pStyle w:val="Right"/>
              <w:jc w:val="center"/>
              <w:rPr>
                <w:rStyle w:val="Normaltext"/>
              </w:rPr>
            </w:pPr>
          </w:p>
        </w:tc>
        <w:tc>
          <w:tcPr>
            <w:tcW w:w="1146" w:type="dxa"/>
          </w:tcPr>
          <w:p w14:paraId="49D97808" w14:textId="2B53C29A" w:rsidR="00A20482" w:rsidRDefault="00A20482" w:rsidP="00A265EA">
            <w:pPr>
              <w:pStyle w:val="Right"/>
              <w:jc w:val="center"/>
              <w:rPr>
                <w:rStyle w:val="Normaltext"/>
              </w:rPr>
            </w:pPr>
          </w:p>
        </w:tc>
      </w:tr>
      <w:tr w:rsidR="00A20482" w14:paraId="6AC85039" w14:textId="77777777" w:rsidTr="00A265EA">
        <w:tc>
          <w:tcPr>
            <w:tcW w:w="683" w:type="dxa"/>
          </w:tcPr>
          <w:p w14:paraId="197C615E" w14:textId="77777777" w:rsidR="00A20482" w:rsidRDefault="00A20482" w:rsidP="00A265EA">
            <w:pPr>
              <w:pStyle w:val="ParagraphStyle"/>
              <w:jc w:val="center"/>
              <w:rPr>
                <w:rStyle w:val="Normaltext"/>
              </w:rPr>
            </w:pPr>
            <w:r>
              <w:rPr>
                <w:rStyle w:val="Normaltext"/>
              </w:rPr>
              <w:t>13</w:t>
            </w:r>
          </w:p>
        </w:tc>
        <w:tc>
          <w:tcPr>
            <w:tcW w:w="4054" w:type="dxa"/>
          </w:tcPr>
          <w:p w14:paraId="53B013A9" w14:textId="77777777" w:rsidR="00A20482" w:rsidRDefault="00A20482" w:rsidP="00A265EA">
            <w:pPr>
              <w:pStyle w:val="ParagraphStyle"/>
              <w:rPr>
                <w:rStyle w:val="Normaltext"/>
              </w:rPr>
            </w:pPr>
            <w:r>
              <w:rPr>
                <w:rStyle w:val="Normaltext"/>
              </w:rPr>
              <w:t>FORMULA INFANTIL P/ LACTENTES</w:t>
            </w:r>
          </w:p>
          <w:p w14:paraId="24EF234C" w14:textId="77777777" w:rsidR="00A20482" w:rsidRDefault="00A20482" w:rsidP="00A265EA">
            <w:pPr>
              <w:pStyle w:val="ParagraphStyle"/>
              <w:jc w:val="both"/>
              <w:rPr>
                <w:rStyle w:val="Normaltext"/>
              </w:rPr>
            </w:pPr>
            <w:r>
              <w:rPr>
                <w:rStyle w:val="Normaltext"/>
              </w:rPr>
              <w:t xml:space="preserve">Formula infantil indicada para lactentes e de </w:t>
            </w:r>
          </w:p>
          <w:p w14:paraId="0529D97A" w14:textId="77777777" w:rsidR="00A20482" w:rsidRDefault="00A20482" w:rsidP="00A265EA">
            <w:pPr>
              <w:pStyle w:val="ParagraphStyle"/>
              <w:jc w:val="both"/>
              <w:rPr>
                <w:rStyle w:val="Normaltext"/>
              </w:rPr>
            </w:pPr>
            <w:r>
              <w:rPr>
                <w:rStyle w:val="Normaltext"/>
              </w:rPr>
              <w:t xml:space="preserve">seguimento para lactentes e/ou crianças de primeira infância (0 até 36 meses de idade) destinada a necessidades </w:t>
            </w:r>
            <w:proofErr w:type="spellStart"/>
            <w:r>
              <w:rPr>
                <w:rStyle w:val="Normaltext"/>
              </w:rPr>
              <w:t>dietoterapicas</w:t>
            </w:r>
            <w:proofErr w:type="spellEnd"/>
            <w:r>
              <w:rPr>
                <w:rStyle w:val="Normaltext"/>
              </w:rPr>
              <w:t xml:space="preserve"> especificas, </w:t>
            </w:r>
            <w:proofErr w:type="spellStart"/>
            <w:r>
              <w:rPr>
                <w:rStyle w:val="Normaltext"/>
              </w:rPr>
              <w:t>nutricionalmente</w:t>
            </w:r>
            <w:proofErr w:type="spellEnd"/>
            <w:r>
              <w:rPr>
                <w:rStyle w:val="Normaltext"/>
              </w:rPr>
              <w:t xml:space="preserve"> completa e isenta de proteína láctea, lactose, sacarose, frutose, galactose e ingredientes de origem animal. Pode ser utilizada por via oral e/ou enteral. Deve conter 100% de aminoácidos sintéticos e não alergênicos como fonte de </w:t>
            </w:r>
          </w:p>
          <w:p w14:paraId="3188E002" w14:textId="77777777" w:rsidR="00A20482" w:rsidRDefault="00A20482" w:rsidP="00A265EA">
            <w:pPr>
              <w:pStyle w:val="ParagraphStyle"/>
              <w:jc w:val="both"/>
              <w:rPr>
                <w:rStyle w:val="Normaltext"/>
              </w:rPr>
            </w:pPr>
            <w:r>
              <w:rPr>
                <w:rStyle w:val="Normaltext"/>
              </w:rPr>
              <w:t xml:space="preserve">proteína. </w:t>
            </w:r>
          </w:p>
          <w:p w14:paraId="6B067987" w14:textId="77777777" w:rsidR="00A20482" w:rsidRDefault="00A20482" w:rsidP="00A265EA">
            <w:pPr>
              <w:pStyle w:val="ParagraphStyle"/>
              <w:jc w:val="both"/>
              <w:rPr>
                <w:rStyle w:val="Normaltext"/>
              </w:rPr>
            </w:pPr>
            <w:r>
              <w:rPr>
                <w:rStyle w:val="Normaltext"/>
              </w:rPr>
              <w:t xml:space="preserve">Fontes de </w:t>
            </w:r>
            <w:proofErr w:type="spellStart"/>
            <w:r>
              <w:rPr>
                <w:rStyle w:val="Normaltext"/>
              </w:rPr>
              <w:t>macronutrientes</w:t>
            </w:r>
            <w:proofErr w:type="spellEnd"/>
            <w:r>
              <w:rPr>
                <w:rStyle w:val="Normaltext"/>
              </w:rPr>
              <w:t xml:space="preserve">: Proteínas: aminoácidos livres (100%); Carboidratos: Xarope de Glicose (100%); Lipídios: óleos Vegetais, TCM (33%), ARA e DHA. </w:t>
            </w:r>
          </w:p>
          <w:p w14:paraId="727110D9" w14:textId="77777777" w:rsidR="00A20482" w:rsidRDefault="00A20482" w:rsidP="00A265EA">
            <w:pPr>
              <w:pStyle w:val="ParagraphStyle"/>
              <w:jc w:val="both"/>
              <w:rPr>
                <w:rStyle w:val="Normaltext"/>
              </w:rPr>
            </w:pPr>
            <w:r>
              <w:rPr>
                <w:rStyle w:val="Normaltext"/>
              </w:rPr>
              <w:t xml:space="preserve">Densidade Calórica de 67 Kcal/100 </w:t>
            </w:r>
            <w:proofErr w:type="spellStart"/>
            <w:r>
              <w:rPr>
                <w:rStyle w:val="Normaltext"/>
              </w:rPr>
              <w:t>mL</w:t>
            </w:r>
            <w:proofErr w:type="spellEnd"/>
            <w:r>
              <w:rPr>
                <w:rStyle w:val="Normaltext"/>
              </w:rPr>
              <w:t xml:space="preserve">. </w:t>
            </w:r>
          </w:p>
          <w:p w14:paraId="76A048BE" w14:textId="77777777" w:rsidR="00A20482" w:rsidRDefault="00A20482" w:rsidP="00A265EA">
            <w:pPr>
              <w:pStyle w:val="ParagraphStyle"/>
              <w:jc w:val="both"/>
              <w:rPr>
                <w:rStyle w:val="Normaltext"/>
              </w:rPr>
            </w:pPr>
            <w:r>
              <w:rPr>
                <w:rStyle w:val="Normaltext"/>
              </w:rPr>
              <w:t xml:space="preserve">- Apresentação lata de 400 g </w:t>
            </w:r>
          </w:p>
          <w:p w14:paraId="7E13A139" w14:textId="77777777" w:rsidR="00A20482" w:rsidRDefault="00A20482" w:rsidP="00A265EA">
            <w:pPr>
              <w:pStyle w:val="ParagraphStyle"/>
              <w:jc w:val="both"/>
              <w:rPr>
                <w:rStyle w:val="Normaltext"/>
              </w:rPr>
            </w:pPr>
          </w:p>
          <w:p w14:paraId="521CFFD1" w14:textId="77777777" w:rsidR="00A20482" w:rsidRDefault="00A20482" w:rsidP="00A265EA">
            <w:pPr>
              <w:pStyle w:val="ParagraphStyle"/>
              <w:rPr>
                <w:rStyle w:val="Normaltext"/>
              </w:rPr>
            </w:pPr>
          </w:p>
        </w:tc>
        <w:tc>
          <w:tcPr>
            <w:tcW w:w="802" w:type="dxa"/>
          </w:tcPr>
          <w:p w14:paraId="3D8ED55C" w14:textId="77777777" w:rsidR="00A20482" w:rsidRDefault="00A20482" w:rsidP="00A265EA">
            <w:pPr>
              <w:pStyle w:val="ParagraphStyle"/>
              <w:jc w:val="center"/>
              <w:rPr>
                <w:rStyle w:val="Normaltext"/>
              </w:rPr>
            </w:pPr>
            <w:r>
              <w:rPr>
                <w:rStyle w:val="Normaltext"/>
              </w:rPr>
              <w:t>100</w:t>
            </w:r>
          </w:p>
        </w:tc>
        <w:tc>
          <w:tcPr>
            <w:tcW w:w="708" w:type="dxa"/>
          </w:tcPr>
          <w:p w14:paraId="2B9BFB7F" w14:textId="77777777" w:rsidR="00A20482" w:rsidRDefault="00A20482" w:rsidP="00A265EA">
            <w:pPr>
              <w:pStyle w:val="ParagraphStyle"/>
              <w:jc w:val="center"/>
              <w:rPr>
                <w:rStyle w:val="Normaltext"/>
              </w:rPr>
            </w:pPr>
            <w:r>
              <w:rPr>
                <w:rStyle w:val="Normaltext"/>
              </w:rPr>
              <w:t>LA</w:t>
            </w:r>
          </w:p>
        </w:tc>
        <w:tc>
          <w:tcPr>
            <w:tcW w:w="851" w:type="dxa"/>
          </w:tcPr>
          <w:p w14:paraId="1A0BFF25" w14:textId="77777777" w:rsidR="00A20482" w:rsidRDefault="00A20482" w:rsidP="00A265EA">
            <w:pPr>
              <w:pStyle w:val="ParagraphStyle"/>
              <w:jc w:val="center"/>
              <w:rPr>
                <w:rStyle w:val="Normaltext"/>
              </w:rPr>
            </w:pPr>
          </w:p>
        </w:tc>
        <w:tc>
          <w:tcPr>
            <w:tcW w:w="850" w:type="dxa"/>
          </w:tcPr>
          <w:p w14:paraId="5947F745" w14:textId="12FBD785" w:rsidR="00A20482" w:rsidRDefault="00A20482" w:rsidP="00A265EA">
            <w:pPr>
              <w:pStyle w:val="Right"/>
              <w:jc w:val="center"/>
              <w:rPr>
                <w:rStyle w:val="Normaltext"/>
              </w:rPr>
            </w:pPr>
          </w:p>
        </w:tc>
        <w:tc>
          <w:tcPr>
            <w:tcW w:w="1146" w:type="dxa"/>
          </w:tcPr>
          <w:p w14:paraId="38E60130" w14:textId="60C8D0B7" w:rsidR="00A20482" w:rsidRDefault="00A20482" w:rsidP="00A265EA">
            <w:pPr>
              <w:pStyle w:val="Right"/>
              <w:jc w:val="center"/>
              <w:rPr>
                <w:rStyle w:val="Normaltext"/>
              </w:rPr>
            </w:pPr>
          </w:p>
        </w:tc>
      </w:tr>
      <w:tr w:rsidR="00A20482" w14:paraId="3035D9FD" w14:textId="77777777" w:rsidTr="00A265EA">
        <w:tc>
          <w:tcPr>
            <w:tcW w:w="683" w:type="dxa"/>
          </w:tcPr>
          <w:p w14:paraId="21BA86FB" w14:textId="77777777" w:rsidR="00A20482" w:rsidRDefault="00A20482" w:rsidP="00A265EA">
            <w:pPr>
              <w:pStyle w:val="ParagraphStyle"/>
              <w:jc w:val="center"/>
              <w:rPr>
                <w:rStyle w:val="Normaltext"/>
              </w:rPr>
            </w:pPr>
            <w:r>
              <w:rPr>
                <w:rStyle w:val="Normaltext"/>
              </w:rPr>
              <w:t>14</w:t>
            </w:r>
          </w:p>
        </w:tc>
        <w:tc>
          <w:tcPr>
            <w:tcW w:w="4054" w:type="dxa"/>
          </w:tcPr>
          <w:p w14:paraId="0BD910CC" w14:textId="77777777" w:rsidR="00A20482" w:rsidRDefault="00A20482" w:rsidP="00A265EA">
            <w:pPr>
              <w:pStyle w:val="ParagraphStyle"/>
              <w:rPr>
                <w:rStyle w:val="Normaltext"/>
              </w:rPr>
            </w:pPr>
            <w:r>
              <w:rPr>
                <w:rStyle w:val="Normaltext"/>
              </w:rPr>
              <w:t>FORMULA INFANTIL P/ LACTENTES.</w:t>
            </w:r>
          </w:p>
          <w:p w14:paraId="21660BC6" w14:textId="77777777" w:rsidR="00A20482" w:rsidRDefault="00A20482" w:rsidP="00A265EA">
            <w:pPr>
              <w:pStyle w:val="ParagraphStyle"/>
              <w:jc w:val="both"/>
              <w:rPr>
                <w:rStyle w:val="Normaltext"/>
              </w:rPr>
            </w:pPr>
            <w:r>
              <w:rPr>
                <w:rStyle w:val="Normaltext"/>
              </w:rPr>
              <w:t xml:space="preserve">e de seguimento para lactentes e crianças de primeira infância destinada a necessidades </w:t>
            </w:r>
            <w:proofErr w:type="spellStart"/>
            <w:r>
              <w:rPr>
                <w:rStyle w:val="Normaltext"/>
              </w:rPr>
              <w:t>dietoterapicas</w:t>
            </w:r>
            <w:proofErr w:type="spellEnd"/>
            <w:r>
              <w:rPr>
                <w:rStyle w:val="Normaltext"/>
              </w:rPr>
              <w:t xml:space="preserve"> especificas com 1kcal/</w:t>
            </w:r>
            <w:proofErr w:type="spellStart"/>
            <w:r>
              <w:rPr>
                <w:rStyle w:val="Normaltext"/>
              </w:rPr>
              <w:t>mL</w:t>
            </w:r>
            <w:proofErr w:type="spellEnd"/>
            <w:r>
              <w:rPr>
                <w:rStyle w:val="Normaltext"/>
              </w:rPr>
              <w:t xml:space="preserve"> (DHA+ARA + parabióticos); </w:t>
            </w:r>
          </w:p>
          <w:p w14:paraId="62DE5E1B" w14:textId="77777777" w:rsidR="00A20482" w:rsidRDefault="00A20482" w:rsidP="00A265EA">
            <w:pPr>
              <w:pStyle w:val="ParagraphStyle"/>
              <w:jc w:val="both"/>
              <w:rPr>
                <w:rStyle w:val="Normaltext"/>
              </w:rPr>
            </w:pPr>
            <w:r>
              <w:rPr>
                <w:rStyle w:val="Normaltext"/>
              </w:rPr>
              <w:t xml:space="preserve">- contém uma mistura exclusiva de </w:t>
            </w:r>
            <w:proofErr w:type="spellStart"/>
            <w:r>
              <w:rPr>
                <w:rStyle w:val="Normaltext"/>
              </w:rPr>
              <w:t>prebioticos</w:t>
            </w:r>
            <w:proofErr w:type="spellEnd"/>
            <w:r>
              <w:rPr>
                <w:rStyle w:val="Normaltext"/>
              </w:rPr>
              <w:t xml:space="preserve"> (GOS/FOS), que servem como substrato para as bactérias benéficas que formam a flora intestinal. </w:t>
            </w:r>
          </w:p>
          <w:p w14:paraId="07CD0DF9" w14:textId="77777777" w:rsidR="00A20482" w:rsidRDefault="00A20482" w:rsidP="00A265EA">
            <w:pPr>
              <w:pStyle w:val="ParagraphStyle"/>
              <w:jc w:val="both"/>
              <w:rPr>
                <w:rStyle w:val="Normaltext"/>
              </w:rPr>
            </w:pPr>
            <w:r>
              <w:rPr>
                <w:rStyle w:val="Normaltext"/>
              </w:rPr>
              <w:t xml:space="preserve">Promove rápida recuperação nutricional, </w:t>
            </w:r>
          </w:p>
          <w:p w14:paraId="609DCCF7" w14:textId="77777777" w:rsidR="00A20482" w:rsidRDefault="00A20482" w:rsidP="00A265EA">
            <w:pPr>
              <w:pStyle w:val="ParagraphStyle"/>
              <w:jc w:val="both"/>
              <w:rPr>
                <w:rStyle w:val="Normaltext"/>
              </w:rPr>
            </w:pPr>
            <w:r>
              <w:rPr>
                <w:rStyle w:val="Normaltext"/>
              </w:rPr>
              <w:t xml:space="preserve">contribuindo para aceleração do crescimento dos lactentes; </w:t>
            </w:r>
          </w:p>
          <w:p w14:paraId="20CD12D3" w14:textId="77777777" w:rsidR="00A20482" w:rsidRDefault="00A20482" w:rsidP="00A265EA">
            <w:pPr>
              <w:pStyle w:val="ParagraphStyle"/>
              <w:jc w:val="both"/>
              <w:rPr>
                <w:rStyle w:val="Normaltext"/>
              </w:rPr>
            </w:pPr>
            <w:r>
              <w:rPr>
                <w:rStyle w:val="Normaltext"/>
              </w:rPr>
              <w:t xml:space="preserve"># Apresentação: lata de 400g; </w:t>
            </w:r>
          </w:p>
          <w:p w14:paraId="7657DC20" w14:textId="77777777" w:rsidR="00A20482" w:rsidRDefault="00A20482" w:rsidP="00A265EA">
            <w:pPr>
              <w:pStyle w:val="ParagraphStyle"/>
              <w:rPr>
                <w:rStyle w:val="Normaltext"/>
              </w:rPr>
            </w:pPr>
          </w:p>
        </w:tc>
        <w:tc>
          <w:tcPr>
            <w:tcW w:w="802" w:type="dxa"/>
          </w:tcPr>
          <w:p w14:paraId="23A4AFAA" w14:textId="77777777" w:rsidR="00A20482" w:rsidRDefault="00A20482" w:rsidP="00A265EA">
            <w:pPr>
              <w:pStyle w:val="ParagraphStyle"/>
              <w:jc w:val="center"/>
              <w:rPr>
                <w:rStyle w:val="Normaltext"/>
              </w:rPr>
            </w:pPr>
            <w:r>
              <w:rPr>
                <w:rStyle w:val="Normaltext"/>
              </w:rPr>
              <w:t>100</w:t>
            </w:r>
          </w:p>
        </w:tc>
        <w:tc>
          <w:tcPr>
            <w:tcW w:w="708" w:type="dxa"/>
          </w:tcPr>
          <w:p w14:paraId="7FF3BFEE" w14:textId="77777777" w:rsidR="00A20482" w:rsidRDefault="00A20482" w:rsidP="00A265EA">
            <w:pPr>
              <w:pStyle w:val="ParagraphStyle"/>
              <w:jc w:val="center"/>
              <w:rPr>
                <w:rStyle w:val="Normaltext"/>
              </w:rPr>
            </w:pPr>
            <w:r>
              <w:rPr>
                <w:rStyle w:val="Normaltext"/>
              </w:rPr>
              <w:t>LA</w:t>
            </w:r>
          </w:p>
        </w:tc>
        <w:tc>
          <w:tcPr>
            <w:tcW w:w="851" w:type="dxa"/>
          </w:tcPr>
          <w:p w14:paraId="45170FFC" w14:textId="77777777" w:rsidR="00A20482" w:rsidRDefault="00A20482" w:rsidP="00A265EA">
            <w:pPr>
              <w:pStyle w:val="ParagraphStyle"/>
              <w:jc w:val="center"/>
              <w:rPr>
                <w:rStyle w:val="Normaltext"/>
              </w:rPr>
            </w:pPr>
          </w:p>
        </w:tc>
        <w:tc>
          <w:tcPr>
            <w:tcW w:w="850" w:type="dxa"/>
          </w:tcPr>
          <w:p w14:paraId="20CD2093" w14:textId="105EFB83" w:rsidR="00A20482" w:rsidRDefault="00A20482" w:rsidP="00A265EA">
            <w:pPr>
              <w:pStyle w:val="Right"/>
              <w:jc w:val="center"/>
              <w:rPr>
                <w:rStyle w:val="Normaltext"/>
              </w:rPr>
            </w:pPr>
          </w:p>
        </w:tc>
        <w:tc>
          <w:tcPr>
            <w:tcW w:w="1146" w:type="dxa"/>
          </w:tcPr>
          <w:p w14:paraId="78675BB3" w14:textId="6287D764" w:rsidR="00A20482" w:rsidRDefault="00A20482" w:rsidP="00A265EA">
            <w:pPr>
              <w:pStyle w:val="Right"/>
              <w:jc w:val="center"/>
              <w:rPr>
                <w:rStyle w:val="Normaltext"/>
              </w:rPr>
            </w:pPr>
          </w:p>
        </w:tc>
      </w:tr>
      <w:tr w:rsidR="00A20482" w14:paraId="03DEDA1D" w14:textId="77777777" w:rsidTr="00A265EA">
        <w:tc>
          <w:tcPr>
            <w:tcW w:w="683" w:type="dxa"/>
          </w:tcPr>
          <w:p w14:paraId="1CF89169" w14:textId="77777777" w:rsidR="00A20482" w:rsidRDefault="00A20482" w:rsidP="00A265EA">
            <w:pPr>
              <w:pStyle w:val="ParagraphStyle"/>
              <w:jc w:val="center"/>
              <w:rPr>
                <w:rStyle w:val="Normaltext"/>
              </w:rPr>
            </w:pPr>
            <w:r>
              <w:rPr>
                <w:rStyle w:val="Normaltext"/>
              </w:rPr>
              <w:t>15</w:t>
            </w:r>
          </w:p>
        </w:tc>
        <w:tc>
          <w:tcPr>
            <w:tcW w:w="4054" w:type="dxa"/>
          </w:tcPr>
          <w:p w14:paraId="06EF1C19" w14:textId="77777777" w:rsidR="00A20482" w:rsidRDefault="00A20482" w:rsidP="00A265EA">
            <w:pPr>
              <w:pStyle w:val="ParagraphStyle"/>
              <w:rPr>
                <w:rStyle w:val="Normaltext"/>
              </w:rPr>
            </w:pPr>
            <w:r>
              <w:rPr>
                <w:rStyle w:val="Normaltext"/>
              </w:rPr>
              <w:t>FÓRMULA PEDIÁTRICA PARA NUTRIÇÃO ORAL</w:t>
            </w:r>
          </w:p>
          <w:p w14:paraId="1E15B257" w14:textId="77777777" w:rsidR="00A20482" w:rsidRDefault="00A20482" w:rsidP="00A265EA">
            <w:pPr>
              <w:pStyle w:val="ParagraphStyle"/>
              <w:jc w:val="both"/>
              <w:rPr>
                <w:rStyle w:val="Normaltext"/>
              </w:rPr>
            </w:pPr>
            <w:proofErr w:type="spellStart"/>
            <w:r>
              <w:rPr>
                <w:rStyle w:val="Normaltext"/>
              </w:rPr>
              <w:t>Normocalórica</w:t>
            </w:r>
            <w:proofErr w:type="spellEnd"/>
            <w:r>
              <w:rPr>
                <w:rStyle w:val="Normaltext"/>
              </w:rPr>
              <w:t xml:space="preserve"> para crianças com dificuldades na alimentação, sabor baunilha/chocolate. </w:t>
            </w:r>
          </w:p>
          <w:p w14:paraId="4167837B" w14:textId="77777777" w:rsidR="00A20482" w:rsidRDefault="00A20482" w:rsidP="00A265EA">
            <w:pPr>
              <w:pStyle w:val="ParagraphStyle"/>
              <w:jc w:val="both"/>
              <w:rPr>
                <w:rStyle w:val="Normaltext"/>
              </w:rPr>
            </w:pPr>
            <w:r>
              <w:rPr>
                <w:rStyle w:val="Normaltext"/>
              </w:rPr>
              <w:t xml:space="preserve">Com fibras, contendo vitaminas, minerais, ômega 3, SEM SACAROSE. </w:t>
            </w:r>
          </w:p>
          <w:p w14:paraId="3B2BD149" w14:textId="77777777" w:rsidR="00A20482" w:rsidRDefault="00A20482" w:rsidP="00A265EA">
            <w:pPr>
              <w:pStyle w:val="ParagraphStyle"/>
              <w:jc w:val="both"/>
              <w:rPr>
                <w:rStyle w:val="Normaltext"/>
              </w:rPr>
            </w:pPr>
            <w:r>
              <w:rPr>
                <w:rStyle w:val="Normaltext"/>
              </w:rPr>
              <w:t>Sabor baunilha e chocolate.</w:t>
            </w:r>
          </w:p>
          <w:p w14:paraId="1B08C1ED" w14:textId="77777777" w:rsidR="00A20482" w:rsidRDefault="00A20482" w:rsidP="00A265EA">
            <w:pPr>
              <w:pStyle w:val="ParagraphStyle"/>
              <w:jc w:val="both"/>
              <w:rPr>
                <w:rStyle w:val="Normaltext"/>
              </w:rPr>
            </w:pPr>
            <w:r>
              <w:rPr>
                <w:rStyle w:val="Normaltext"/>
              </w:rPr>
              <w:t>Lata com 800 gramas.</w:t>
            </w:r>
          </w:p>
          <w:p w14:paraId="3A0463DC" w14:textId="77777777" w:rsidR="00A20482" w:rsidRDefault="00A20482" w:rsidP="00A265EA">
            <w:pPr>
              <w:pStyle w:val="ParagraphStyle"/>
              <w:rPr>
                <w:rStyle w:val="Normaltext"/>
              </w:rPr>
            </w:pPr>
          </w:p>
        </w:tc>
        <w:tc>
          <w:tcPr>
            <w:tcW w:w="802" w:type="dxa"/>
          </w:tcPr>
          <w:p w14:paraId="5577C2B1" w14:textId="77777777" w:rsidR="00A20482" w:rsidRDefault="00A20482" w:rsidP="00A265EA">
            <w:pPr>
              <w:pStyle w:val="ParagraphStyle"/>
              <w:jc w:val="center"/>
              <w:rPr>
                <w:rStyle w:val="Normaltext"/>
              </w:rPr>
            </w:pPr>
            <w:r>
              <w:rPr>
                <w:rStyle w:val="Normaltext"/>
              </w:rPr>
              <w:t>100</w:t>
            </w:r>
          </w:p>
        </w:tc>
        <w:tc>
          <w:tcPr>
            <w:tcW w:w="708" w:type="dxa"/>
          </w:tcPr>
          <w:p w14:paraId="6E74DCFC" w14:textId="77777777" w:rsidR="00A20482" w:rsidRDefault="00A20482" w:rsidP="00A265EA">
            <w:pPr>
              <w:pStyle w:val="ParagraphStyle"/>
              <w:jc w:val="center"/>
              <w:rPr>
                <w:rStyle w:val="Normaltext"/>
              </w:rPr>
            </w:pPr>
            <w:r>
              <w:rPr>
                <w:rStyle w:val="Normaltext"/>
              </w:rPr>
              <w:t>LA</w:t>
            </w:r>
          </w:p>
        </w:tc>
        <w:tc>
          <w:tcPr>
            <w:tcW w:w="851" w:type="dxa"/>
          </w:tcPr>
          <w:p w14:paraId="144EA3D7" w14:textId="77777777" w:rsidR="00A20482" w:rsidRDefault="00A20482" w:rsidP="00A265EA">
            <w:pPr>
              <w:pStyle w:val="ParagraphStyle"/>
              <w:jc w:val="center"/>
              <w:rPr>
                <w:rStyle w:val="Normaltext"/>
              </w:rPr>
            </w:pPr>
          </w:p>
        </w:tc>
        <w:tc>
          <w:tcPr>
            <w:tcW w:w="850" w:type="dxa"/>
          </w:tcPr>
          <w:p w14:paraId="27F01EFD" w14:textId="0076BB8D" w:rsidR="00A20482" w:rsidRDefault="00A20482" w:rsidP="00A265EA">
            <w:pPr>
              <w:pStyle w:val="Right"/>
              <w:jc w:val="center"/>
              <w:rPr>
                <w:rStyle w:val="Normaltext"/>
              </w:rPr>
            </w:pPr>
          </w:p>
        </w:tc>
        <w:tc>
          <w:tcPr>
            <w:tcW w:w="1146" w:type="dxa"/>
          </w:tcPr>
          <w:p w14:paraId="41E18602" w14:textId="26E37E73" w:rsidR="00A20482" w:rsidRDefault="00A20482" w:rsidP="00A265EA">
            <w:pPr>
              <w:pStyle w:val="Right"/>
              <w:jc w:val="center"/>
              <w:rPr>
                <w:rStyle w:val="Normaltext"/>
              </w:rPr>
            </w:pPr>
          </w:p>
        </w:tc>
      </w:tr>
      <w:tr w:rsidR="00A20482" w14:paraId="36E014EC" w14:textId="77777777" w:rsidTr="00A265EA">
        <w:tc>
          <w:tcPr>
            <w:tcW w:w="683" w:type="dxa"/>
          </w:tcPr>
          <w:p w14:paraId="176246C8" w14:textId="77777777" w:rsidR="00A20482" w:rsidRDefault="00A20482" w:rsidP="00A265EA">
            <w:pPr>
              <w:pStyle w:val="ParagraphStyle"/>
              <w:jc w:val="center"/>
              <w:rPr>
                <w:rStyle w:val="Normaltext"/>
              </w:rPr>
            </w:pPr>
            <w:r>
              <w:rPr>
                <w:rStyle w:val="Normaltext"/>
              </w:rPr>
              <w:t>16</w:t>
            </w:r>
          </w:p>
        </w:tc>
        <w:tc>
          <w:tcPr>
            <w:tcW w:w="4054" w:type="dxa"/>
          </w:tcPr>
          <w:p w14:paraId="30421BA2" w14:textId="77777777" w:rsidR="00A20482" w:rsidRDefault="00A20482" w:rsidP="00A265EA">
            <w:pPr>
              <w:pStyle w:val="ParagraphStyle"/>
              <w:rPr>
                <w:rStyle w:val="Normaltext"/>
              </w:rPr>
            </w:pPr>
            <w:r>
              <w:rPr>
                <w:rStyle w:val="Normaltext"/>
              </w:rPr>
              <w:t>LEITE EM PÓ INDICADO PARA LACTENTES E CRIANÇAS</w:t>
            </w:r>
          </w:p>
          <w:p w14:paraId="732AD96F" w14:textId="77777777" w:rsidR="00A20482" w:rsidRDefault="00A20482" w:rsidP="00A265EA">
            <w:pPr>
              <w:pStyle w:val="ParagraphStyle"/>
              <w:jc w:val="both"/>
              <w:rPr>
                <w:rStyle w:val="Normaltext"/>
              </w:rPr>
            </w:pPr>
            <w:r>
              <w:rPr>
                <w:rStyle w:val="Normaltext"/>
              </w:rPr>
              <w:t xml:space="preserve">- Alimentação para lactentes com diagnóstico de alergia ao leite de vaca e/ou com distúrbios absortivos que requerem terapia nutricional com dieta </w:t>
            </w:r>
            <w:proofErr w:type="spellStart"/>
            <w:r>
              <w:rPr>
                <w:rStyle w:val="Normaltext"/>
              </w:rPr>
              <w:t>semi-elementar</w:t>
            </w:r>
            <w:proofErr w:type="spellEnd"/>
            <w:r>
              <w:rPr>
                <w:rStyle w:val="Normaltext"/>
              </w:rPr>
              <w:t xml:space="preserve"> e </w:t>
            </w:r>
            <w:proofErr w:type="spellStart"/>
            <w:r>
              <w:rPr>
                <w:rStyle w:val="Normaltext"/>
              </w:rPr>
              <w:t>hipoalergênica</w:t>
            </w:r>
            <w:proofErr w:type="spellEnd"/>
            <w:r>
              <w:rPr>
                <w:rStyle w:val="Normaltext"/>
              </w:rPr>
              <w:t xml:space="preserve"> desde o nascimento. </w:t>
            </w:r>
          </w:p>
          <w:p w14:paraId="4DE47162" w14:textId="77777777" w:rsidR="00A20482" w:rsidRDefault="00A20482" w:rsidP="00A265EA">
            <w:pPr>
              <w:pStyle w:val="ParagraphStyle"/>
              <w:jc w:val="both"/>
              <w:rPr>
                <w:rStyle w:val="Normaltext"/>
              </w:rPr>
            </w:pPr>
            <w:r>
              <w:rPr>
                <w:rStyle w:val="Normaltext"/>
              </w:rPr>
              <w:t>- Fonte Proteica: 100% proteína do soro do leite extensamente hidrolisada.</w:t>
            </w:r>
          </w:p>
          <w:p w14:paraId="4FDE9265" w14:textId="77777777" w:rsidR="00A20482" w:rsidRDefault="00A20482" w:rsidP="00A265EA">
            <w:pPr>
              <w:pStyle w:val="ParagraphStyle"/>
              <w:jc w:val="both"/>
              <w:rPr>
                <w:rStyle w:val="Normaltext"/>
              </w:rPr>
            </w:pPr>
            <w:r>
              <w:rPr>
                <w:rStyle w:val="Normaltext"/>
              </w:rPr>
              <w:t>- Densidade calórica de 66 kcal/ml; distribuição calórica: 11% de proteínas, 41% de carboidratos, 48% de gorduras totais.</w:t>
            </w:r>
          </w:p>
          <w:p w14:paraId="28A305B5" w14:textId="77777777" w:rsidR="00A20482" w:rsidRDefault="00A20482" w:rsidP="00A265EA">
            <w:pPr>
              <w:pStyle w:val="ParagraphStyle"/>
              <w:jc w:val="both"/>
              <w:rPr>
                <w:rStyle w:val="Normaltext"/>
              </w:rPr>
            </w:pPr>
            <w:r>
              <w:rPr>
                <w:rStyle w:val="Normaltext"/>
              </w:rPr>
              <w:t>- Dentre os lipídios totais, deve conter adição de 0,2 % de ARA e 0,2% DHA.</w:t>
            </w:r>
          </w:p>
          <w:p w14:paraId="111EC281" w14:textId="77777777" w:rsidR="00A20482" w:rsidRDefault="00A20482" w:rsidP="00A265EA">
            <w:pPr>
              <w:pStyle w:val="ParagraphStyle"/>
              <w:jc w:val="both"/>
              <w:rPr>
                <w:rStyle w:val="Normaltext"/>
              </w:rPr>
            </w:pPr>
            <w:r>
              <w:rPr>
                <w:rStyle w:val="Normaltext"/>
              </w:rPr>
              <w:t>- Não deve conter glúten.</w:t>
            </w:r>
          </w:p>
          <w:p w14:paraId="641888DB" w14:textId="77777777" w:rsidR="00A20482" w:rsidRDefault="00A20482" w:rsidP="00A265EA">
            <w:pPr>
              <w:pStyle w:val="ParagraphStyle"/>
              <w:jc w:val="both"/>
              <w:rPr>
                <w:rStyle w:val="Normaltext"/>
              </w:rPr>
            </w:pPr>
            <w:r>
              <w:rPr>
                <w:rStyle w:val="Normaltext"/>
              </w:rPr>
              <w:t>- Apresentação: lata de 400 gramas.</w:t>
            </w:r>
          </w:p>
          <w:p w14:paraId="1C472A07" w14:textId="77777777" w:rsidR="00A20482" w:rsidRDefault="00A20482" w:rsidP="00A265EA">
            <w:pPr>
              <w:pStyle w:val="ParagraphStyle"/>
              <w:jc w:val="both"/>
              <w:rPr>
                <w:rStyle w:val="Normaltext"/>
              </w:rPr>
            </w:pPr>
            <w:r>
              <w:rPr>
                <w:rStyle w:val="Normaltext"/>
              </w:rPr>
              <w:t>- Isento de lactose.</w:t>
            </w:r>
          </w:p>
          <w:p w14:paraId="71241AAB" w14:textId="77777777" w:rsidR="00A20482" w:rsidRDefault="00A20482" w:rsidP="00A265EA">
            <w:pPr>
              <w:pStyle w:val="ParagraphStyle"/>
              <w:rPr>
                <w:rStyle w:val="Normaltext"/>
              </w:rPr>
            </w:pPr>
          </w:p>
        </w:tc>
        <w:tc>
          <w:tcPr>
            <w:tcW w:w="802" w:type="dxa"/>
          </w:tcPr>
          <w:p w14:paraId="112000F1" w14:textId="77777777" w:rsidR="00A20482" w:rsidRDefault="00A20482" w:rsidP="00A265EA">
            <w:pPr>
              <w:pStyle w:val="ParagraphStyle"/>
              <w:jc w:val="center"/>
              <w:rPr>
                <w:rStyle w:val="Normaltext"/>
              </w:rPr>
            </w:pPr>
            <w:r>
              <w:rPr>
                <w:rStyle w:val="Normaltext"/>
              </w:rPr>
              <w:t>300</w:t>
            </w:r>
          </w:p>
        </w:tc>
        <w:tc>
          <w:tcPr>
            <w:tcW w:w="708" w:type="dxa"/>
          </w:tcPr>
          <w:p w14:paraId="13D0E9E8" w14:textId="77777777" w:rsidR="00A20482" w:rsidRDefault="00A20482" w:rsidP="00A265EA">
            <w:pPr>
              <w:pStyle w:val="ParagraphStyle"/>
              <w:jc w:val="center"/>
              <w:rPr>
                <w:rStyle w:val="Normaltext"/>
              </w:rPr>
            </w:pPr>
            <w:r>
              <w:rPr>
                <w:rStyle w:val="Normaltext"/>
              </w:rPr>
              <w:t>LA</w:t>
            </w:r>
          </w:p>
        </w:tc>
        <w:tc>
          <w:tcPr>
            <w:tcW w:w="851" w:type="dxa"/>
          </w:tcPr>
          <w:p w14:paraId="50AA2047" w14:textId="77777777" w:rsidR="00A20482" w:rsidRDefault="00A20482" w:rsidP="00A265EA">
            <w:pPr>
              <w:pStyle w:val="ParagraphStyle"/>
              <w:jc w:val="center"/>
              <w:rPr>
                <w:rStyle w:val="Normaltext"/>
              </w:rPr>
            </w:pPr>
          </w:p>
        </w:tc>
        <w:tc>
          <w:tcPr>
            <w:tcW w:w="850" w:type="dxa"/>
          </w:tcPr>
          <w:p w14:paraId="29A52A12" w14:textId="067398BB" w:rsidR="00A20482" w:rsidRDefault="00A20482" w:rsidP="00A265EA">
            <w:pPr>
              <w:pStyle w:val="Right"/>
              <w:jc w:val="center"/>
              <w:rPr>
                <w:rStyle w:val="Normaltext"/>
              </w:rPr>
            </w:pPr>
          </w:p>
        </w:tc>
        <w:tc>
          <w:tcPr>
            <w:tcW w:w="1146" w:type="dxa"/>
          </w:tcPr>
          <w:p w14:paraId="404BCC0E" w14:textId="6605C56B" w:rsidR="00A20482" w:rsidRDefault="00A20482" w:rsidP="00A265EA">
            <w:pPr>
              <w:pStyle w:val="Right"/>
              <w:jc w:val="center"/>
              <w:rPr>
                <w:rStyle w:val="Normaltext"/>
              </w:rPr>
            </w:pPr>
          </w:p>
        </w:tc>
      </w:tr>
      <w:tr w:rsidR="00A20482" w14:paraId="046B33F6" w14:textId="77777777" w:rsidTr="00A265EA">
        <w:tc>
          <w:tcPr>
            <w:tcW w:w="683" w:type="dxa"/>
          </w:tcPr>
          <w:p w14:paraId="4D8F616C" w14:textId="77777777" w:rsidR="00A20482" w:rsidRDefault="00A20482" w:rsidP="00A265EA">
            <w:pPr>
              <w:pStyle w:val="ParagraphStyle"/>
              <w:jc w:val="center"/>
              <w:rPr>
                <w:rStyle w:val="Normaltext"/>
              </w:rPr>
            </w:pPr>
            <w:r>
              <w:rPr>
                <w:rStyle w:val="Normaltext"/>
              </w:rPr>
              <w:t>17</w:t>
            </w:r>
          </w:p>
        </w:tc>
        <w:tc>
          <w:tcPr>
            <w:tcW w:w="4054" w:type="dxa"/>
          </w:tcPr>
          <w:p w14:paraId="10995536" w14:textId="77777777" w:rsidR="00A20482" w:rsidRDefault="00A20482" w:rsidP="00A265EA">
            <w:pPr>
              <w:pStyle w:val="ParagraphStyle"/>
              <w:rPr>
                <w:rStyle w:val="Normaltext"/>
              </w:rPr>
            </w:pPr>
            <w:r>
              <w:rPr>
                <w:rStyle w:val="Normaltext"/>
              </w:rPr>
              <w:t>SUPLEMENTO ALIMENTAR-/</w:t>
            </w:r>
          </w:p>
          <w:p w14:paraId="6566BE73" w14:textId="77777777" w:rsidR="00A20482" w:rsidRDefault="00A20482" w:rsidP="00A265EA">
            <w:pPr>
              <w:pStyle w:val="ParagraphStyle"/>
              <w:jc w:val="both"/>
              <w:rPr>
                <w:rStyle w:val="Normaltext"/>
              </w:rPr>
            </w:pPr>
            <w:r>
              <w:rPr>
                <w:rStyle w:val="Normaltext"/>
              </w:rPr>
              <w:t xml:space="preserve">Alimento para suplementação de dietas com o objetivo de manter ou recuperar o estado nutricional do paciente, para uso via enteral ou oral, sendo </w:t>
            </w:r>
            <w:proofErr w:type="spellStart"/>
            <w:r>
              <w:rPr>
                <w:rStyle w:val="Normaltext"/>
              </w:rPr>
              <w:t>normocalorica</w:t>
            </w:r>
            <w:proofErr w:type="spellEnd"/>
            <w:r>
              <w:rPr>
                <w:rStyle w:val="Normaltext"/>
              </w:rPr>
              <w:t xml:space="preserve">, isenta de lactose e glúten, com </w:t>
            </w:r>
            <w:proofErr w:type="spellStart"/>
            <w:r>
              <w:rPr>
                <w:rStyle w:val="Normaltext"/>
              </w:rPr>
              <w:t>osmolalidade</w:t>
            </w:r>
            <w:proofErr w:type="spellEnd"/>
            <w:r>
              <w:rPr>
                <w:rStyle w:val="Normaltext"/>
              </w:rPr>
              <w:t xml:space="preserve"> 310 </w:t>
            </w:r>
            <w:proofErr w:type="spellStart"/>
            <w:r>
              <w:rPr>
                <w:rStyle w:val="Normaltext"/>
              </w:rPr>
              <w:t>mOsm</w:t>
            </w:r>
            <w:proofErr w:type="spellEnd"/>
            <w:r>
              <w:rPr>
                <w:rStyle w:val="Normaltext"/>
              </w:rPr>
              <w:t xml:space="preserve">/Kg. Deve apresentar atividade reparadora sobre a mucosa intestinal </w:t>
            </w:r>
          </w:p>
          <w:p w14:paraId="31A526B5" w14:textId="77777777" w:rsidR="00A20482" w:rsidRDefault="00A20482" w:rsidP="00A265EA">
            <w:pPr>
              <w:pStyle w:val="ParagraphStyle"/>
              <w:jc w:val="both"/>
              <w:rPr>
                <w:rStyle w:val="Normaltext"/>
              </w:rPr>
            </w:pPr>
            <w:r>
              <w:rPr>
                <w:rStyle w:val="Normaltext"/>
              </w:rPr>
              <w:t xml:space="preserve">pela presença de TGF beta-2. </w:t>
            </w:r>
          </w:p>
          <w:p w14:paraId="27CABAEF" w14:textId="77777777" w:rsidR="00A20482" w:rsidRDefault="00A20482" w:rsidP="00A265EA">
            <w:pPr>
              <w:pStyle w:val="ParagraphStyle"/>
              <w:jc w:val="both"/>
              <w:rPr>
                <w:rStyle w:val="Normaltext"/>
              </w:rPr>
            </w:pPr>
            <w:r>
              <w:rPr>
                <w:rStyle w:val="Normaltext"/>
              </w:rPr>
              <w:t xml:space="preserve">Distribuição  Energética: </w:t>
            </w:r>
          </w:p>
          <w:p w14:paraId="277219C0" w14:textId="77777777" w:rsidR="00A20482" w:rsidRDefault="00A20482" w:rsidP="00A265EA">
            <w:pPr>
              <w:pStyle w:val="ParagraphStyle"/>
              <w:jc w:val="both"/>
              <w:rPr>
                <w:rStyle w:val="Normaltext"/>
              </w:rPr>
            </w:pPr>
            <w:r>
              <w:rPr>
                <w:rStyle w:val="Normaltext"/>
              </w:rPr>
              <w:t>42% Gorduras (TCM, gordura láctea, óleo de milho e lecitina de soja); 14 % de proteínas (</w:t>
            </w:r>
            <w:proofErr w:type="spellStart"/>
            <w:r>
              <w:rPr>
                <w:rStyle w:val="Normaltext"/>
              </w:rPr>
              <w:t>Caseinato</w:t>
            </w:r>
            <w:proofErr w:type="spellEnd"/>
            <w:r>
              <w:rPr>
                <w:rStyle w:val="Normaltext"/>
              </w:rPr>
              <w:t xml:space="preserve"> de potássio obtido do leite de vaca); 44% de carboidratos (</w:t>
            </w:r>
            <w:proofErr w:type="spellStart"/>
            <w:r>
              <w:rPr>
                <w:rStyle w:val="Normaltext"/>
              </w:rPr>
              <w:t>Maltodextrina</w:t>
            </w:r>
            <w:proofErr w:type="spellEnd"/>
            <w:r>
              <w:rPr>
                <w:rStyle w:val="Normaltext"/>
              </w:rPr>
              <w:t xml:space="preserve"> e sacarose). </w:t>
            </w:r>
          </w:p>
          <w:p w14:paraId="5F5293B2" w14:textId="77777777" w:rsidR="00A20482" w:rsidRDefault="00A20482" w:rsidP="00A265EA">
            <w:pPr>
              <w:pStyle w:val="ParagraphStyle"/>
              <w:jc w:val="both"/>
              <w:rPr>
                <w:rStyle w:val="Normaltext"/>
              </w:rPr>
            </w:pPr>
            <w:r>
              <w:rPr>
                <w:rStyle w:val="Normaltext"/>
              </w:rPr>
              <w:t xml:space="preserve">Apresentação: lata de 400g, sem sabor. </w:t>
            </w:r>
          </w:p>
          <w:p w14:paraId="7DF8EF4C" w14:textId="77777777" w:rsidR="00A20482" w:rsidRDefault="00A20482" w:rsidP="00A265EA">
            <w:pPr>
              <w:pStyle w:val="ParagraphStyle"/>
              <w:rPr>
                <w:rStyle w:val="Normaltext"/>
              </w:rPr>
            </w:pPr>
            <w:r>
              <w:rPr>
                <w:rStyle w:val="Normaltext"/>
              </w:rPr>
              <w:t xml:space="preserve"> </w:t>
            </w:r>
          </w:p>
          <w:p w14:paraId="52013C6E" w14:textId="77777777" w:rsidR="00A20482" w:rsidRDefault="00A20482" w:rsidP="00A265EA">
            <w:pPr>
              <w:pStyle w:val="ParagraphStyle"/>
              <w:rPr>
                <w:rStyle w:val="Normaltext"/>
              </w:rPr>
            </w:pPr>
          </w:p>
        </w:tc>
        <w:tc>
          <w:tcPr>
            <w:tcW w:w="802" w:type="dxa"/>
          </w:tcPr>
          <w:p w14:paraId="147831B0" w14:textId="77777777" w:rsidR="00A20482" w:rsidRDefault="00A20482" w:rsidP="00A265EA">
            <w:pPr>
              <w:pStyle w:val="ParagraphStyle"/>
              <w:jc w:val="center"/>
              <w:rPr>
                <w:rStyle w:val="Normaltext"/>
              </w:rPr>
            </w:pPr>
            <w:r>
              <w:rPr>
                <w:rStyle w:val="Normaltext"/>
              </w:rPr>
              <w:t>50</w:t>
            </w:r>
          </w:p>
        </w:tc>
        <w:tc>
          <w:tcPr>
            <w:tcW w:w="708" w:type="dxa"/>
          </w:tcPr>
          <w:p w14:paraId="6216EBBA" w14:textId="77777777" w:rsidR="00A20482" w:rsidRDefault="00A20482" w:rsidP="00A265EA">
            <w:pPr>
              <w:pStyle w:val="ParagraphStyle"/>
              <w:jc w:val="center"/>
              <w:rPr>
                <w:rStyle w:val="Normaltext"/>
              </w:rPr>
            </w:pPr>
            <w:r>
              <w:rPr>
                <w:rStyle w:val="Normaltext"/>
              </w:rPr>
              <w:t>LA</w:t>
            </w:r>
          </w:p>
        </w:tc>
        <w:tc>
          <w:tcPr>
            <w:tcW w:w="851" w:type="dxa"/>
          </w:tcPr>
          <w:p w14:paraId="245E20A7" w14:textId="77777777" w:rsidR="00A20482" w:rsidRDefault="00A20482" w:rsidP="00A265EA">
            <w:pPr>
              <w:pStyle w:val="ParagraphStyle"/>
              <w:jc w:val="center"/>
              <w:rPr>
                <w:rStyle w:val="Normaltext"/>
              </w:rPr>
            </w:pPr>
          </w:p>
        </w:tc>
        <w:tc>
          <w:tcPr>
            <w:tcW w:w="850" w:type="dxa"/>
          </w:tcPr>
          <w:p w14:paraId="4A177797" w14:textId="5349E6F9" w:rsidR="00A20482" w:rsidRDefault="00A20482" w:rsidP="00A265EA">
            <w:pPr>
              <w:pStyle w:val="Right"/>
              <w:jc w:val="center"/>
              <w:rPr>
                <w:rStyle w:val="Normaltext"/>
              </w:rPr>
            </w:pPr>
          </w:p>
        </w:tc>
        <w:tc>
          <w:tcPr>
            <w:tcW w:w="1146" w:type="dxa"/>
          </w:tcPr>
          <w:p w14:paraId="0153BC4B" w14:textId="1BB6EA5E" w:rsidR="00A20482" w:rsidRDefault="00A20482" w:rsidP="00A265EA">
            <w:pPr>
              <w:pStyle w:val="Right"/>
              <w:jc w:val="center"/>
              <w:rPr>
                <w:rStyle w:val="Normaltext"/>
              </w:rPr>
            </w:pPr>
          </w:p>
        </w:tc>
      </w:tr>
      <w:tr w:rsidR="00A20482" w14:paraId="5AAC61EA" w14:textId="77777777" w:rsidTr="00A265EA">
        <w:tc>
          <w:tcPr>
            <w:tcW w:w="683" w:type="dxa"/>
          </w:tcPr>
          <w:p w14:paraId="1FB50603" w14:textId="77777777" w:rsidR="00A20482" w:rsidRDefault="00A20482" w:rsidP="00A265EA">
            <w:pPr>
              <w:pStyle w:val="ParagraphStyle"/>
              <w:jc w:val="center"/>
              <w:rPr>
                <w:rStyle w:val="Normaltext"/>
              </w:rPr>
            </w:pPr>
            <w:r>
              <w:rPr>
                <w:rStyle w:val="Normaltext"/>
              </w:rPr>
              <w:t>18</w:t>
            </w:r>
          </w:p>
        </w:tc>
        <w:tc>
          <w:tcPr>
            <w:tcW w:w="4054" w:type="dxa"/>
          </w:tcPr>
          <w:p w14:paraId="7EB4756A" w14:textId="77777777" w:rsidR="00A20482" w:rsidRDefault="00A20482" w:rsidP="00A265EA">
            <w:pPr>
              <w:pStyle w:val="ParagraphStyle"/>
              <w:rPr>
                <w:rStyle w:val="Normaltext"/>
              </w:rPr>
            </w:pPr>
            <w:r>
              <w:rPr>
                <w:rStyle w:val="Normaltext"/>
              </w:rPr>
              <w:t>SUPLEMENTO ALIMENTAR PROTEICO</w:t>
            </w:r>
          </w:p>
          <w:p w14:paraId="6C0959A1" w14:textId="77777777" w:rsidR="00A20482" w:rsidRDefault="00A20482" w:rsidP="00A265EA">
            <w:pPr>
              <w:pStyle w:val="ParagraphStyle"/>
              <w:jc w:val="both"/>
              <w:rPr>
                <w:rStyle w:val="Normaltext"/>
              </w:rPr>
            </w:pPr>
            <w:r>
              <w:rPr>
                <w:rStyle w:val="Normaltext"/>
              </w:rPr>
              <w:t xml:space="preserve">Suplemento alimentar proteico </w:t>
            </w:r>
          </w:p>
          <w:p w14:paraId="3DC0704C" w14:textId="77777777" w:rsidR="00A20482" w:rsidRDefault="00A20482" w:rsidP="00A265EA">
            <w:pPr>
              <w:pStyle w:val="ParagraphStyle"/>
              <w:jc w:val="both"/>
              <w:rPr>
                <w:rStyle w:val="Normaltext"/>
              </w:rPr>
            </w:pPr>
            <w:r>
              <w:rPr>
                <w:rStyle w:val="Normaltext"/>
              </w:rPr>
              <w:t xml:space="preserve">Modulo alimentar composto por 100% de proteína soro leite destinado a pessoas que necessitam aumentar o aporte proteico da dieta. </w:t>
            </w:r>
          </w:p>
          <w:p w14:paraId="1AA0E25D" w14:textId="77777777" w:rsidR="00A20482" w:rsidRDefault="00A20482" w:rsidP="00A265EA">
            <w:pPr>
              <w:pStyle w:val="ParagraphStyle"/>
              <w:jc w:val="both"/>
              <w:rPr>
                <w:rStyle w:val="Normaltext"/>
              </w:rPr>
            </w:pPr>
            <w:r>
              <w:rPr>
                <w:rStyle w:val="Normaltext"/>
              </w:rPr>
              <w:t xml:space="preserve">Sabor: Isento; </w:t>
            </w:r>
          </w:p>
          <w:p w14:paraId="2918B997" w14:textId="77777777" w:rsidR="00A20482" w:rsidRDefault="00A20482" w:rsidP="00A265EA">
            <w:pPr>
              <w:pStyle w:val="ParagraphStyle"/>
              <w:jc w:val="both"/>
              <w:rPr>
                <w:rStyle w:val="Normaltext"/>
              </w:rPr>
            </w:pPr>
            <w:r>
              <w:rPr>
                <w:rStyle w:val="Normaltext"/>
              </w:rPr>
              <w:t xml:space="preserve">Lata: 250g; </w:t>
            </w:r>
          </w:p>
          <w:p w14:paraId="3494AB5A" w14:textId="77777777" w:rsidR="00A20482" w:rsidRDefault="00A20482" w:rsidP="00A265EA">
            <w:pPr>
              <w:pStyle w:val="ParagraphStyle"/>
              <w:rPr>
                <w:rStyle w:val="Normaltext"/>
              </w:rPr>
            </w:pPr>
          </w:p>
          <w:p w14:paraId="467E58D6" w14:textId="77777777" w:rsidR="00A20482" w:rsidRDefault="00A20482" w:rsidP="00A265EA">
            <w:pPr>
              <w:pStyle w:val="ParagraphStyle"/>
              <w:rPr>
                <w:rStyle w:val="Normaltext"/>
              </w:rPr>
            </w:pPr>
          </w:p>
        </w:tc>
        <w:tc>
          <w:tcPr>
            <w:tcW w:w="802" w:type="dxa"/>
          </w:tcPr>
          <w:p w14:paraId="7822EBF8" w14:textId="77777777" w:rsidR="00A20482" w:rsidRDefault="00A20482" w:rsidP="00A265EA">
            <w:pPr>
              <w:pStyle w:val="ParagraphStyle"/>
              <w:jc w:val="center"/>
              <w:rPr>
                <w:rStyle w:val="Normaltext"/>
              </w:rPr>
            </w:pPr>
            <w:r>
              <w:rPr>
                <w:rStyle w:val="Normaltext"/>
              </w:rPr>
              <w:t>400</w:t>
            </w:r>
          </w:p>
        </w:tc>
        <w:tc>
          <w:tcPr>
            <w:tcW w:w="708" w:type="dxa"/>
          </w:tcPr>
          <w:p w14:paraId="6EC38E50" w14:textId="77777777" w:rsidR="00A20482" w:rsidRDefault="00A20482" w:rsidP="00A265EA">
            <w:pPr>
              <w:pStyle w:val="ParagraphStyle"/>
              <w:jc w:val="center"/>
              <w:rPr>
                <w:rStyle w:val="Normaltext"/>
              </w:rPr>
            </w:pPr>
            <w:r>
              <w:rPr>
                <w:rStyle w:val="Normaltext"/>
              </w:rPr>
              <w:t>LA</w:t>
            </w:r>
          </w:p>
        </w:tc>
        <w:tc>
          <w:tcPr>
            <w:tcW w:w="851" w:type="dxa"/>
          </w:tcPr>
          <w:p w14:paraId="5F3791C4" w14:textId="77777777" w:rsidR="00A20482" w:rsidRDefault="00A20482" w:rsidP="00A265EA">
            <w:pPr>
              <w:pStyle w:val="ParagraphStyle"/>
              <w:jc w:val="center"/>
              <w:rPr>
                <w:rStyle w:val="Normaltext"/>
              </w:rPr>
            </w:pPr>
          </w:p>
        </w:tc>
        <w:tc>
          <w:tcPr>
            <w:tcW w:w="850" w:type="dxa"/>
          </w:tcPr>
          <w:p w14:paraId="71DFEC09" w14:textId="7CDF8796" w:rsidR="00A20482" w:rsidRDefault="00A20482" w:rsidP="00A265EA">
            <w:pPr>
              <w:pStyle w:val="Right"/>
              <w:jc w:val="center"/>
              <w:rPr>
                <w:rStyle w:val="Normaltext"/>
              </w:rPr>
            </w:pPr>
          </w:p>
        </w:tc>
        <w:tc>
          <w:tcPr>
            <w:tcW w:w="1146" w:type="dxa"/>
          </w:tcPr>
          <w:p w14:paraId="366EFB53" w14:textId="552EBB98" w:rsidR="00A20482" w:rsidRDefault="00A20482" w:rsidP="00A265EA">
            <w:pPr>
              <w:pStyle w:val="Right"/>
              <w:jc w:val="center"/>
              <w:rPr>
                <w:rStyle w:val="Normaltext"/>
              </w:rPr>
            </w:pPr>
          </w:p>
        </w:tc>
      </w:tr>
    </w:tbl>
    <w:p w14:paraId="4B0A5CD9" w14:textId="77777777" w:rsidR="00141326" w:rsidRDefault="00141326" w:rsidP="00141326">
      <w:pPr>
        <w:pStyle w:val="ParagraphStyle"/>
        <w:rPr>
          <w:rStyle w:val="Normaltext"/>
        </w:rPr>
      </w:pPr>
    </w:p>
    <w:p w14:paraId="58C877C5" w14:textId="77777777" w:rsidR="00141326" w:rsidRPr="00C659B7" w:rsidRDefault="00141326" w:rsidP="00BA12F3">
      <w:pPr>
        <w:tabs>
          <w:tab w:val="left" w:pos="2655"/>
        </w:tabs>
        <w:suppressAutoHyphens/>
        <w:adjustRightInd w:val="0"/>
        <w:jc w:val="both"/>
        <w:rPr>
          <w:rFonts w:ascii="Arial" w:hAnsi="Arial" w:cs="Arial"/>
          <w:b/>
          <w:bCs/>
          <w:color w:val="FF0000"/>
        </w:rPr>
      </w:pPr>
    </w:p>
    <w:p w14:paraId="2CA0F7C5" w14:textId="00D24281" w:rsidR="005A1521" w:rsidRPr="00017D5A" w:rsidRDefault="008A1ACB" w:rsidP="00BA12F3">
      <w:pPr>
        <w:tabs>
          <w:tab w:val="left" w:pos="2655"/>
        </w:tabs>
        <w:suppressAutoHyphens/>
        <w:adjustRightInd w:val="0"/>
        <w:jc w:val="both"/>
        <w:rPr>
          <w:rFonts w:ascii="Arial" w:hAnsi="Arial" w:cs="Arial"/>
          <w:b/>
          <w:bCs/>
          <w:color w:val="000000" w:themeColor="text1"/>
        </w:rPr>
      </w:pPr>
      <w:r w:rsidRPr="00017D5A">
        <w:rPr>
          <w:rFonts w:ascii="Arial" w:hAnsi="Arial" w:cs="Arial"/>
          <w:b/>
          <w:bCs/>
          <w:color w:val="000000" w:themeColor="text1"/>
        </w:rPr>
        <w:t xml:space="preserve">Valor total </w:t>
      </w:r>
      <w:r w:rsidR="00207EA4" w:rsidRPr="00017D5A">
        <w:rPr>
          <w:rFonts w:ascii="Arial" w:hAnsi="Arial" w:cs="Arial"/>
          <w:b/>
          <w:bCs/>
          <w:color w:val="000000" w:themeColor="text1"/>
        </w:rPr>
        <w:t xml:space="preserve">dos </w:t>
      </w:r>
      <w:r w:rsidR="00226240" w:rsidRPr="00017D5A">
        <w:rPr>
          <w:rFonts w:ascii="Arial" w:hAnsi="Arial" w:cs="Arial"/>
          <w:b/>
          <w:bCs/>
          <w:color w:val="000000" w:themeColor="text1"/>
        </w:rPr>
        <w:t>itens R</w:t>
      </w:r>
      <w:r w:rsidRPr="00017D5A">
        <w:rPr>
          <w:rFonts w:ascii="Arial" w:hAnsi="Arial" w:cs="Arial"/>
          <w:b/>
          <w:bCs/>
          <w:color w:val="000000" w:themeColor="text1"/>
        </w:rPr>
        <w:t>$</w:t>
      </w:r>
    </w:p>
    <w:p w14:paraId="364E0E1E" w14:textId="77777777" w:rsidR="005A1521" w:rsidRPr="00BA12F3" w:rsidRDefault="005A1521" w:rsidP="00BA12F3">
      <w:pPr>
        <w:suppressAutoHyphens/>
        <w:adjustRightInd w:val="0"/>
        <w:rPr>
          <w:rFonts w:ascii="Arial" w:hAnsi="Arial" w:cs="Arial"/>
        </w:rPr>
      </w:pPr>
    </w:p>
    <w:p w14:paraId="6B806EA9"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39223A76" w14:textId="77777777" w:rsidR="005A1521" w:rsidRPr="00BA12F3" w:rsidRDefault="005A1521" w:rsidP="00BA12F3">
      <w:pPr>
        <w:tabs>
          <w:tab w:val="left" w:pos="2655"/>
        </w:tabs>
        <w:suppressAutoHyphens/>
        <w:adjustRightInd w:val="0"/>
        <w:jc w:val="both"/>
        <w:rPr>
          <w:rFonts w:ascii="Arial" w:hAnsi="Arial" w:cs="Arial"/>
          <w:b/>
          <w:bCs/>
        </w:rPr>
      </w:pPr>
    </w:p>
    <w:p w14:paraId="71299E73"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 xml:space="preserve">PRAZO DE ENTREGA: em até </w:t>
      </w:r>
      <w:r w:rsidR="00966093">
        <w:rPr>
          <w:rFonts w:ascii="Arial" w:hAnsi="Arial" w:cs="Arial"/>
          <w:b/>
          <w:bCs/>
        </w:rPr>
        <w:t xml:space="preserve">05 (cinco) </w:t>
      </w:r>
      <w:r w:rsidRPr="00BA12F3">
        <w:rPr>
          <w:rFonts w:ascii="Arial" w:hAnsi="Arial" w:cs="Arial"/>
          <w:b/>
          <w:bCs/>
        </w:rPr>
        <w:t>dias úteis.</w:t>
      </w:r>
    </w:p>
    <w:p w14:paraId="64B09CF5" w14:textId="77777777" w:rsidR="005A1521" w:rsidRPr="00BA12F3" w:rsidRDefault="005A1521" w:rsidP="00BA12F3">
      <w:pPr>
        <w:tabs>
          <w:tab w:val="left" w:pos="567"/>
        </w:tabs>
        <w:suppressAutoHyphens/>
        <w:adjustRightInd w:val="0"/>
        <w:jc w:val="both"/>
        <w:rPr>
          <w:rFonts w:ascii="Arial" w:hAnsi="Arial" w:cs="Arial"/>
        </w:rPr>
      </w:pPr>
    </w:p>
    <w:p w14:paraId="66825485" w14:textId="77777777"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0F15346" w14:textId="77777777" w:rsidR="005A1521" w:rsidRPr="00BA12F3" w:rsidRDefault="005A1521" w:rsidP="00BA12F3">
      <w:pPr>
        <w:tabs>
          <w:tab w:val="left" w:pos="567"/>
        </w:tabs>
        <w:suppressAutoHyphens/>
        <w:adjustRightInd w:val="0"/>
        <w:jc w:val="both"/>
        <w:rPr>
          <w:rFonts w:ascii="Arial" w:hAnsi="Arial" w:cs="Arial"/>
        </w:rPr>
      </w:pPr>
    </w:p>
    <w:p w14:paraId="35147FEB" w14:textId="77777777"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6E7C2BE4" w14:textId="77777777" w:rsidR="005A1521" w:rsidRPr="00BA12F3" w:rsidRDefault="005A1521" w:rsidP="00BA12F3">
      <w:pPr>
        <w:suppressAutoHyphens/>
        <w:adjustRightInd w:val="0"/>
        <w:rPr>
          <w:rFonts w:ascii="Arial" w:hAnsi="Arial" w:cs="Arial"/>
        </w:rPr>
      </w:pPr>
    </w:p>
    <w:p w14:paraId="2CACBBA5" w14:textId="77777777" w:rsidR="005A1521" w:rsidRPr="00BA12F3" w:rsidRDefault="005A1521" w:rsidP="00BA12F3">
      <w:pPr>
        <w:suppressAutoHyphens/>
        <w:adjustRightInd w:val="0"/>
        <w:rPr>
          <w:rFonts w:ascii="Arial" w:hAnsi="Arial" w:cs="Arial"/>
        </w:rPr>
      </w:pPr>
    </w:p>
    <w:p w14:paraId="79A77F7B"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14:paraId="29D28A05" w14:textId="77777777" w:rsidR="005A1521" w:rsidRPr="00BA12F3" w:rsidRDefault="005A1521" w:rsidP="00BA12F3">
      <w:pPr>
        <w:suppressAutoHyphens/>
        <w:adjustRightInd w:val="0"/>
        <w:jc w:val="center"/>
        <w:rPr>
          <w:rFonts w:ascii="Arial" w:hAnsi="Arial" w:cs="Arial"/>
        </w:rPr>
      </w:pPr>
    </w:p>
    <w:p w14:paraId="0D05B0DF" w14:textId="77777777" w:rsidR="005A1521" w:rsidRPr="00BA12F3" w:rsidRDefault="005A1521" w:rsidP="00BA12F3">
      <w:pPr>
        <w:suppressAutoHyphens/>
        <w:adjustRightInd w:val="0"/>
        <w:jc w:val="center"/>
        <w:rPr>
          <w:rFonts w:ascii="Arial" w:hAnsi="Arial" w:cs="Arial"/>
        </w:rPr>
      </w:pPr>
    </w:p>
    <w:p w14:paraId="2E5F0054"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14:paraId="0D9C5B87"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14:paraId="427008AF"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14:paraId="5F09F5B8"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Função (proprietário, sócio-gerente, diretor, etc.)</w:t>
      </w:r>
    </w:p>
    <w:p w14:paraId="1C246D03" w14:textId="77777777" w:rsidR="005A1521" w:rsidRPr="00BA12F3" w:rsidRDefault="005A1521" w:rsidP="00BA12F3">
      <w:pPr>
        <w:pStyle w:val="Corpodetexto"/>
        <w:ind w:left="709" w:right="684"/>
        <w:rPr>
          <w:rFonts w:ascii="Arial" w:hAnsi="Arial" w:cs="Arial"/>
          <w:b/>
          <w:sz w:val="24"/>
          <w:szCs w:val="24"/>
        </w:rPr>
      </w:pPr>
    </w:p>
    <w:p w14:paraId="3C76C569" w14:textId="77777777" w:rsidR="00177BDA" w:rsidRDefault="00177BDA">
      <w:pPr>
        <w:spacing w:after="200" w:line="276" w:lineRule="auto"/>
        <w:rPr>
          <w:rFonts w:ascii="Arial" w:eastAsiaTheme="minorEastAsia" w:hAnsi="Arial" w:cs="Arial"/>
          <w:b/>
          <w:color w:val="000000"/>
        </w:rPr>
      </w:pPr>
      <w:r>
        <w:rPr>
          <w:b/>
        </w:rPr>
        <w:br w:type="page"/>
      </w:r>
    </w:p>
    <w:p w14:paraId="33802543" w14:textId="77777777" w:rsidR="00CF600E" w:rsidRDefault="00CF600E" w:rsidP="00CF600E">
      <w:pPr>
        <w:jc w:val="center"/>
        <w:rPr>
          <w:rFonts w:ascii="Arial" w:hAnsi="Arial" w:cs="Arial"/>
          <w:b/>
        </w:rPr>
      </w:pPr>
      <w:r w:rsidRPr="00CF600E">
        <w:rPr>
          <w:rFonts w:ascii="Arial" w:hAnsi="Arial" w:cs="Arial"/>
          <w:b/>
        </w:rPr>
        <w:t>ANEXO III – MINUTA DE ATA DE REGISTRO DE PREÇOS</w:t>
      </w:r>
    </w:p>
    <w:p w14:paraId="56224631" w14:textId="77777777" w:rsidR="00CF600E" w:rsidRDefault="00CF600E" w:rsidP="00CF600E">
      <w:pPr>
        <w:jc w:val="center"/>
        <w:rPr>
          <w:rFonts w:ascii="Arial" w:hAnsi="Arial" w:cs="Arial"/>
          <w:b/>
        </w:rPr>
      </w:pPr>
    </w:p>
    <w:p w14:paraId="7BEBB13F" w14:textId="77777777" w:rsidR="00A03929" w:rsidRPr="008A1ACB" w:rsidRDefault="00A03929" w:rsidP="00A03929">
      <w:pPr>
        <w:jc w:val="both"/>
        <w:rPr>
          <w:rFonts w:ascii="Arial" w:hAnsi="Arial" w:cs="Arial"/>
        </w:rPr>
      </w:pPr>
      <w:r w:rsidRPr="008A1ACB">
        <w:rPr>
          <w:rFonts w:ascii="Arial" w:hAnsi="Arial" w:cs="Arial"/>
        </w:rPr>
        <w:t xml:space="preserve">ATA DE REGISTRO DE PREÇOS </w:t>
      </w:r>
      <w:proofErr w:type="gramStart"/>
      <w:r w:rsidRPr="008A1ACB">
        <w:rPr>
          <w:rFonts w:ascii="Arial" w:hAnsi="Arial" w:cs="Arial"/>
        </w:rPr>
        <w:t>N.º</w:t>
      </w:r>
      <w:proofErr w:type="gramEnd"/>
      <w:r w:rsidRPr="008A1ACB">
        <w:rPr>
          <w:rFonts w:ascii="Arial" w:hAnsi="Arial" w:cs="Arial"/>
        </w:rPr>
        <w:t xml:space="preserve"> ___/____</w:t>
      </w:r>
    </w:p>
    <w:p w14:paraId="1BFBA9DC" w14:textId="2A10F0D3" w:rsidR="00A03929" w:rsidRPr="008A1ACB" w:rsidRDefault="00A03929" w:rsidP="00A03929">
      <w:pPr>
        <w:jc w:val="both"/>
        <w:rPr>
          <w:rFonts w:ascii="Arial" w:hAnsi="Arial" w:cs="Arial"/>
        </w:rPr>
      </w:pPr>
      <w:r w:rsidRPr="008A1ACB">
        <w:rPr>
          <w:rFonts w:ascii="Arial" w:hAnsi="Arial" w:cs="Arial"/>
        </w:rPr>
        <w:t xml:space="preserve">PROCESSO LICITATÓRIO </w:t>
      </w:r>
      <w:proofErr w:type="gramStart"/>
      <w:r w:rsidRPr="008A1ACB">
        <w:rPr>
          <w:rFonts w:ascii="Arial" w:hAnsi="Arial" w:cs="Arial"/>
        </w:rPr>
        <w:t>N.º</w:t>
      </w:r>
      <w:proofErr w:type="gramEnd"/>
      <w:r w:rsidRPr="008A1ACB">
        <w:rPr>
          <w:rFonts w:ascii="Arial" w:hAnsi="Arial" w:cs="Arial"/>
        </w:rPr>
        <w:t xml:space="preserve"> </w:t>
      </w:r>
      <w:r w:rsidR="00A20482">
        <w:rPr>
          <w:rFonts w:ascii="Arial" w:hAnsi="Arial" w:cs="Arial"/>
        </w:rPr>
        <w:t>030</w:t>
      </w:r>
      <w:r w:rsidR="00274F85">
        <w:rPr>
          <w:rFonts w:ascii="Arial" w:hAnsi="Arial" w:cs="Arial"/>
        </w:rPr>
        <w:t>/202</w:t>
      </w:r>
      <w:r w:rsidR="00A20482">
        <w:rPr>
          <w:rFonts w:ascii="Arial" w:hAnsi="Arial" w:cs="Arial"/>
        </w:rPr>
        <w:t>5</w:t>
      </w:r>
    </w:p>
    <w:p w14:paraId="20B02D06" w14:textId="7869B060" w:rsidR="00A03929" w:rsidRPr="008A1ACB" w:rsidRDefault="00A03929" w:rsidP="00A03929">
      <w:pPr>
        <w:jc w:val="both"/>
        <w:rPr>
          <w:rFonts w:ascii="Arial" w:hAnsi="Arial" w:cs="Arial"/>
        </w:rPr>
      </w:pPr>
      <w:r w:rsidRPr="008A1ACB">
        <w:rPr>
          <w:rFonts w:ascii="Arial" w:hAnsi="Arial" w:cs="Arial"/>
        </w:rPr>
        <w:t xml:space="preserve">PREGÃO ELETRÔNICO </w:t>
      </w:r>
      <w:proofErr w:type="gramStart"/>
      <w:r w:rsidRPr="008A1ACB">
        <w:rPr>
          <w:rFonts w:ascii="Arial" w:hAnsi="Arial" w:cs="Arial"/>
        </w:rPr>
        <w:t>N.º</w:t>
      </w:r>
      <w:proofErr w:type="gramEnd"/>
      <w:r w:rsidRPr="008A1ACB">
        <w:rPr>
          <w:rFonts w:ascii="Arial" w:hAnsi="Arial" w:cs="Arial"/>
        </w:rPr>
        <w:t xml:space="preserve"> </w:t>
      </w:r>
      <w:r w:rsidR="00510A99">
        <w:rPr>
          <w:rFonts w:ascii="Arial" w:hAnsi="Arial" w:cs="Arial"/>
        </w:rPr>
        <w:t>09</w:t>
      </w:r>
      <w:r w:rsidR="00F17D5B">
        <w:rPr>
          <w:rFonts w:ascii="Arial" w:hAnsi="Arial" w:cs="Arial"/>
        </w:rPr>
        <w:t>/2025</w:t>
      </w:r>
    </w:p>
    <w:p w14:paraId="21BBF954" w14:textId="77777777" w:rsidR="00A03929" w:rsidRPr="00D40FA6" w:rsidRDefault="00A03929" w:rsidP="00A03929">
      <w:pPr>
        <w:jc w:val="both"/>
        <w:rPr>
          <w:rFonts w:ascii="Arial" w:hAnsi="Arial" w:cs="Arial"/>
          <w:color w:val="FF0000"/>
        </w:rPr>
      </w:pPr>
    </w:p>
    <w:p w14:paraId="4358BD31" w14:textId="5137273D" w:rsidR="00A03929" w:rsidRPr="00047A73" w:rsidRDefault="00A03929" w:rsidP="00A03929">
      <w:pPr>
        <w:jc w:val="both"/>
        <w:rPr>
          <w:rFonts w:ascii="Arial" w:hAnsi="Arial" w:cs="Arial"/>
        </w:rPr>
      </w:pPr>
      <w:r w:rsidRPr="008A1ACB">
        <w:rPr>
          <w:rFonts w:ascii="Arial" w:hAnsi="Arial" w:cs="Arial"/>
        </w:rPr>
        <w:t xml:space="preserve">O MUNICÍPIO DE BUENO BRANDÃO, com sede à Rua Afonso Pena, nº 225, Centro, CEP 37.578-000, Bueno Brandão/MG, inscrito no CNPJ sob o nº 18.940.098/0001-22, neste ato representada pelo Prefeito, Sr. </w:t>
      </w:r>
      <w:r w:rsidR="00F17D5B">
        <w:rPr>
          <w:rFonts w:ascii="Arial" w:hAnsi="Arial" w:cs="Arial"/>
        </w:rPr>
        <w:t xml:space="preserve">Lourival </w:t>
      </w:r>
      <w:proofErr w:type="spellStart"/>
      <w:r w:rsidR="00F17D5B">
        <w:rPr>
          <w:rFonts w:ascii="Arial" w:hAnsi="Arial" w:cs="Arial"/>
        </w:rPr>
        <w:t>Cavini</w:t>
      </w:r>
      <w:proofErr w:type="spellEnd"/>
      <w:r w:rsidR="00F17D5B">
        <w:rPr>
          <w:rFonts w:ascii="Arial" w:hAnsi="Arial" w:cs="Arial"/>
        </w:rPr>
        <w:t xml:space="preserve"> Júnior</w:t>
      </w:r>
      <w:r w:rsidRPr="008A1ACB">
        <w:rPr>
          <w:rFonts w:ascii="Arial" w:hAnsi="Arial" w:cs="Arial"/>
        </w:rPr>
        <w:t xml:space="preserve">, considerando o julgamento da licitação na modalidade Pregão, na forma eletrônica, para REGISTRO DE PREÇOS, Processo licitatório nº </w:t>
      </w:r>
      <w:r w:rsidR="00A20482">
        <w:rPr>
          <w:rFonts w:ascii="Arial" w:hAnsi="Arial" w:cs="Arial"/>
        </w:rPr>
        <w:t>030</w:t>
      </w:r>
      <w:r w:rsidR="00274F85">
        <w:rPr>
          <w:rFonts w:ascii="Arial" w:hAnsi="Arial" w:cs="Arial"/>
        </w:rPr>
        <w:t>/202</w:t>
      </w:r>
      <w:r w:rsidR="00A20482">
        <w:rPr>
          <w:rFonts w:ascii="Arial" w:hAnsi="Arial" w:cs="Arial"/>
        </w:rPr>
        <w:t>5</w:t>
      </w:r>
      <w:r w:rsidRPr="008A1ACB">
        <w:rPr>
          <w:rFonts w:ascii="Arial" w:hAnsi="Arial" w:cs="Arial"/>
        </w:rPr>
        <w:t xml:space="preserve"> - </w:t>
      </w:r>
      <w:r w:rsidRPr="00510A99">
        <w:rPr>
          <w:rFonts w:ascii="Arial" w:hAnsi="Arial" w:cs="Arial"/>
        </w:rPr>
        <w:t xml:space="preserve">Pregão n.º </w:t>
      </w:r>
      <w:r w:rsidR="00510A99" w:rsidRPr="00510A99">
        <w:rPr>
          <w:rFonts w:ascii="Arial" w:hAnsi="Arial" w:cs="Arial"/>
        </w:rPr>
        <w:t>09</w:t>
      </w:r>
      <w:r w:rsidR="00274F85" w:rsidRPr="00510A99">
        <w:rPr>
          <w:rFonts w:ascii="Arial" w:hAnsi="Arial" w:cs="Arial"/>
        </w:rPr>
        <w:t>/202</w:t>
      </w:r>
      <w:r w:rsidR="00F17D5B" w:rsidRPr="00510A99">
        <w:rPr>
          <w:rFonts w:ascii="Arial" w:hAnsi="Arial" w:cs="Arial"/>
        </w:rPr>
        <w:t>5</w:t>
      </w:r>
      <w:r w:rsidRPr="00F17D5B">
        <w:rPr>
          <w:rFonts w:ascii="Arial" w:hAnsi="Arial" w:cs="Arial"/>
        </w:rPr>
        <w:t>, RESOLVE registrar o preço da empresa indicada e qualificada</w:t>
      </w:r>
      <w:r w:rsidRPr="008A1ACB">
        <w:rPr>
          <w:rFonts w:ascii="Arial" w:hAnsi="Arial" w:cs="Arial"/>
        </w:rPr>
        <w:t xml:space="preserve"> nesta ATA, de acordo com a classificação por ela alcançada, atendendo as condições </w:t>
      </w:r>
      <w:r w:rsidRPr="00047A73">
        <w:rPr>
          <w:rFonts w:ascii="Arial" w:hAnsi="Arial" w:cs="Arial"/>
        </w:rPr>
        <w:t xml:space="preserve">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1AED" w14:textId="77777777" w:rsidR="00A03929" w:rsidRPr="00047A73" w:rsidRDefault="00A03929" w:rsidP="00A03929">
      <w:pPr>
        <w:jc w:val="both"/>
        <w:rPr>
          <w:rFonts w:ascii="Arial" w:hAnsi="Arial" w:cs="Arial"/>
        </w:rPr>
      </w:pPr>
      <w:r w:rsidRPr="00047A73">
        <w:rPr>
          <w:rFonts w:ascii="Arial" w:hAnsi="Arial" w:cs="Arial"/>
        </w:rPr>
        <w:t>1. DO OBJETO</w:t>
      </w:r>
    </w:p>
    <w:p w14:paraId="0051E1B3" w14:textId="77777777" w:rsidR="00A03929" w:rsidRDefault="00A03929" w:rsidP="00A03929">
      <w:pPr>
        <w:jc w:val="both"/>
        <w:rPr>
          <w:rFonts w:ascii="Arial" w:hAnsi="Arial" w:cs="Arial"/>
        </w:rPr>
      </w:pPr>
    </w:p>
    <w:p w14:paraId="5246ABD5" w14:textId="54DF8B7A" w:rsidR="00690EC9" w:rsidRPr="00A20482" w:rsidRDefault="00A03929" w:rsidP="00A20482">
      <w:pPr>
        <w:pStyle w:val="PargrafodaLista"/>
        <w:numPr>
          <w:ilvl w:val="1"/>
          <w:numId w:val="30"/>
        </w:numPr>
        <w:ind w:left="0" w:firstLine="0"/>
        <w:jc w:val="both"/>
        <w:rPr>
          <w:rFonts w:ascii="Arial" w:hAnsi="Arial" w:cs="Arial"/>
        </w:rPr>
      </w:pPr>
      <w:r w:rsidRPr="00A20482">
        <w:rPr>
          <w:rFonts w:ascii="Arial" w:hAnsi="Arial" w:cs="Arial"/>
        </w:rPr>
        <w:t xml:space="preserve">Constitui objeto da presente ata o registro dos preços abaixo descritos, referente </w:t>
      </w:r>
      <w:r w:rsidR="004024C6" w:rsidRPr="00A20482">
        <w:rPr>
          <w:rFonts w:ascii="Arial" w:hAnsi="Arial" w:cs="Arial"/>
        </w:rPr>
        <w:t>a aquisição</w:t>
      </w:r>
      <w:r w:rsidR="0096799E" w:rsidRPr="00A20482">
        <w:rPr>
          <w:rFonts w:ascii="Arial" w:hAnsi="Arial" w:cs="Arial"/>
        </w:rPr>
        <w:t xml:space="preserve"> </w:t>
      </w:r>
      <w:r w:rsidR="0014311A" w:rsidRPr="00A20482">
        <w:rPr>
          <w:rFonts w:ascii="Arial" w:hAnsi="Arial" w:cs="Arial"/>
        </w:rPr>
        <w:t xml:space="preserve">de </w:t>
      </w:r>
      <w:r w:rsidR="00A65394" w:rsidRPr="00A20482">
        <w:rPr>
          <w:rFonts w:ascii="Arial" w:hAnsi="Arial" w:cs="Arial"/>
        </w:rPr>
        <w:t>suplemento</w:t>
      </w:r>
      <w:r w:rsidR="00690EC9" w:rsidRPr="00A20482">
        <w:rPr>
          <w:rFonts w:ascii="Arial" w:hAnsi="Arial" w:cs="Arial"/>
        </w:rPr>
        <w:t>s</w:t>
      </w:r>
      <w:r w:rsidR="00A65394" w:rsidRPr="00A20482">
        <w:rPr>
          <w:rFonts w:ascii="Arial" w:hAnsi="Arial" w:cs="Arial"/>
        </w:rPr>
        <w:t xml:space="preserve"> alimentar</w:t>
      </w:r>
      <w:r w:rsidR="00690EC9" w:rsidRPr="00A20482">
        <w:rPr>
          <w:rFonts w:ascii="Arial" w:hAnsi="Arial" w:cs="Arial"/>
        </w:rPr>
        <w:t xml:space="preserve">es </w:t>
      </w:r>
      <w:r w:rsidR="00C659B7" w:rsidRPr="0011400D">
        <w:rPr>
          <w:rFonts w:ascii="Arial" w:hAnsi="Arial" w:cs="Arial"/>
        </w:rPr>
        <w:t xml:space="preserve">como leites, fórmulas infantis, suplementos alimentares especiais e dietas enterais </w:t>
      </w:r>
      <w:r w:rsidR="00690EC9" w:rsidRPr="00A20482">
        <w:rPr>
          <w:rFonts w:ascii="Arial" w:hAnsi="Arial" w:cs="Arial"/>
        </w:rPr>
        <w:t>destinados aos pacientes usuários do Sistema Único de Saúde - SUS</w:t>
      </w:r>
      <w:r w:rsidR="0014311A" w:rsidRPr="00A20482">
        <w:rPr>
          <w:rFonts w:ascii="Arial" w:hAnsi="Arial" w:cs="Arial"/>
        </w:rPr>
        <w:t xml:space="preserve">, para atender </w:t>
      </w:r>
      <w:r w:rsidR="00A65394" w:rsidRPr="00A20482">
        <w:rPr>
          <w:rFonts w:ascii="Arial" w:hAnsi="Arial" w:cs="Arial"/>
        </w:rPr>
        <w:t>à Secretaria Municipal de Saúde</w:t>
      </w:r>
      <w:r w:rsidRPr="00A20482">
        <w:rPr>
          <w:rFonts w:ascii="Arial" w:hAnsi="Arial" w:cs="Arial"/>
        </w:rPr>
        <w:t>.</w:t>
      </w:r>
      <w:r w:rsidR="00601678" w:rsidRPr="00A20482">
        <w:rPr>
          <w:rFonts w:ascii="Arial" w:hAnsi="Arial" w:cs="Arial"/>
        </w:rPr>
        <w:t xml:space="preserve"> </w:t>
      </w:r>
    </w:p>
    <w:p w14:paraId="67D50866" w14:textId="16346184" w:rsidR="00A03929" w:rsidRDefault="00A03929" w:rsidP="00A03929">
      <w:pPr>
        <w:jc w:val="both"/>
        <w:rPr>
          <w:rFonts w:ascii="Arial" w:hAnsi="Arial" w:cs="Arial"/>
        </w:rPr>
      </w:pPr>
    </w:p>
    <w:p w14:paraId="72B019BA" w14:textId="77777777"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14:paraId="68D7EB41" w14:textId="77777777" w:rsidR="00A03929" w:rsidRPr="00274F85" w:rsidRDefault="00A03929" w:rsidP="00A03929">
      <w:pPr>
        <w:jc w:val="both"/>
        <w:rPr>
          <w:rFonts w:ascii="Arial" w:hAnsi="Arial" w:cs="Arial"/>
          <w:color w:val="FF0000"/>
        </w:rPr>
      </w:pPr>
    </w:p>
    <w:tbl>
      <w:tblPr>
        <w:tblStyle w:val="Tabelacomgrade"/>
        <w:tblW w:w="9209" w:type="dxa"/>
        <w:tblLayout w:type="fixed"/>
        <w:tblLook w:val="04A0" w:firstRow="1" w:lastRow="0" w:firstColumn="1" w:lastColumn="0" w:noHBand="0" w:noVBand="1"/>
      </w:tblPr>
      <w:tblGrid>
        <w:gridCol w:w="9209"/>
      </w:tblGrid>
      <w:tr w:rsidR="00274F85" w:rsidRPr="00274F85" w14:paraId="7DF5E9B6" w14:textId="77777777" w:rsidTr="00A65394">
        <w:trPr>
          <w:trHeight w:val="352"/>
        </w:trPr>
        <w:tc>
          <w:tcPr>
            <w:tcW w:w="9209" w:type="dxa"/>
          </w:tcPr>
          <w:p w14:paraId="3E691207" w14:textId="77777777" w:rsidR="00A03929" w:rsidRPr="00922BF2" w:rsidRDefault="00A03929" w:rsidP="00FF3340">
            <w:pPr>
              <w:jc w:val="both"/>
              <w:rPr>
                <w:rFonts w:ascii="Arial" w:hAnsi="Arial" w:cs="Arial"/>
              </w:rPr>
            </w:pPr>
            <w:r w:rsidRPr="00922BF2">
              <w:rPr>
                <w:rFonts w:ascii="Arial" w:hAnsi="Arial" w:cs="Arial"/>
              </w:rPr>
              <w:t>Fornecedor (razão social, CNPJ, endereço, contatos, representante)</w:t>
            </w:r>
          </w:p>
          <w:p w14:paraId="5FE56238" w14:textId="77777777" w:rsidR="00A03929" w:rsidRPr="00274F85" w:rsidRDefault="00A03929" w:rsidP="00FF3340">
            <w:pPr>
              <w:jc w:val="both"/>
              <w:rPr>
                <w:rFonts w:ascii="Arial" w:hAnsi="Arial" w:cs="Arial"/>
                <w:color w:val="FF0000"/>
              </w:rPr>
            </w:pPr>
          </w:p>
        </w:tc>
      </w:tr>
    </w:tbl>
    <w:p w14:paraId="27231F72" w14:textId="01BFA350" w:rsidR="00A65394" w:rsidRDefault="00A65394" w:rsidP="00A03929">
      <w:pPr>
        <w:jc w:val="both"/>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787"/>
        <w:gridCol w:w="695"/>
        <w:gridCol w:w="835"/>
        <w:gridCol w:w="834"/>
        <w:gridCol w:w="1124"/>
      </w:tblGrid>
      <w:tr w:rsidR="00A20482" w14:paraId="6A94D05C" w14:textId="77777777" w:rsidTr="00A265EA">
        <w:tc>
          <w:tcPr>
            <w:tcW w:w="683" w:type="dxa"/>
            <w:shd w:val="clear" w:color="auto" w:fill="F0F0F0"/>
          </w:tcPr>
          <w:p w14:paraId="13527E78" w14:textId="77777777" w:rsidR="00A20482" w:rsidRDefault="00A20482" w:rsidP="00A265EA">
            <w:pPr>
              <w:pStyle w:val="ParagraphStyle"/>
              <w:jc w:val="center"/>
              <w:rPr>
                <w:rStyle w:val="Normaltext"/>
              </w:rPr>
            </w:pPr>
            <w:r>
              <w:rPr>
                <w:rStyle w:val="Normaltext"/>
              </w:rPr>
              <w:t>Item</w:t>
            </w:r>
          </w:p>
        </w:tc>
        <w:tc>
          <w:tcPr>
            <w:tcW w:w="4054" w:type="dxa"/>
            <w:shd w:val="clear" w:color="auto" w:fill="F0F0F0"/>
          </w:tcPr>
          <w:p w14:paraId="5ECA71D9" w14:textId="77777777" w:rsidR="00A20482" w:rsidRDefault="00A20482" w:rsidP="00A265EA">
            <w:pPr>
              <w:pStyle w:val="ParagraphStyle"/>
              <w:jc w:val="center"/>
              <w:rPr>
                <w:rStyle w:val="Normaltext"/>
              </w:rPr>
            </w:pPr>
            <w:r>
              <w:rPr>
                <w:rStyle w:val="Normaltext"/>
              </w:rPr>
              <w:t>Descrição do Produto</w:t>
            </w:r>
          </w:p>
        </w:tc>
        <w:tc>
          <w:tcPr>
            <w:tcW w:w="802" w:type="dxa"/>
            <w:shd w:val="clear" w:color="auto" w:fill="F0F0F0"/>
          </w:tcPr>
          <w:p w14:paraId="177E6AC6" w14:textId="77777777" w:rsidR="00A20482" w:rsidRDefault="00A20482" w:rsidP="00A265EA">
            <w:pPr>
              <w:pStyle w:val="ParagraphStyle"/>
              <w:jc w:val="center"/>
              <w:rPr>
                <w:rStyle w:val="Normaltext"/>
              </w:rPr>
            </w:pPr>
            <w:proofErr w:type="spellStart"/>
            <w:r>
              <w:rPr>
                <w:rStyle w:val="Normaltext"/>
              </w:rPr>
              <w:t>Qte</w:t>
            </w:r>
            <w:proofErr w:type="spellEnd"/>
          </w:p>
        </w:tc>
        <w:tc>
          <w:tcPr>
            <w:tcW w:w="708" w:type="dxa"/>
            <w:shd w:val="clear" w:color="auto" w:fill="F0F0F0"/>
          </w:tcPr>
          <w:p w14:paraId="67D2F8B5" w14:textId="77777777" w:rsidR="00A20482" w:rsidRDefault="00A20482" w:rsidP="00A265EA">
            <w:pPr>
              <w:pStyle w:val="ParagraphStyle"/>
              <w:jc w:val="center"/>
              <w:rPr>
                <w:rStyle w:val="Normaltext"/>
              </w:rPr>
            </w:pPr>
            <w:r>
              <w:rPr>
                <w:rStyle w:val="Normaltext"/>
              </w:rPr>
              <w:t>Unid.</w:t>
            </w:r>
          </w:p>
        </w:tc>
        <w:tc>
          <w:tcPr>
            <w:tcW w:w="851" w:type="dxa"/>
            <w:shd w:val="clear" w:color="auto" w:fill="F0F0F0"/>
          </w:tcPr>
          <w:p w14:paraId="239C1C3C" w14:textId="77777777" w:rsidR="00A20482" w:rsidRDefault="00A20482" w:rsidP="00A265EA">
            <w:pPr>
              <w:pStyle w:val="ParagraphStyle"/>
              <w:jc w:val="center"/>
              <w:rPr>
                <w:rStyle w:val="Normaltext"/>
              </w:rPr>
            </w:pPr>
            <w:r>
              <w:rPr>
                <w:rStyle w:val="Normaltext"/>
              </w:rPr>
              <w:t>Marca</w:t>
            </w:r>
          </w:p>
        </w:tc>
        <w:tc>
          <w:tcPr>
            <w:tcW w:w="850" w:type="dxa"/>
            <w:shd w:val="clear" w:color="auto" w:fill="F0F0F0"/>
          </w:tcPr>
          <w:p w14:paraId="36F3F387" w14:textId="77777777" w:rsidR="00A20482" w:rsidRDefault="00A20482" w:rsidP="00A265EA">
            <w:pPr>
              <w:pStyle w:val="ParagraphStyle"/>
              <w:jc w:val="center"/>
              <w:rPr>
                <w:rStyle w:val="Normaltext"/>
              </w:rPr>
            </w:pPr>
            <w:r>
              <w:rPr>
                <w:rStyle w:val="Normaltext"/>
              </w:rPr>
              <w:t>Valor Unit.</w:t>
            </w:r>
          </w:p>
        </w:tc>
        <w:tc>
          <w:tcPr>
            <w:tcW w:w="1146" w:type="dxa"/>
            <w:shd w:val="clear" w:color="auto" w:fill="F0F0F0"/>
          </w:tcPr>
          <w:p w14:paraId="47D251B1" w14:textId="77777777" w:rsidR="00A20482" w:rsidRDefault="00A20482" w:rsidP="00A265EA">
            <w:pPr>
              <w:pStyle w:val="ParagraphStyle"/>
              <w:jc w:val="center"/>
              <w:rPr>
                <w:rStyle w:val="Normaltext"/>
              </w:rPr>
            </w:pPr>
            <w:r>
              <w:rPr>
                <w:rStyle w:val="Normaltext"/>
              </w:rPr>
              <w:t>Valor Total</w:t>
            </w:r>
          </w:p>
        </w:tc>
      </w:tr>
      <w:tr w:rsidR="00A20482" w14:paraId="3728B469" w14:textId="77777777" w:rsidTr="00A265EA">
        <w:tc>
          <w:tcPr>
            <w:tcW w:w="683" w:type="dxa"/>
          </w:tcPr>
          <w:p w14:paraId="6A0A4A30" w14:textId="77777777" w:rsidR="00A20482" w:rsidRDefault="00A20482" w:rsidP="00A265EA">
            <w:pPr>
              <w:pStyle w:val="ParagraphStyle"/>
              <w:jc w:val="center"/>
              <w:rPr>
                <w:rStyle w:val="Normaltext"/>
              </w:rPr>
            </w:pPr>
            <w:r>
              <w:rPr>
                <w:rStyle w:val="Normaltext"/>
              </w:rPr>
              <w:t>1</w:t>
            </w:r>
          </w:p>
        </w:tc>
        <w:tc>
          <w:tcPr>
            <w:tcW w:w="4054" w:type="dxa"/>
          </w:tcPr>
          <w:p w14:paraId="27CCFB71" w14:textId="77777777" w:rsidR="00A20482" w:rsidRDefault="00A20482" w:rsidP="00A265EA">
            <w:pPr>
              <w:pStyle w:val="ParagraphStyle"/>
              <w:jc w:val="both"/>
              <w:rPr>
                <w:rStyle w:val="Normaltext"/>
              </w:rPr>
            </w:pPr>
            <w:r>
              <w:rPr>
                <w:rStyle w:val="Normaltext"/>
              </w:rPr>
              <w:t>ALIMENTO PARA NUTRIÇÃO ENTERAL</w:t>
            </w:r>
          </w:p>
          <w:p w14:paraId="7DD6D605" w14:textId="77777777" w:rsidR="00A20482" w:rsidRDefault="00A20482" w:rsidP="00A265EA">
            <w:pPr>
              <w:pStyle w:val="ParagraphStyle"/>
              <w:jc w:val="both"/>
              <w:rPr>
                <w:rStyle w:val="Normaltext"/>
              </w:rPr>
            </w:pPr>
            <w:r>
              <w:rPr>
                <w:rStyle w:val="Normaltext"/>
              </w:rPr>
              <w:t>Alimento para nutrição enteral/oral Líquido indicado para auxilio em processos de cicatrização.</w:t>
            </w:r>
          </w:p>
          <w:p w14:paraId="35DD71F5" w14:textId="77777777" w:rsidR="00A20482" w:rsidRDefault="00A20482" w:rsidP="00A265EA">
            <w:pPr>
              <w:pStyle w:val="ParagraphStyle"/>
              <w:jc w:val="both"/>
              <w:rPr>
                <w:rStyle w:val="Normaltext"/>
              </w:rPr>
            </w:pPr>
            <w:r>
              <w:rPr>
                <w:rStyle w:val="Normaltext"/>
              </w:rPr>
              <w:t xml:space="preserve">Alimento </w:t>
            </w:r>
            <w:proofErr w:type="spellStart"/>
            <w:r>
              <w:rPr>
                <w:rStyle w:val="Normaltext"/>
              </w:rPr>
              <w:t>hiperproteico</w:t>
            </w:r>
            <w:proofErr w:type="spellEnd"/>
            <w:r>
              <w:rPr>
                <w:rStyle w:val="Normaltext"/>
              </w:rPr>
              <w:t xml:space="preserve"> com adição de arginina, para uso em situações metabólicas especiais em que exija-se reparação tecidual como processos </w:t>
            </w:r>
            <w:proofErr w:type="spellStart"/>
            <w:r>
              <w:rPr>
                <w:rStyle w:val="Normaltext"/>
              </w:rPr>
              <w:t>cirurgicos</w:t>
            </w:r>
            <w:proofErr w:type="spellEnd"/>
            <w:r>
              <w:rPr>
                <w:rStyle w:val="Normaltext"/>
              </w:rPr>
              <w:t xml:space="preserve"> e lesões por pressão.</w:t>
            </w:r>
          </w:p>
          <w:p w14:paraId="0B698C77" w14:textId="77777777" w:rsidR="00A20482" w:rsidRDefault="00A20482" w:rsidP="00A265EA">
            <w:pPr>
              <w:pStyle w:val="ParagraphStyle"/>
              <w:jc w:val="both"/>
              <w:rPr>
                <w:rStyle w:val="Normaltext"/>
              </w:rPr>
            </w:pPr>
            <w:r>
              <w:rPr>
                <w:rStyle w:val="Normaltext"/>
              </w:rPr>
              <w:t xml:space="preserve">Fonte de </w:t>
            </w:r>
            <w:proofErr w:type="spellStart"/>
            <w:r>
              <w:rPr>
                <w:rStyle w:val="Normaltext"/>
              </w:rPr>
              <w:t>macronutrientes</w:t>
            </w:r>
            <w:proofErr w:type="spellEnd"/>
            <w:r>
              <w:rPr>
                <w:rStyle w:val="Normaltext"/>
              </w:rPr>
              <w:t>.</w:t>
            </w:r>
          </w:p>
          <w:p w14:paraId="6B3E5724" w14:textId="77777777" w:rsidR="00A20482" w:rsidRDefault="00A20482" w:rsidP="00A265EA">
            <w:pPr>
              <w:pStyle w:val="ParagraphStyle"/>
              <w:jc w:val="both"/>
              <w:rPr>
                <w:rStyle w:val="Normaltext"/>
              </w:rPr>
            </w:pPr>
            <w:r>
              <w:rPr>
                <w:rStyle w:val="Normaltext"/>
              </w:rPr>
              <w:t xml:space="preserve">Proteína: proteína do leite e arginina, carboidrato, </w:t>
            </w:r>
            <w:proofErr w:type="spellStart"/>
            <w:r>
              <w:rPr>
                <w:rStyle w:val="Normaltext"/>
              </w:rPr>
              <w:t>maltodextrina</w:t>
            </w:r>
            <w:proofErr w:type="spellEnd"/>
            <w:r>
              <w:rPr>
                <w:rStyle w:val="Normaltext"/>
              </w:rPr>
              <w:t>, gorduras, óleos vegetais, e/ou óleo de peixe, e/ou TCM.</w:t>
            </w:r>
          </w:p>
          <w:p w14:paraId="51A1FCD5" w14:textId="77777777" w:rsidR="00A20482" w:rsidRDefault="00A20482" w:rsidP="00A265EA">
            <w:pPr>
              <w:pStyle w:val="ParagraphStyle"/>
              <w:jc w:val="both"/>
              <w:rPr>
                <w:rStyle w:val="Normaltext"/>
              </w:rPr>
            </w:pPr>
            <w:r>
              <w:rPr>
                <w:rStyle w:val="Normaltext"/>
              </w:rPr>
              <w:t>Densidade calórica: 1,09 kcal/ml. Distribuição calórica: 24 a 30% de proteínas, 45 a 55% de carboidratos, 20 a 25% de gorduras totais.</w:t>
            </w:r>
          </w:p>
          <w:p w14:paraId="4E6D61DA" w14:textId="77777777" w:rsidR="00A20482" w:rsidRDefault="00A20482" w:rsidP="00A265EA">
            <w:pPr>
              <w:pStyle w:val="ParagraphStyle"/>
              <w:jc w:val="both"/>
              <w:rPr>
                <w:rStyle w:val="Normaltext"/>
              </w:rPr>
            </w:pPr>
            <w:r>
              <w:rPr>
                <w:rStyle w:val="Normaltext"/>
              </w:rPr>
              <w:t>Embalagem de 200 ml.</w:t>
            </w:r>
          </w:p>
          <w:p w14:paraId="554FC64E" w14:textId="77777777" w:rsidR="00A20482" w:rsidRDefault="00A20482" w:rsidP="00A265EA">
            <w:pPr>
              <w:pStyle w:val="ParagraphStyle"/>
              <w:rPr>
                <w:rStyle w:val="Normaltext"/>
              </w:rPr>
            </w:pPr>
          </w:p>
        </w:tc>
        <w:tc>
          <w:tcPr>
            <w:tcW w:w="802" w:type="dxa"/>
          </w:tcPr>
          <w:p w14:paraId="70777D91" w14:textId="77777777" w:rsidR="00A20482" w:rsidRDefault="00A20482" w:rsidP="00A265EA">
            <w:pPr>
              <w:pStyle w:val="ParagraphStyle"/>
              <w:jc w:val="center"/>
              <w:rPr>
                <w:rStyle w:val="Normaltext"/>
              </w:rPr>
            </w:pPr>
            <w:r>
              <w:rPr>
                <w:rStyle w:val="Normaltext"/>
              </w:rPr>
              <w:t>400</w:t>
            </w:r>
          </w:p>
        </w:tc>
        <w:tc>
          <w:tcPr>
            <w:tcW w:w="708" w:type="dxa"/>
          </w:tcPr>
          <w:p w14:paraId="33191EB6" w14:textId="77777777" w:rsidR="00A20482" w:rsidRDefault="00A20482" w:rsidP="00A265EA">
            <w:pPr>
              <w:pStyle w:val="ParagraphStyle"/>
              <w:jc w:val="center"/>
              <w:rPr>
                <w:rStyle w:val="Normaltext"/>
              </w:rPr>
            </w:pPr>
            <w:r>
              <w:rPr>
                <w:rStyle w:val="Normaltext"/>
              </w:rPr>
              <w:t>LA</w:t>
            </w:r>
          </w:p>
        </w:tc>
        <w:tc>
          <w:tcPr>
            <w:tcW w:w="851" w:type="dxa"/>
          </w:tcPr>
          <w:p w14:paraId="65BBE97B" w14:textId="77777777" w:rsidR="00A20482" w:rsidRDefault="00A20482" w:rsidP="00A265EA">
            <w:pPr>
              <w:pStyle w:val="ParagraphStyle"/>
              <w:jc w:val="center"/>
              <w:rPr>
                <w:rStyle w:val="Normaltext"/>
              </w:rPr>
            </w:pPr>
          </w:p>
        </w:tc>
        <w:tc>
          <w:tcPr>
            <w:tcW w:w="850" w:type="dxa"/>
          </w:tcPr>
          <w:p w14:paraId="74F90AD1" w14:textId="63EFAE23" w:rsidR="00A20482" w:rsidRDefault="00A20482" w:rsidP="00A265EA">
            <w:pPr>
              <w:pStyle w:val="Right"/>
              <w:jc w:val="center"/>
              <w:rPr>
                <w:rStyle w:val="Normaltext"/>
              </w:rPr>
            </w:pPr>
          </w:p>
        </w:tc>
        <w:tc>
          <w:tcPr>
            <w:tcW w:w="1146" w:type="dxa"/>
          </w:tcPr>
          <w:p w14:paraId="1120ECCA" w14:textId="00C36B15" w:rsidR="00A20482" w:rsidRDefault="00A20482" w:rsidP="00A265EA">
            <w:pPr>
              <w:pStyle w:val="Right"/>
              <w:jc w:val="center"/>
              <w:rPr>
                <w:rStyle w:val="Normaltext"/>
              </w:rPr>
            </w:pPr>
          </w:p>
        </w:tc>
      </w:tr>
      <w:tr w:rsidR="00A20482" w14:paraId="00D772B7" w14:textId="77777777" w:rsidTr="00A265EA">
        <w:tc>
          <w:tcPr>
            <w:tcW w:w="683" w:type="dxa"/>
          </w:tcPr>
          <w:p w14:paraId="2F9DEE5F" w14:textId="77777777" w:rsidR="00A20482" w:rsidRDefault="00A20482" w:rsidP="00A265EA">
            <w:pPr>
              <w:pStyle w:val="ParagraphStyle"/>
              <w:jc w:val="center"/>
              <w:rPr>
                <w:rStyle w:val="Normaltext"/>
              </w:rPr>
            </w:pPr>
            <w:r>
              <w:rPr>
                <w:rStyle w:val="Normaltext"/>
              </w:rPr>
              <w:t>2</w:t>
            </w:r>
          </w:p>
        </w:tc>
        <w:tc>
          <w:tcPr>
            <w:tcW w:w="4054" w:type="dxa"/>
          </w:tcPr>
          <w:p w14:paraId="58CE7E43" w14:textId="77777777" w:rsidR="00A20482" w:rsidRDefault="00A20482" w:rsidP="00A265EA">
            <w:pPr>
              <w:pStyle w:val="ParagraphStyle"/>
              <w:rPr>
                <w:rStyle w:val="Normaltext"/>
              </w:rPr>
            </w:pPr>
            <w:r>
              <w:rPr>
                <w:rStyle w:val="Normaltext"/>
              </w:rPr>
              <w:t>ALIMENTO PARA NUTRIÇÃO ENTERAL CG</w:t>
            </w:r>
          </w:p>
          <w:p w14:paraId="04CEC2AF" w14:textId="77777777" w:rsidR="00A20482" w:rsidRDefault="00A20482" w:rsidP="00A265EA">
            <w:pPr>
              <w:pStyle w:val="ParagraphStyle"/>
              <w:jc w:val="both"/>
              <w:rPr>
                <w:rStyle w:val="Normaltext"/>
              </w:rPr>
            </w:pPr>
            <w:r>
              <w:rPr>
                <w:rStyle w:val="Normaltext"/>
              </w:rPr>
              <w:t xml:space="preserve">Alimento para nutrição enteral líquido, indicado para auxiliar no controle glicêmico. Alimento </w:t>
            </w:r>
            <w:proofErr w:type="spellStart"/>
            <w:r>
              <w:rPr>
                <w:rStyle w:val="Normaltext"/>
              </w:rPr>
              <w:t>normocalórico</w:t>
            </w:r>
            <w:proofErr w:type="spellEnd"/>
            <w:r>
              <w:rPr>
                <w:rStyle w:val="Normaltext"/>
              </w:rPr>
              <w:t xml:space="preserve"> para situações metabólicas especiais para nutrição enteral indicado para auxiliar no controle glicêmico do paciente diabético.</w:t>
            </w:r>
          </w:p>
          <w:p w14:paraId="0B0F6E19" w14:textId="77777777" w:rsidR="00A20482" w:rsidRDefault="00A20482" w:rsidP="00A265EA">
            <w:pPr>
              <w:pStyle w:val="ParagraphStyle"/>
              <w:jc w:val="both"/>
              <w:rPr>
                <w:rStyle w:val="Normaltext"/>
              </w:rPr>
            </w:pPr>
            <w:r>
              <w:rPr>
                <w:rStyle w:val="Normaltext"/>
              </w:rPr>
              <w:t>Sabor Baunilha;</w:t>
            </w:r>
          </w:p>
          <w:p w14:paraId="69FF633C" w14:textId="77777777" w:rsidR="00A20482" w:rsidRDefault="00A20482" w:rsidP="00A265EA">
            <w:pPr>
              <w:pStyle w:val="ParagraphStyle"/>
              <w:jc w:val="both"/>
              <w:rPr>
                <w:rStyle w:val="Normaltext"/>
              </w:rPr>
            </w:pPr>
            <w:r>
              <w:rPr>
                <w:rStyle w:val="Normaltext"/>
              </w:rPr>
              <w:t>Não deve conter sacarose;</w:t>
            </w:r>
          </w:p>
          <w:p w14:paraId="058EF0CF" w14:textId="77777777" w:rsidR="00A20482" w:rsidRDefault="00A20482" w:rsidP="00A265EA">
            <w:pPr>
              <w:pStyle w:val="ParagraphStyle"/>
              <w:jc w:val="both"/>
              <w:rPr>
                <w:rStyle w:val="Normaltext"/>
              </w:rPr>
            </w:pPr>
            <w:proofErr w:type="spellStart"/>
            <w:r w:rsidRPr="00017D5A">
              <w:rPr>
                <w:rStyle w:val="Normaltext"/>
                <w:color w:val="000000" w:themeColor="text1"/>
              </w:rPr>
              <w:t>Tetrapack</w:t>
            </w:r>
            <w:proofErr w:type="spellEnd"/>
            <w:r>
              <w:rPr>
                <w:rStyle w:val="Normaltext"/>
              </w:rPr>
              <w:t xml:space="preserve"> 1L;</w:t>
            </w:r>
          </w:p>
          <w:p w14:paraId="57B8D9EA" w14:textId="77777777" w:rsidR="00A20482" w:rsidRDefault="00A20482" w:rsidP="00A265EA">
            <w:pPr>
              <w:pStyle w:val="ParagraphStyle"/>
              <w:rPr>
                <w:rStyle w:val="Normaltext"/>
              </w:rPr>
            </w:pPr>
          </w:p>
        </w:tc>
        <w:tc>
          <w:tcPr>
            <w:tcW w:w="802" w:type="dxa"/>
          </w:tcPr>
          <w:p w14:paraId="698CBFFF" w14:textId="77777777" w:rsidR="00A20482" w:rsidRDefault="00A20482" w:rsidP="00A265EA">
            <w:pPr>
              <w:pStyle w:val="ParagraphStyle"/>
              <w:jc w:val="center"/>
              <w:rPr>
                <w:rStyle w:val="Normaltext"/>
              </w:rPr>
            </w:pPr>
            <w:r>
              <w:rPr>
                <w:rStyle w:val="Normaltext"/>
              </w:rPr>
              <w:t>500</w:t>
            </w:r>
          </w:p>
        </w:tc>
        <w:tc>
          <w:tcPr>
            <w:tcW w:w="708" w:type="dxa"/>
          </w:tcPr>
          <w:p w14:paraId="57AE793E" w14:textId="77777777" w:rsidR="00A20482" w:rsidRDefault="00A20482" w:rsidP="00A265EA">
            <w:pPr>
              <w:pStyle w:val="ParagraphStyle"/>
              <w:jc w:val="center"/>
              <w:rPr>
                <w:rStyle w:val="Normaltext"/>
              </w:rPr>
            </w:pPr>
            <w:r>
              <w:rPr>
                <w:rStyle w:val="Normaltext"/>
              </w:rPr>
              <w:t>LA</w:t>
            </w:r>
          </w:p>
        </w:tc>
        <w:tc>
          <w:tcPr>
            <w:tcW w:w="851" w:type="dxa"/>
          </w:tcPr>
          <w:p w14:paraId="5B6E3708" w14:textId="77777777" w:rsidR="00A20482" w:rsidRDefault="00A20482" w:rsidP="00A265EA">
            <w:pPr>
              <w:pStyle w:val="ParagraphStyle"/>
              <w:jc w:val="center"/>
              <w:rPr>
                <w:rStyle w:val="Normaltext"/>
              </w:rPr>
            </w:pPr>
          </w:p>
        </w:tc>
        <w:tc>
          <w:tcPr>
            <w:tcW w:w="850" w:type="dxa"/>
          </w:tcPr>
          <w:p w14:paraId="2E42233F" w14:textId="60881114" w:rsidR="00A20482" w:rsidRDefault="00A20482" w:rsidP="00A265EA">
            <w:pPr>
              <w:pStyle w:val="Right"/>
              <w:jc w:val="center"/>
              <w:rPr>
                <w:rStyle w:val="Normaltext"/>
              </w:rPr>
            </w:pPr>
          </w:p>
        </w:tc>
        <w:tc>
          <w:tcPr>
            <w:tcW w:w="1146" w:type="dxa"/>
          </w:tcPr>
          <w:p w14:paraId="3A4EEC99" w14:textId="7CF866AE" w:rsidR="00A20482" w:rsidRDefault="00A20482" w:rsidP="00A265EA">
            <w:pPr>
              <w:pStyle w:val="Right"/>
              <w:jc w:val="center"/>
              <w:rPr>
                <w:rStyle w:val="Normaltext"/>
              </w:rPr>
            </w:pPr>
          </w:p>
        </w:tc>
      </w:tr>
      <w:tr w:rsidR="00A20482" w14:paraId="709047C8" w14:textId="77777777" w:rsidTr="00A265EA">
        <w:tc>
          <w:tcPr>
            <w:tcW w:w="683" w:type="dxa"/>
          </w:tcPr>
          <w:p w14:paraId="645894BE" w14:textId="77777777" w:rsidR="00A20482" w:rsidRDefault="00A20482" w:rsidP="00A265EA">
            <w:pPr>
              <w:pStyle w:val="ParagraphStyle"/>
              <w:jc w:val="center"/>
              <w:rPr>
                <w:rStyle w:val="Normaltext"/>
              </w:rPr>
            </w:pPr>
            <w:r>
              <w:rPr>
                <w:rStyle w:val="Normaltext"/>
              </w:rPr>
              <w:t>3</w:t>
            </w:r>
          </w:p>
        </w:tc>
        <w:tc>
          <w:tcPr>
            <w:tcW w:w="4054" w:type="dxa"/>
          </w:tcPr>
          <w:p w14:paraId="354F3B0E" w14:textId="77777777" w:rsidR="00A20482" w:rsidRDefault="00A20482" w:rsidP="00A265EA">
            <w:pPr>
              <w:pStyle w:val="ParagraphStyle"/>
              <w:rPr>
                <w:rStyle w:val="Normaltext"/>
              </w:rPr>
            </w:pPr>
            <w:r>
              <w:rPr>
                <w:rStyle w:val="Normaltext"/>
              </w:rPr>
              <w:t>ALIMENTO PARA NUTRIÇÃO ORAL</w:t>
            </w:r>
          </w:p>
          <w:p w14:paraId="3B995AF5" w14:textId="77777777" w:rsidR="00A20482" w:rsidRDefault="00A20482" w:rsidP="00A265EA">
            <w:pPr>
              <w:pStyle w:val="ParagraphStyle"/>
              <w:jc w:val="both"/>
              <w:rPr>
                <w:rStyle w:val="Normaltext"/>
              </w:rPr>
            </w:pPr>
            <w:r>
              <w:rPr>
                <w:rStyle w:val="Normaltext"/>
              </w:rPr>
              <w:t xml:space="preserve">Alimento para nutrição em pó, indicado para auxiliar no controle glicêmico. Alimento </w:t>
            </w:r>
            <w:proofErr w:type="spellStart"/>
            <w:r>
              <w:rPr>
                <w:rStyle w:val="Normaltext"/>
              </w:rPr>
              <w:t>normocalórico</w:t>
            </w:r>
            <w:proofErr w:type="spellEnd"/>
            <w:r>
              <w:rPr>
                <w:rStyle w:val="Normaltext"/>
              </w:rPr>
              <w:t xml:space="preserve"> para situações metabólicos especiais para nutrição oral indicado para auxiliar no controle glicêmico do paciente diabético. </w:t>
            </w:r>
          </w:p>
          <w:p w14:paraId="05433ECD" w14:textId="77777777" w:rsidR="00A20482" w:rsidRDefault="00A20482" w:rsidP="00A265EA">
            <w:pPr>
              <w:pStyle w:val="ParagraphStyle"/>
              <w:jc w:val="both"/>
              <w:rPr>
                <w:rStyle w:val="Normaltext"/>
              </w:rPr>
            </w:pPr>
            <w:r>
              <w:rPr>
                <w:rStyle w:val="Normaltext"/>
              </w:rPr>
              <w:t>Sabor baunilha.</w:t>
            </w:r>
          </w:p>
          <w:p w14:paraId="7FCCF11F" w14:textId="77777777" w:rsidR="00A20482" w:rsidRDefault="00A20482" w:rsidP="00A265EA">
            <w:pPr>
              <w:pStyle w:val="ParagraphStyle"/>
              <w:jc w:val="both"/>
              <w:rPr>
                <w:rStyle w:val="Normaltext"/>
              </w:rPr>
            </w:pPr>
            <w:r>
              <w:rPr>
                <w:rStyle w:val="Normaltext"/>
              </w:rPr>
              <w:t>Não deve conter sacarose.</w:t>
            </w:r>
          </w:p>
          <w:p w14:paraId="744B2A5E" w14:textId="77777777" w:rsidR="00A20482" w:rsidRDefault="00A20482" w:rsidP="00A265EA">
            <w:pPr>
              <w:pStyle w:val="ParagraphStyle"/>
              <w:jc w:val="both"/>
              <w:rPr>
                <w:rStyle w:val="Normaltext"/>
              </w:rPr>
            </w:pPr>
            <w:r>
              <w:rPr>
                <w:rStyle w:val="Normaltext"/>
              </w:rPr>
              <w:t>Lata de 400 gramas.</w:t>
            </w:r>
          </w:p>
          <w:p w14:paraId="02A55EF3" w14:textId="77777777" w:rsidR="00A20482" w:rsidRDefault="00A20482" w:rsidP="00A265EA">
            <w:pPr>
              <w:pStyle w:val="ParagraphStyle"/>
              <w:rPr>
                <w:rStyle w:val="Normaltext"/>
              </w:rPr>
            </w:pPr>
          </w:p>
        </w:tc>
        <w:tc>
          <w:tcPr>
            <w:tcW w:w="802" w:type="dxa"/>
          </w:tcPr>
          <w:p w14:paraId="1D383B10" w14:textId="77777777" w:rsidR="00A20482" w:rsidRDefault="00A20482" w:rsidP="00A265EA">
            <w:pPr>
              <w:pStyle w:val="ParagraphStyle"/>
              <w:jc w:val="center"/>
              <w:rPr>
                <w:rStyle w:val="Normaltext"/>
              </w:rPr>
            </w:pPr>
            <w:r>
              <w:rPr>
                <w:rStyle w:val="Normaltext"/>
              </w:rPr>
              <w:t>400</w:t>
            </w:r>
          </w:p>
        </w:tc>
        <w:tc>
          <w:tcPr>
            <w:tcW w:w="708" w:type="dxa"/>
          </w:tcPr>
          <w:p w14:paraId="113EA3CB" w14:textId="77777777" w:rsidR="00A20482" w:rsidRDefault="00A20482" w:rsidP="00A265EA">
            <w:pPr>
              <w:pStyle w:val="ParagraphStyle"/>
              <w:jc w:val="center"/>
              <w:rPr>
                <w:rStyle w:val="Normaltext"/>
              </w:rPr>
            </w:pPr>
            <w:r>
              <w:rPr>
                <w:rStyle w:val="Normaltext"/>
              </w:rPr>
              <w:t>LA</w:t>
            </w:r>
          </w:p>
        </w:tc>
        <w:tc>
          <w:tcPr>
            <w:tcW w:w="851" w:type="dxa"/>
          </w:tcPr>
          <w:p w14:paraId="2B1E5819" w14:textId="77777777" w:rsidR="00A20482" w:rsidRDefault="00A20482" w:rsidP="00A265EA">
            <w:pPr>
              <w:pStyle w:val="ParagraphStyle"/>
              <w:jc w:val="center"/>
              <w:rPr>
                <w:rStyle w:val="Normaltext"/>
              </w:rPr>
            </w:pPr>
          </w:p>
        </w:tc>
        <w:tc>
          <w:tcPr>
            <w:tcW w:w="850" w:type="dxa"/>
          </w:tcPr>
          <w:p w14:paraId="46267725" w14:textId="3984BECF" w:rsidR="00A20482" w:rsidRDefault="00A20482" w:rsidP="00A265EA">
            <w:pPr>
              <w:pStyle w:val="Right"/>
              <w:jc w:val="center"/>
              <w:rPr>
                <w:rStyle w:val="Normaltext"/>
              </w:rPr>
            </w:pPr>
          </w:p>
        </w:tc>
        <w:tc>
          <w:tcPr>
            <w:tcW w:w="1146" w:type="dxa"/>
          </w:tcPr>
          <w:p w14:paraId="4CB5ABE5" w14:textId="5F040D72" w:rsidR="00A20482" w:rsidRDefault="00A20482" w:rsidP="00A265EA">
            <w:pPr>
              <w:pStyle w:val="Right"/>
              <w:jc w:val="center"/>
              <w:rPr>
                <w:rStyle w:val="Normaltext"/>
              </w:rPr>
            </w:pPr>
          </w:p>
        </w:tc>
      </w:tr>
      <w:tr w:rsidR="00A20482" w14:paraId="0FC94799" w14:textId="77777777" w:rsidTr="00A265EA">
        <w:tc>
          <w:tcPr>
            <w:tcW w:w="683" w:type="dxa"/>
          </w:tcPr>
          <w:p w14:paraId="6A1EAA75" w14:textId="77777777" w:rsidR="00A20482" w:rsidRDefault="00A20482" w:rsidP="00A265EA">
            <w:pPr>
              <w:pStyle w:val="ParagraphStyle"/>
              <w:jc w:val="center"/>
              <w:rPr>
                <w:rStyle w:val="Normaltext"/>
              </w:rPr>
            </w:pPr>
            <w:r>
              <w:rPr>
                <w:rStyle w:val="Normaltext"/>
              </w:rPr>
              <w:t>4</w:t>
            </w:r>
          </w:p>
        </w:tc>
        <w:tc>
          <w:tcPr>
            <w:tcW w:w="4054" w:type="dxa"/>
          </w:tcPr>
          <w:p w14:paraId="357E2C70" w14:textId="77777777" w:rsidR="00A20482" w:rsidRDefault="00A20482" w:rsidP="00A265EA">
            <w:pPr>
              <w:pStyle w:val="ParagraphStyle"/>
              <w:rPr>
                <w:rStyle w:val="Normaltext"/>
              </w:rPr>
            </w:pPr>
            <w:r>
              <w:rPr>
                <w:rStyle w:val="Normaltext"/>
              </w:rPr>
              <w:t>ALIMENTO PARA NUTRICAO/ ORAL</w:t>
            </w:r>
          </w:p>
          <w:p w14:paraId="447B87AC" w14:textId="77777777" w:rsidR="00A20482" w:rsidRDefault="00A20482" w:rsidP="00A265EA">
            <w:pPr>
              <w:pStyle w:val="ParagraphStyle"/>
              <w:jc w:val="both"/>
              <w:rPr>
                <w:rStyle w:val="Normaltext"/>
              </w:rPr>
            </w:pPr>
            <w:r>
              <w:rPr>
                <w:rStyle w:val="Normaltext"/>
              </w:rPr>
              <w:t xml:space="preserve">Suplemento hipercalórico destinado a pacientes em situações de distúrbios renais aguda e crônica em dialise com necessidade de dieta restrita em eletrólitos e volume. </w:t>
            </w:r>
          </w:p>
          <w:p w14:paraId="5210BA29" w14:textId="77777777" w:rsidR="00A20482" w:rsidRDefault="00A20482" w:rsidP="00A265EA">
            <w:pPr>
              <w:pStyle w:val="ParagraphStyle"/>
              <w:jc w:val="both"/>
              <w:rPr>
                <w:rStyle w:val="Normaltext"/>
              </w:rPr>
            </w:pPr>
            <w:r>
              <w:rPr>
                <w:rStyle w:val="Normaltext"/>
              </w:rPr>
              <w:t xml:space="preserve">- Uso oral; </w:t>
            </w:r>
          </w:p>
          <w:p w14:paraId="66C28737" w14:textId="77777777" w:rsidR="00A20482" w:rsidRDefault="00A20482" w:rsidP="00A265EA">
            <w:pPr>
              <w:pStyle w:val="ParagraphStyle"/>
              <w:jc w:val="both"/>
              <w:rPr>
                <w:rStyle w:val="Normaltext"/>
              </w:rPr>
            </w:pPr>
            <w:r>
              <w:rPr>
                <w:rStyle w:val="Normaltext"/>
              </w:rPr>
              <w:t xml:space="preserve">- Apresentação: Embalagem de 200mL. </w:t>
            </w:r>
          </w:p>
          <w:p w14:paraId="4FCA3E64" w14:textId="77777777" w:rsidR="00A20482" w:rsidRDefault="00A20482" w:rsidP="00A265EA">
            <w:pPr>
              <w:pStyle w:val="ParagraphStyle"/>
              <w:rPr>
                <w:rStyle w:val="Normaltext"/>
              </w:rPr>
            </w:pPr>
          </w:p>
        </w:tc>
        <w:tc>
          <w:tcPr>
            <w:tcW w:w="802" w:type="dxa"/>
          </w:tcPr>
          <w:p w14:paraId="1CC8745F" w14:textId="77777777" w:rsidR="00A20482" w:rsidRDefault="00A20482" w:rsidP="00A265EA">
            <w:pPr>
              <w:pStyle w:val="ParagraphStyle"/>
              <w:jc w:val="center"/>
              <w:rPr>
                <w:rStyle w:val="Normaltext"/>
              </w:rPr>
            </w:pPr>
            <w:r>
              <w:rPr>
                <w:rStyle w:val="Normaltext"/>
              </w:rPr>
              <w:t>1500</w:t>
            </w:r>
          </w:p>
        </w:tc>
        <w:tc>
          <w:tcPr>
            <w:tcW w:w="708" w:type="dxa"/>
          </w:tcPr>
          <w:p w14:paraId="51252585" w14:textId="77777777" w:rsidR="00A20482" w:rsidRDefault="00A20482" w:rsidP="00A265EA">
            <w:pPr>
              <w:pStyle w:val="ParagraphStyle"/>
              <w:jc w:val="center"/>
              <w:rPr>
                <w:rStyle w:val="Normaltext"/>
              </w:rPr>
            </w:pPr>
            <w:r>
              <w:rPr>
                <w:rStyle w:val="Normaltext"/>
              </w:rPr>
              <w:t>UN</w:t>
            </w:r>
          </w:p>
        </w:tc>
        <w:tc>
          <w:tcPr>
            <w:tcW w:w="851" w:type="dxa"/>
          </w:tcPr>
          <w:p w14:paraId="191D4453" w14:textId="77777777" w:rsidR="00A20482" w:rsidRDefault="00A20482" w:rsidP="00A265EA">
            <w:pPr>
              <w:pStyle w:val="ParagraphStyle"/>
              <w:jc w:val="center"/>
              <w:rPr>
                <w:rStyle w:val="Normaltext"/>
              </w:rPr>
            </w:pPr>
          </w:p>
        </w:tc>
        <w:tc>
          <w:tcPr>
            <w:tcW w:w="850" w:type="dxa"/>
          </w:tcPr>
          <w:p w14:paraId="12D2D1F0" w14:textId="657E25FF" w:rsidR="00A20482" w:rsidRDefault="00A20482" w:rsidP="00A265EA">
            <w:pPr>
              <w:pStyle w:val="Right"/>
              <w:jc w:val="center"/>
              <w:rPr>
                <w:rStyle w:val="Normaltext"/>
              </w:rPr>
            </w:pPr>
          </w:p>
        </w:tc>
        <w:tc>
          <w:tcPr>
            <w:tcW w:w="1146" w:type="dxa"/>
          </w:tcPr>
          <w:p w14:paraId="3CCC96FD" w14:textId="3498D05C" w:rsidR="00A20482" w:rsidRDefault="00A20482" w:rsidP="00A265EA">
            <w:pPr>
              <w:pStyle w:val="Right"/>
              <w:jc w:val="center"/>
              <w:rPr>
                <w:rStyle w:val="Normaltext"/>
              </w:rPr>
            </w:pPr>
          </w:p>
        </w:tc>
      </w:tr>
      <w:tr w:rsidR="00A20482" w14:paraId="6C12A493" w14:textId="77777777" w:rsidTr="00A265EA">
        <w:tc>
          <w:tcPr>
            <w:tcW w:w="683" w:type="dxa"/>
          </w:tcPr>
          <w:p w14:paraId="37CC6A56" w14:textId="77777777" w:rsidR="00A20482" w:rsidRDefault="00A20482" w:rsidP="00A265EA">
            <w:pPr>
              <w:pStyle w:val="ParagraphStyle"/>
              <w:jc w:val="center"/>
              <w:rPr>
                <w:rStyle w:val="Normaltext"/>
              </w:rPr>
            </w:pPr>
            <w:r>
              <w:rPr>
                <w:rStyle w:val="Normaltext"/>
              </w:rPr>
              <w:t>5</w:t>
            </w:r>
          </w:p>
        </w:tc>
        <w:tc>
          <w:tcPr>
            <w:tcW w:w="4054" w:type="dxa"/>
          </w:tcPr>
          <w:p w14:paraId="38183019" w14:textId="77777777" w:rsidR="00A20482" w:rsidRDefault="00A20482" w:rsidP="00A265EA">
            <w:pPr>
              <w:pStyle w:val="ParagraphStyle"/>
              <w:rPr>
                <w:rStyle w:val="Normaltext"/>
              </w:rPr>
            </w:pPr>
            <w:r>
              <w:rPr>
                <w:rStyle w:val="Normaltext"/>
              </w:rPr>
              <w:t>COMPLEMENTO ALIMENTAR</w:t>
            </w:r>
          </w:p>
          <w:p w14:paraId="12F9F42B" w14:textId="77777777" w:rsidR="00A20482" w:rsidRDefault="00A20482" w:rsidP="00A265EA">
            <w:pPr>
              <w:pStyle w:val="ParagraphStyle"/>
              <w:jc w:val="both"/>
              <w:rPr>
                <w:rStyle w:val="Normaltext"/>
              </w:rPr>
            </w:pPr>
            <w:r>
              <w:rPr>
                <w:rStyle w:val="Normaltext"/>
              </w:rPr>
              <w:t xml:space="preserve">Complemento alimentar para terapia nutricional oral em pó, hipercalórico e </w:t>
            </w:r>
            <w:proofErr w:type="spellStart"/>
            <w:r>
              <w:rPr>
                <w:rStyle w:val="Normaltext"/>
              </w:rPr>
              <w:t>hiperproteico</w:t>
            </w:r>
            <w:proofErr w:type="spellEnd"/>
            <w:r>
              <w:rPr>
                <w:rStyle w:val="Normaltext"/>
              </w:rPr>
              <w:t>, rico em vitaminas e minerais.</w:t>
            </w:r>
          </w:p>
          <w:p w14:paraId="1A18DB3B" w14:textId="77777777" w:rsidR="00A20482" w:rsidRDefault="00A20482" w:rsidP="00A265EA">
            <w:pPr>
              <w:pStyle w:val="ParagraphStyle"/>
              <w:jc w:val="both"/>
              <w:rPr>
                <w:rStyle w:val="Normaltext"/>
              </w:rPr>
            </w:pPr>
            <w:r>
              <w:rPr>
                <w:rStyle w:val="Normaltext"/>
              </w:rPr>
              <w:t xml:space="preserve">Alimento utilizado para complementar a alimentação normal, hipercalórico e </w:t>
            </w:r>
            <w:proofErr w:type="spellStart"/>
            <w:r>
              <w:rPr>
                <w:rStyle w:val="Normaltext"/>
              </w:rPr>
              <w:t>hiperproteico</w:t>
            </w:r>
            <w:proofErr w:type="spellEnd"/>
            <w:r>
              <w:rPr>
                <w:rStyle w:val="Normaltext"/>
              </w:rPr>
              <w:t>, rico em vitaminas e minerais com ou sem fibras.</w:t>
            </w:r>
          </w:p>
          <w:p w14:paraId="469F3675" w14:textId="77777777" w:rsidR="00A20482" w:rsidRDefault="00A20482" w:rsidP="00A265EA">
            <w:pPr>
              <w:pStyle w:val="ParagraphStyle"/>
              <w:jc w:val="both"/>
              <w:rPr>
                <w:rStyle w:val="Normaltext"/>
              </w:rPr>
            </w:pPr>
            <w:r>
              <w:rPr>
                <w:rStyle w:val="Normaltext"/>
              </w:rPr>
              <w:t>Deve ser isento de glúten.</w:t>
            </w:r>
          </w:p>
          <w:p w14:paraId="64F9000B" w14:textId="77777777" w:rsidR="00A20482" w:rsidRDefault="00A20482" w:rsidP="00A265EA">
            <w:pPr>
              <w:pStyle w:val="ParagraphStyle"/>
              <w:jc w:val="both"/>
              <w:rPr>
                <w:rStyle w:val="Normaltext"/>
              </w:rPr>
            </w:pPr>
            <w:r>
              <w:rPr>
                <w:rStyle w:val="Normaltext"/>
              </w:rPr>
              <w:t>Sabor: isento.</w:t>
            </w:r>
          </w:p>
          <w:p w14:paraId="3F838229" w14:textId="77777777" w:rsidR="00A20482" w:rsidRDefault="00A20482" w:rsidP="00A265EA">
            <w:pPr>
              <w:pStyle w:val="ParagraphStyle"/>
              <w:jc w:val="both"/>
              <w:rPr>
                <w:rStyle w:val="Normaltext"/>
              </w:rPr>
            </w:pPr>
            <w:r>
              <w:rPr>
                <w:rStyle w:val="Normaltext"/>
              </w:rPr>
              <w:t>Lata com quantidade mínima de 330 gramas.</w:t>
            </w:r>
          </w:p>
          <w:p w14:paraId="33252268" w14:textId="77777777" w:rsidR="00A20482" w:rsidRDefault="00A20482" w:rsidP="00A265EA">
            <w:pPr>
              <w:pStyle w:val="ParagraphStyle"/>
              <w:rPr>
                <w:rStyle w:val="Normaltext"/>
              </w:rPr>
            </w:pPr>
          </w:p>
        </w:tc>
        <w:tc>
          <w:tcPr>
            <w:tcW w:w="802" w:type="dxa"/>
          </w:tcPr>
          <w:p w14:paraId="32A5BC82" w14:textId="77777777" w:rsidR="00A20482" w:rsidRDefault="00A20482" w:rsidP="00A265EA">
            <w:pPr>
              <w:pStyle w:val="ParagraphStyle"/>
              <w:jc w:val="center"/>
              <w:rPr>
                <w:rStyle w:val="Normaltext"/>
              </w:rPr>
            </w:pPr>
            <w:r>
              <w:rPr>
                <w:rStyle w:val="Normaltext"/>
              </w:rPr>
              <w:t>2000</w:t>
            </w:r>
          </w:p>
        </w:tc>
        <w:tc>
          <w:tcPr>
            <w:tcW w:w="708" w:type="dxa"/>
          </w:tcPr>
          <w:p w14:paraId="1B3DA111" w14:textId="77777777" w:rsidR="00A20482" w:rsidRDefault="00A20482" w:rsidP="00A265EA">
            <w:pPr>
              <w:pStyle w:val="ParagraphStyle"/>
              <w:jc w:val="center"/>
              <w:rPr>
                <w:rStyle w:val="Normaltext"/>
              </w:rPr>
            </w:pPr>
            <w:r>
              <w:rPr>
                <w:rStyle w:val="Normaltext"/>
              </w:rPr>
              <w:t>LA</w:t>
            </w:r>
          </w:p>
        </w:tc>
        <w:tc>
          <w:tcPr>
            <w:tcW w:w="851" w:type="dxa"/>
          </w:tcPr>
          <w:p w14:paraId="2658DAD9" w14:textId="77777777" w:rsidR="00A20482" w:rsidRDefault="00A20482" w:rsidP="00A265EA">
            <w:pPr>
              <w:pStyle w:val="ParagraphStyle"/>
              <w:jc w:val="center"/>
              <w:rPr>
                <w:rStyle w:val="Normaltext"/>
              </w:rPr>
            </w:pPr>
          </w:p>
        </w:tc>
        <w:tc>
          <w:tcPr>
            <w:tcW w:w="850" w:type="dxa"/>
          </w:tcPr>
          <w:p w14:paraId="39D09039" w14:textId="01110CD6" w:rsidR="00A20482" w:rsidRDefault="00A20482" w:rsidP="00A265EA">
            <w:pPr>
              <w:pStyle w:val="Right"/>
              <w:jc w:val="center"/>
              <w:rPr>
                <w:rStyle w:val="Normaltext"/>
              </w:rPr>
            </w:pPr>
          </w:p>
        </w:tc>
        <w:tc>
          <w:tcPr>
            <w:tcW w:w="1146" w:type="dxa"/>
          </w:tcPr>
          <w:p w14:paraId="1139A8EF" w14:textId="338499E7" w:rsidR="00A20482" w:rsidRDefault="00A20482" w:rsidP="00A265EA">
            <w:pPr>
              <w:pStyle w:val="Right"/>
              <w:jc w:val="center"/>
              <w:rPr>
                <w:rStyle w:val="Normaltext"/>
              </w:rPr>
            </w:pPr>
          </w:p>
        </w:tc>
      </w:tr>
      <w:tr w:rsidR="00A20482" w14:paraId="22D24753" w14:textId="77777777" w:rsidTr="00A265EA">
        <w:tc>
          <w:tcPr>
            <w:tcW w:w="683" w:type="dxa"/>
          </w:tcPr>
          <w:p w14:paraId="22408DBF" w14:textId="77777777" w:rsidR="00A20482" w:rsidRDefault="00A20482" w:rsidP="00A265EA">
            <w:pPr>
              <w:pStyle w:val="ParagraphStyle"/>
              <w:jc w:val="center"/>
              <w:rPr>
                <w:rStyle w:val="Normaltext"/>
              </w:rPr>
            </w:pPr>
            <w:r>
              <w:rPr>
                <w:rStyle w:val="Normaltext"/>
              </w:rPr>
              <w:t>6</w:t>
            </w:r>
          </w:p>
        </w:tc>
        <w:tc>
          <w:tcPr>
            <w:tcW w:w="4054" w:type="dxa"/>
          </w:tcPr>
          <w:p w14:paraId="218A930F" w14:textId="77777777" w:rsidR="00A20482" w:rsidRDefault="00A20482" w:rsidP="00A265EA">
            <w:pPr>
              <w:pStyle w:val="ParagraphStyle"/>
              <w:rPr>
                <w:rStyle w:val="Normaltext"/>
              </w:rPr>
            </w:pPr>
            <w:r>
              <w:rPr>
                <w:rStyle w:val="Normaltext"/>
              </w:rPr>
              <w:t>COMPOSTO LACTEO P/ CRIANCAS</w:t>
            </w:r>
          </w:p>
          <w:p w14:paraId="5C38628A" w14:textId="77777777" w:rsidR="00A20482" w:rsidRDefault="00A20482" w:rsidP="00A265EA">
            <w:pPr>
              <w:pStyle w:val="ParagraphStyle"/>
              <w:jc w:val="both"/>
              <w:rPr>
                <w:rStyle w:val="Normaltext"/>
              </w:rPr>
            </w:pPr>
            <w:r>
              <w:rPr>
                <w:rStyle w:val="Normaltext"/>
              </w:rPr>
              <w:t xml:space="preserve">a partir de 1 ano de idade, composto por leite, óleos vegetais e fibras, com </w:t>
            </w:r>
          </w:p>
          <w:p w14:paraId="7A293BE5" w14:textId="77777777" w:rsidR="00A20482" w:rsidRDefault="00A20482" w:rsidP="00A265EA">
            <w:pPr>
              <w:pStyle w:val="ParagraphStyle"/>
              <w:jc w:val="both"/>
              <w:rPr>
                <w:rStyle w:val="Normaltext"/>
              </w:rPr>
            </w:pPr>
            <w:r>
              <w:rPr>
                <w:rStyle w:val="Normaltext"/>
              </w:rPr>
              <w:t xml:space="preserve">composição nutricional que atenda </w:t>
            </w:r>
            <w:proofErr w:type="spellStart"/>
            <w:r>
              <w:rPr>
                <w:rStyle w:val="Normaltext"/>
              </w:rPr>
              <w:t>as</w:t>
            </w:r>
            <w:proofErr w:type="spellEnd"/>
            <w:r>
              <w:rPr>
                <w:rStyle w:val="Normaltext"/>
              </w:rPr>
              <w:t xml:space="preserve"> necessidades da faixa etária. Deve conter vitaminas A, D, E </w:t>
            </w:r>
            <w:proofErr w:type="spellStart"/>
            <w:r>
              <w:rPr>
                <w:rStyle w:val="Normaltext"/>
              </w:rPr>
              <w:t>e</w:t>
            </w:r>
            <w:proofErr w:type="spellEnd"/>
            <w:r>
              <w:rPr>
                <w:rStyle w:val="Normaltext"/>
              </w:rPr>
              <w:t xml:space="preserve"> Ferro, ômega 3 e DHA, </w:t>
            </w:r>
            <w:proofErr w:type="spellStart"/>
            <w:r>
              <w:rPr>
                <w:rStyle w:val="Normaltext"/>
              </w:rPr>
              <w:t>prebioticos</w:t>
            </w:r>
            <w:proofErr w:type="spellEnd"/>
            <w:r>
              <w:rPr>
                <w:rStyle w:val="Normaltext"/>
              </w:rPr>
              <w:t xml:space="preserve">, baixo teor de sódio e quantidade adequada de proteínas. Deve apresentar rendimento mínimo de 5 L/ lata de 800g e </w:t>
            </w:r>
          </w:p>
          <w:p w14:paraId="1AEBB262" w14:textId="77777777" w:rsidR="00A20482" w:rsidRDefault="00A20482" w:rsidP="00A265EA">
            <w:pPr>
              <w:pStyle w:val="ParagraphStyle"/>
              <w:jc w:val="both"/>
              <w:rPr>
                <w:rStyle w:val="Normaltext"/>
              </w:rPr>
            </w:pPr>
            <w:r>
              <w:rPr>
                <w:rStyle w:val="Normaltext"/>
              </w:rPr>
              <w:t xml:space="preserve">ser isento de adição de sacarose e frutose. </w:t>
            </w:r>
          </w:p>
          <w:p w14:paraId="7CE4D39E" w14:textId="5C6B8D83" w:rsidR="00A20482" w:rsidRDefault="00A20482" w:rsidP="00017D5A">
            <w:pPr>
              <w:pStyle w:val="ParagraphStyle"/>
              <w:jc w:val="both"/>
              <w:rPr>
                <w:rStyle w:val="Normaltext"/>
              </w:rPr>
            </w:pPr>
            <w:r>
              <w:rPr>
                <w:rStyle w:val="Normaltext"/>
              </w:rPr>
              <w:t xml:space="preserve">- Apresentação Lata 800g </w:t>
            </w:r>
          </w:p>
        </w:tc>
        <w:tc>
          <w:tcPr>
            <w:tcW w:w="802" w:type="dxa"/>
          </w:tcPr>
          <w:p w14:paraId="71974FA7" w14:textId="77777777" w:rsidR="00A20482" w:rsidRDefault="00A20482" w:rsidP="00A265EA">
            <w:pPr>
              <w:pStyle w:val="ParagraphStyle"/>
              <w:jc w:val="center"/>
              <w:rPr>
                <w:rStyle w:val="Normaltext"/>
              </w:rPr>
            </w:pPr>
            <w:r>
              <w:rPr>
                <w:rStyle w:val="Normaltext"/>
              </w:rPr>
              <w:t>100</w:t>
            </w:r>
          </w:p>
        </w:tc>
        <w:tc>
          <w:tcPr>
            <w:tcW w:w="708" w:type="dxa"/>
          </w:tcPr>
          <w:p w14:paraId="54D7B23A" w14:textId="77777777" w:rsidR="00A20482" w:rsidRDefault="00A20482" w:rsidP="00A265EA">
            <w:pPr>
              <w:pStyle w:val="ParagraphStyle"/>
              <w:jc w:val="center"/>
              <w:rPr>
                <w:rStyle w:val="Normaltext"/>
              </w:rPr>
            </w:pPr>
            <w:r>
              <w:rPr>
                <w:rStyle w:val="Normaltext"/>
              </w:rPr>
              <w:t>LA</w:t>
            </w:r>
          </w:p>
        </w:tc>
        <w:tc>
          <w:tcPr>
            <w:tcW w:w="851" w:type="dxa"/>
          </w:tcPr>
          <w:p w14:paraId="71DD3EF2" w14:textId="77777777" w:rsidR="00A20482" w:rsidRDefault="00A20482" w:rsidP="00A265EA">
            <w:pPr>
              <w:pStyle w:val="ParagraphStyle"/>
              <w:jc w:val="center"/>
              <w:rPr>
                <w:rStyle w:val="Normaltext"/>
              </w:rPr>
            </w:pPr>
          </w:p>
        </w:tc>
        <w:tc>
          <w:tcPr>
            <w:tcW w:w="850" w:type="dxa"/>
          </w:tcPr>
          <w:p w14:paraId="4FC4CEFC" w14:textId="7FA73515" w:rsidR="00A20482" w:rsidRDefault="00A20482" w:rsidP="00A265EA">
            <w:pPr>
              <w:pStyle w:val="Right"/>
              <w:jc w:val="center"/>
              <w:rPr>
                <w:rStyle w:val="Normaltext"/>
              </w:rPr>
            </w:pPr>
          </w:p>
        </w:tc>
        <w:tc>
          <w:tcPr>
            <w:tcW w:w="1146" w:type="dxa"/>
          </w:tcPr>
          <w:p w14:paraId="4C458A2A" w14:textId="06262006" w:rsidR="00A20482" w:rsidRDefault="00A20482" w:rsidP="00A265EA">
            <w:pPr>
              <w:pStyle w:val="Right"/>
              <w:jc w:val="center"/>
              <w:rPr>
                <w:rStyle w:val="Normaltext"/>
              </w:rPr>
            </w:pPr>
          </w:p>
        </w:tc>
      </w:tr>
      <w:tr w:rsidR="00A20482" w14:paraId="2109823E" w14:textId="77777777" w:rsidTr="00A265EA">
        <w:tc>
          <w:tcPr>
            <w:tcW w:w="683" w:type="dxa"/>
          </w:tcPr>
          <w:p w14:paraId="7806FB5D" w14:textId="77777777" w:rsidR="00A20482" w:rsidRDefault="00A20482" w:rsidP="00A265EA">
            <w:pPr>
              <w:pStyle w:val="ParagraphStyle"/>
              <w:jc w:val="center"/>
              <w:rPr>
                <w:rStyle w:val="Normaltext"/>
              </w:rPr>
            </w:pPr>
            <w:r>
              <w:rPr>
                <w:rStyle w:val="Normaltext"/>
              </w:rPr>
              <w:t>7</w:t>
            </w:r>
          </w:p>
        </w:tc>
        <w:tc>
          <w:tcPr>
            <w:tcW w:w="4054" w:type="dxa"/>
          </w:tcPr>
          <w:p w14:paraId="3EE6122D" w14:textId="77777777" w:rsidR="00A20482" w:rsidRDefault="00A20482" w:rsidP="00A265EA">
            <w:pPr>
              <w:pStyle w:val="ParagraphStyle"/>
              <w:jc w:val="both"/>
              <w:rPr>
                <w:rStyle w:val="Normaltext"/>
              </w:rPr>
            </w:pPr>
            <w:r>
              <w:rPr>
                <w:rStyle w:val="Normaltext"/>
              </w:rPr>
              <w:t>DIETA EM PO :):</w:t>
            </w:r>
          </w:p>
          <w:p w14:paraId="1B5417B3" w14:textId="77777777" w:rsidR="00A20482" w:rsidRDefault="00A20482" w:rsidP="00A265EA">
            <w:pPr>
              <w:pStyle w:val="ParagraphStyle"/>
              <w:jc w:val="both"/>
              <w:rPr>
                <w:rStyle w:val="Normaltext"/>
              </w:rPr>
            </w:pPr>
            <w:r>
              <w:rPr>
                <w:rStyle w:val="Normaltext"/>
              </w:rPr>
              <w:t xml:space="preserve">- ALIMENTO EM PO NUTRICIONALMENTE COMPLETO PARA USO ENTERAL/ORAL, NORMOCALORICO E NORMOPROTEICO DA DILUICAO PADRAO COM FIBRAS, DESTINADAS A PACIENTES QUE NECESSITAM MANTER OU RECUPERAR SEU ESTADO NUTRICIONAL, COM AS SEGUINTES  CARACTERISTICAS </w:t>
            </w:r>
          </w:p>
          <w:p w14:paraId="041DEF38" w14:textId="77777777" w:rsidR="00A20482" w:rsidRDefault="00A20482" w:rsidP="00A265EA">
            <w:pPr>
              <w:pStyle w:val="ParagraphStyle"/>
              <w:jc w:val="both"/>
              <w:rPr>
                <w:rStyle w:val="Normaltext"/>
              </w:rPr>
            </w:pPr>
            <w:r>
              <w:rPr>
                <w:rStyle w:val="Normaltext"/>
              </w:rPr>
              <w:t xml:space="preserve">NUTRICIONAIS MINIMAS: </w:t>
            </w:r>
          </w:p>
          <w:p w14:paraId="0B6EEBDF" w14:textId="77777777" w:rsidR="00A20482" w:rsidRDefault="00A20482" w:rsidP="00A265EA">
            <w:pPr>
              <w:pStyle w:val="ParagraphStyle"/>
              <w:jc w:val="both"/>
              <w:rPr>
                <w:rStyle w:val="Normaltext"/>
              </w:rPr>
            </w:pPr>
            <w:r>
              <w:rPr>
                <w:rStyle w:val="Normaltext"/>
              </w:rPr>
              <w:t xml:space="preserve">- DISTRIBUICAO CALORICA: PROTEINA 14 A 16%; </w:t>
            </w:r>
          </w:p>
          <w:p w14:paraId="395B8A27" w14:textId="77777777" w:rsidR="00A20482" w:rsidRDefault="00A20482" w:rsidP="00A265EA">
            <w:pPr>
              <w:pStyle w:val="ParagraphStyle"/>
              <w:jc w:val="both"/>
              <w:rPr>
                <w:rStyle w:val="Normaltext"/>
              </w:rPr>
            </w:pPr>
            <w:r>
              <w:rPr>
                <w:rStyle w:val="Normaltext"/>
              </w:rPr>
              <w:t xml:space="preserve">LIPIDEOS 27 A 35%, CARBOIDRATO 50 A 56% </w:t>
            </w:r>
          </w:p>
          <w:p w14:paraId="07CFC03B" w14:textId="77777777" w:rsidR="00A20482" w:rsidRDefault="00A20482" w:rsidP="00A265EA">
            <w:pPr>
              <w:pStyle w:val="ParagraphStyle"/>
              <w:jc w:val="both"/>
              <w:rPr>
                <w:rStyle w:val="Normaltext"/>
              </w:rPr>
            </w:pPr>
            <w:r>
              <w:rPr>
                <w:rStyle w:val="Normaltext"/>
              </w:rPr>
              <w:t xml:space="preserve">- FONTES DE MACRONUTRIENTES ACEITVEIS: </w:t>
            </w:r>
          </w:p>
          <w:p w14:paraId="480E448A" w14:textId="77777777" w:rsidR="00A20482" w:rsidRDefault="00A20482" w:rsidP="00A265EA">
            <w:pPr>
              <w:pStyle w:val="ParagraphStyle"/>
              <w:jc w:val="both"/>
              <w:rPr>
                <w:rStyle w:val="Normaltext"/>
              </w:rPr>
            </w:pPr>
            <w:r>
              <w:rPr>
                <w:rStyle w:val="Normaltext"/>
              </w:rPr>
              <w:t xml:space="preserve">CARBOIDRATOS: MALTODEXTRINA; PROTENA: PROTENA </w:t>
            </w:r>
          </w:p>
          <w:p w14:paraId="6668494F" w14:textId="77777777" w:rsidR="00A20482" w:rsidRDefault="00A20482" w:rsidP="00A265EA">
            <w:pPr>
              <w:pStyle w:val="ParagraphStyle"/>
              <w:jc w:val="both"/>
              <w:rPr>
                <w:rStyle w:val="Normaltext"/>
              </w:rPr>
            </w:pPr>
            <w:r>
              <w:rPr>
                <w:rStyle w:val="Normaltext"/>
              </w:rPr>
              <w:t xml:space="preserve">ISOLADA DE SOJA E/ OU PROTENA DO SORO DO LEITE E /OU CASEINATO DE CLCIO; LIPDEO: LEOS VEGETAIS E TCM. </w:t>
            </w:r>
          </w:p>
          <w:p w14:paraId="49D13A1C" w14:textId="77777777" w:rsidR="00A20482" w:rsidRDefault="00A20482" w:rsidP="00A265EA">
            <w:pPr>
              <w:pStyle w:val="ParagraphStyle"/>
              <w:jc w:val="both"/>
              <w:rPr>
                <w:rStyle w:val="Normaltext"/>
              </w:rPr>
            </w:pPr>
            <w:r>
              <w:rPr>
                <w:rStyle w:val="Normaltext"/>
              </w:rPr>
              <w:t xml:space="preserve">- DEVE APRESENTAR FIBRAS SOLUVEIS . </w:t>
            </w:r>
          </w:p>
          <w:p w14:paraId="7AAF18EA" w14:textId="77777777" w:rsidR="00A20482" w:rsidRDefault="00A20482" w:rsidP="00A265EA">
            <w:pPr>
              <w:pStyle w:val="ParagraphStyle"/>
              <w:jc w:val="both"/>
              <w:rPr>
                <w:rStyle w:val="Normaltext"/>
              </w:rPr>
            </w:pPr>
            <w:r>
              <w:rPr>
                <w:rStyle w:val="Normaltext"/>
              </w:rPr>
              <w:t xml:space="preserve">BOA SOLUBILIDADE E VISCOSIDADE ADEQUADA PARA USO POR SONDA. </w:t>
            </w:r>
          </w:p>
          <w:p w14:paraId="2A5BB38F" w14:textId="77777777" w:rsidR="00A20482" w:rsidRDefault="00A20482" w:rsidP="00A265EA">
            <w:pPr>
              <w:pStyle w:val="ParagraphStyle"/>
              <w:jc w:val="both"/>
              <w:rPr>
                <w:rStyle w:val="Normaltext"/>
              </w:rPr>
            </w:pPr>
            <w:r>
              <w:rPr>
                <w:rStyle w:val="Normaltext"/>
              </w:rPr>
              <w:t xml:space="preserve">- APRESENTACAO: LATA 800G, </w:t>
            </w:r>
          </w:p>
          <w:p w14:paraId="1B0433D1" w14:textId="77777777" w:rsidR="00A20482" w:rsidRDefault="00A20482" w:rsidP="00A265EA">
            <w:pPr>
              <w:pStyle w:val="ParagraphStyle"/>
              <w:rPr>
                <w:rStyle w:val="Normaltext"/>
              </w:rPr>
            </w:pPr>
          </w:p>
        </w:tc>
        <w:tc>
          <w:tcPr>
            <w:tcW w:w="802" w:type="dxa"/>
          </w:tcPr>
          <w:p w14:paraId="0B449B9E" w14:textId="77777777" w:rsidR="00A20482" w:rsidRDefault="00A20482" w:rsidP="00A265EA">
            <w:pPr>
              <w:pStyle w:val="ParagraphStyle"/>
              <w:jc w:val="center"/>
              <w:rPr>
                <w:rStyle w:val="Normaltext"/>
              </w:rPr>
            </w:pPr>
            <w:r>
              <w:rPr>
                <w:rStyle w:val="Normaltext"/>
              </w:rPr>
              <w:t>1000</w:t>
            </w:r>
          </w:p>
        </w:tc>
        <w:tc>
          <w:tcPr>
            <w:tcW w:w="708" w:type="dxa"/>
          </w:tcPr>
          <w:p w14:paraId="6212A2D6" w14:textId="77777777" w:rsidR="00A20482" w:rsidRDefault="00A20482" w:rsidP="00A265EA">
            <w:pPr>
              <w:pStyle w:val="ParagraphStyle"/>
              <w:jc w:val="center"/>
              <w:rPr>
                <w:rStyle w:val="Normaltext"/>
              </w:rPr>
            </w:pPr>
            <w:r>
              <w:rPr>
                <w:rStyle w:val="Normaltext"/>
              </w:rPr>
              <w:t>LA</w:t>
            </w:r>
          </w:p>
        </w:tc>
        <w:tc>
          <w:tcPr>
            <w:tcW w:w="851" w:type="dxa"/>
          </w:tcPr>
          <w:p w14:paraId="7FFDCC8C" w14:textId="77777777" w:rsidR="00A20482" w:rsidRDefault="00A20482" w:rsidP="00A265EA">
            <w:pPr>
              <w:pStyle w:val="ParagraphStyle"/>
              <w:jc w:val="center"/>
              <w:rPr>
                <w:rStyle w:val="Normaltext"/>
              </w:rPr>
            </w:pPr>
          </w:p>
        </w:tc>
        <w:tc>
          <w:tcPr>
            <w:tcW w:w="850" w:type="dxa"/>
          </w:tcPr>
          <w:p w14:paraId="469D0AC6" w14:textId="0CFBACB5" w:rsidR="00A20482" w:rsidRDefault="00A20482" w:rsidP="00A265EA">
            <w:pPr>
              <w:pStyle w:val="Right"/>
              <w:jc w:val="center"/>
              <w:rPr>
                <w:rStyle w:val="Normaltext"/>
              </w:rPr>
            </w:pPr>
          </w:p>
        </w:tc>
        <w:tc>
          <w:tcPr>
            <w:tcW w:w="1146" w:type="dxa"/>
          </w:tcPr>
          <w:p w14:paraId="11B327C6" w14:textId="4CAC6717" w:rsidR="00A20482" w:rsidRDefault="00A20482" w:rsidP="00A265EA">
            <w:pPr>
              <w:pStyle w:val="Right"/>
              <w:jc w:val="center"/>
              <w:rPr>
                <w:rStyle w:val="Normaltext"/>
              </w:rPr>
            </w:pPr>
          </w:p>
        </w:tc>
      </w:tr>
      <w:tr w:rsidR="00A20482" w14:paraId="2B184860" w14:textId="77777777" w:rsidTr="00A265EA">
        <w:tc>
          <w:tcPr>
            <w:tcW w:w="683" w:type="dxa"/>
          </w:tcPr>
          <w:p w14:paraId="04D6378E" w14:textId="77777777" w:rsidR="00A20482" w:rsidRDefault="00A20482" w:rsidP="00A265EA">
            <w:pPr>
              <w:pStyle w:val="ParagraphStyle"/>
              <w:jc w:val="center"/>
              <w:rPr>
                <w:rStyle w:val="Normaltext"/>
              </w:rPr>
            </w:pPr>
            <w:r>
              <w:rPr>
                <w:rStyle w:val="Normaltext"/>
              </w:rPr>
              <w:t>8</w:t>
            </w:r>
          </w:p>
        </w:tc>
        <w:tc>
          <w:tcPr>
            <w:tcW w:w="4054" w:type="dxa"/>
          </w:tcPr>
          <w:p w14:paraId="291DEA73" w14:textId="77777777" w:rsidR="00A20482" w:rsidRDefault="00A20482" w:rsidP="00A265EA">
            <w:pPr>
              <w:pStyle w:val="ParagraphStyle"/>
              <w:rPr>
                <w:rStyle w:val="Normaltext"/>
              </w:rPr>
            </w:pPr>
            <w:r>
              <w:rPr>
                <w:rStyle w:val="Normaltext"/>
              </w:rPr>
              <w:t>FÓRMULA INFANTIL - 314.000.058</w:t>
            </w:r>
          </w:p>
          <w:p w14:paraId="72FE8E66" w14:textId="77777777" w:rsidR="00A20482" w:rsidRDefault="00A20482"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para lactantes destinada a necessidades dietoterápicas específicas, para situações de refluxo e/ ou regurgitação, com DHA E ARA, lata 800g.</w:t>
            </w:r>
          </w:p>
          <w:p w14:paraId="7BB80987" w14:textId="2520B64E" w:rsidR="00017D5A" w:rsidRDefault="00017D5A" w:rsidP="00A265EA">
            <w:pPr>
              <w:pStyle w:val="ParagraphStyle"/>
              <w:jc w:val="both"/>
              <w:rPr>
                <w:rStyle w:val="Normaltext"/>
              </w:rPr>
            </w:pPr>
          </w:p>
        </w:tc>
        <w:tc>
          <w:tcPr>
            <w:tcW w:w="802" w:type="dxa"/>
          </w:tcPr>
          <w:p w14:paraId="5E527262" w14:textId="77777777" w:rsidR="00A20482" w:rsidRDefault="00A20482" w:rsidP="00A265EA">
            <w:pPr>
              <w:pStyle w:val="ParagraphStyle"/>
              <w:jc w:val="center"/>
              <w:rPr>
                <w:rStyle w:val="Normaltext"/>
              </w:rPr>
            </w:pPr>
            <w:r>
              <w:rPr>
                <w:rStyle w:val="Normaltext"/>
              </w:rPr>
              <w:t>400</w:t>
            </w:r>
          </w:p>
        </w:tc>
        <w:tc>
          <w:tcPr>
            <w:tcW w:w="708" w:type="dxa"/>
          </w:tcPr>
          <w:p w14:paraId="1BFAFAA3" w14:textId="77777777" w:rsidR="00A20482" w:rsidRDefault="00A20482" w:rsidP="00A265EA">
            <w:pPr>
              <w:pStyle w:val="ParagraphStyle"/>
              <w:jc w:val="center"/>
              <w:rPr>
                <w:rStyle w:val="Normaltext"/>
              </w:rPr>
            </w:pPr>
            <w:r>
              <w:rPr>
                <w:rStyle w:val="Normaltext"/>
              </w:rPr>
              <w:t>LA</w:t>
            </w:r>
          </w:p>
        </w:tc>
        <w:tc>
          <w:tcPr>
            <w:tcW w:w="851" w:type="dxa"/>
          </w:tcPr>
          <w:p w14:paraId="066DFB50" w14:textId="77777777" w:rsidR="00A20482" w:rsidRDefault="00A20482" w:rsidP="00A265EA">
            <w:pPr>
              <w:pStyle w:val="ParagraphStyle"/>
              <w:jc w:val="center"/>
              <w:rPr>
                <w:rStyle w:val="Normaltext"/>
              </w:rPr>
            </w:pPr>
          </w:p>
        </w:tc>
        <w:tc>
          <w:tcPr>
            <w:tcW w:w="850" w:type="dxa"/>
          </w:tcPr>
          <w:p w14:paraId="444ED31A" w14:textId="37836471" w:rsidR="00A20482" w:rsidRDefault="00A20482" w:rsidP="00A265EA">
            <w:pPr>
              <w:pStyle w:val="Right"/>
              <w:jc w:val="center"/>
              <w:rPr>
                <w:rStyle w:val="Normaltext"/>
              </w:rPr>
            </w:pPr>
          </w:p>
        </w:tc>
        <w:tc>
          <w:tcPr>
            <w:tcW w:w="1146" w:type="dxa"/>
          </w:tcPr>
          <w:p w14:paraId="1F055846" w14:textId="2E1D5CF1" w:rsidR="00A20482" w:rsidRDefault="00A20482" w:rsidP="00A265EA">
            <w:pPr>
              <w:pStyle w:val="Right"/>
              <w:jc w:val="center"/>
              <w:rPr>
                <w:rStyle w:val="Normaltext"/>
              </w:rPr>
            </w:pPr>
          </w:p>
        </w:tc>
      </w:tr>
      <w:tr w:rsidR="00A20482" w14:paraId="6DAAA0C6" w14:textId="77777777" w:rsidTr="00A265EA">
        <w:tc>
          <w:tcPr>
            <w:tcW w:w="683" w:type="dxa"/>
          </w:tcPr>
          <w:p w14:paraId="5D9D67A2" w14:textId="77777777" w:rsidR="00A20482" w:rsidRDefault="00A20482" w:rsidP="00A265EA">
            <w:pPr>
              <w:pStyle w:val="ParagraphStyle"/>
              <w:jc w:val="center"/>
              <w:rPr>
                <w:rStyle w:val="Normaltext"/>
              </w:rPr>
            </w:pPr>
            <w:r>
              <w:rPr>
                <w:rStyle w:val="Normaltext"/>
              </w:rPr>
              <w:t>9</w:t>
            </w:r>
          </w:p>
        </w:tc>
        <w:tc>
          <w:tcPr>
            <w:tcW w:w="4054" w:type="dxa"/>
          </w:tcPr>
          <w:p w14:paraId="7A9DAD1B" w14:textId="77777777" w:rsidR="00A20482" w:rsidRDefault="00A20482" w:rsidP="00A265EA">
            <w:pPr>
              <w:pStyle w:val="ParagraphStyle"/>
              <w:rPr>
                <w:rStyle w:val="Normaltext"/>
              </w:rPr>
            </w:pPr>
            <w:r>
              <w:rPr>
                <w:rStyle w:val="Normaltext"/>
              </w:rPr>
              <w:t>FÓRMULA INFANTIL - 314.000.059</w:t>
            </w:r>
          </w:p>
          <w:p w14:paraId="0E06DD4C" w14:textId="77777777" w:rsidR="00A20482" w:rsidRDefault="00A20482"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(0 A 3 ANOS) para lactantes destinada a necessidades dietoterápicas específicas, para situações de refluxo e/ ou regurgitação, com DHA E ARA, lata 400g.</w:t>
            </w:r>
          </w:p>
          <w:p w14:paraId="38646315" w14:textId="77777777" w:rsidR="00A20482" w:rsidRDefault="00A20482" w:rsidP="00A265EA">
            <w:pPr>
              <w:pStyle w:val="ParagraphStyle"/>
              <w:rPr>
                <w:rStyle w:val="Normaltext"/>
              </w:rPr>
            </w:pPr>
          </w:p>
        </w:tc>
        <w:tc>
          <w:tcPr>
            <w:tcW w:w="802" w:type="dxa"/>
          </w:tcPr>
          <w:p w14:paraId="7E39F87D" w14:textId="77777777" w:rsidR="00A20482" w:rsidRDefault="00A20482" w:rsidP="00A265EA">
            <w:pPr>
              <w:pStyle w:val="ParagraphStyle"/>
              <w:jc w:val="center"/>
              <w:rPr>
                <w:rStyle w:val="Normaltext"/>
              </w:rPr>
            </w:pPr>
            <w:r>
              <w:rPr>
                <w:rStyle w:val="Normaltext"/>
              </w:rPr>
              <w:t>100</w:t>
            </w:r>
          </w:p>
        </w:tc>
        <w:tc>
          <w:tcPr>
            <w:tcW w:w="708" w:type="dxa"/>
          </w:tcPr>
          <w:p w14:paraId="10FEC7C7" w14:textId="77777777" w:rsidR="00A20482" w:rsidRDefault="00A20482" w:rsidP="00A265EA">
            <w:pPr>
              <w:pStyle w:val="ParagraphStyle"/>
              <w:jc w:val="center"/>
              <w:rPr>
                <w:rStyle w:val="Normaltext"/>
              </w:rPr>
            </w:pPr>
            <w:r>
              <w:rPr>
                <w:rStyle w:val="Normaltext"/>
              </w:rPr>
              <w:t>LA</w:t>
            </w:r>
          </w:p>
        </w:tc>
        <w:tc>
          <w:tcPr>
            <w:tcW w:w="851" w:type="dxa"/>
          </w:tcPr>
          <w:p w14:paraId="1942D438" w14:textId="77777777" w:rsidR="00A20482" w:rsidRDefault="00A20482" w:rsidP="00A265EA">
            <w:pPr>
              <w:pStyle w:val="ParagraphStyle"/>
              <w:jc w:val="center"/>
              <w:rPr>
                <w:rStyle w:val="Normaltext"/>
              </w:rPr>
            </w:pPr>
          </w:p>
        </w:tc>
        <w:tc>
          <w:tcPr>
            <w:tcW w:w="850" w:type="dxa"/>
          </w:tcPr>
          <w:p w14:paraId="33D4214A" w14:textId="0FD434DD" w:rsidR="00A20482" w:rsidRDefault="00A20482" w:rsidP="00A265EA">
            <w:pPr>
              <w:pStyle w:val="Right"/>
              <w:jc w:val="center"/>
              <w:rPr>
                <w:rStyle w:val="Normaltext"/>
              </w:rPr>
            </w:pPr>
          </w:p>
        </w:tc>
        <w:tc>
          <w:tcPr>
            <w:tcW w:w="1146" w:type="dxa"/>
          </w:tcPr>
          <w:p w14:paraId="6C0DEF85" w14:textId="46B10330" w:rsidR="00A20482" w:rsidRDefault="00A20482" w:rsidP="00A265EA">
            <w:pPr>
              <w:pStyle w:val="Right"/>
              <w:jc w:val="center"/>
              <w:rPr>
                <w:rStyle w:val="Normaltext"/>
              </w:rPr>
            </w:pPr>
          </w:p>
        </w:tc>
      </w:tr>
      <w:tr w:rsidR="00A20482" w14:paraId="51F0C97D" w14:textId="77777777" w:rsidTr="00A265EA">
        <w:tc>
          <w:tcPr>
            <w:tcW w:w="683" w:type="dxa"/>
          </w:tcPr>
          <w:p w14:paraId="45E6B5A7" w14:textId="77777777" w:rsidR="00A20482" w:rsidRDefault="00A20482" w:rsidP="00A265EA">
            <w:pPr>
              <w:pStyle w:val="ParagraphStyle"/>
              <w:jc w:val="center"/>
              <w:rPr>
                <w:rStyle w:val="Normaltext"/>
              </w:rPr>
            </w:pPr>
            <w:r>
              <w:rPr>
                <w:rStyle w:val="Normaltext"/>
              </w:rPr>
              <w:t>10</w:t>
            </w:r>
          </w:p>
        </w:tc>
        <w:tc>
          <w:tcPr>
            <w:tcW w:w="4054" w:type="dxa"/>
          </w:tcPr>
          <w:p w14:paraId="3ED3ACE6" w14:textId="77777777" w:rsidR="00A20482" w:rsidRDefault="00A20482" w:rsidP="00A265EA">
            <w:pPr>
              <w:pStyle w:val="ParagraphStyle"/>
              <w:jc w:val="both"/>
              <w:rPr>
                <w:rStyle w:val="Normaltext"/>
              </w:rPr>
            </w:pPr>
            <w:r>
              <w:rPr>
                <w:rStyle w:val="Normaltext"/>
              </w:rPr>
              <w:t>FÓRMULA INFANTIL #*</w:t>
            </w:r>
          </w:p>
          <w:p w14:paraId="599CB63D" w14:textId="77777777" w:rsidR="00A20482" w:rsidRDefault="00A20482" w:rsidP="00A265EA">
            <w:pPr>
              <w:pStyle w:val="ParagraphStyle"/>
              <w:jc w:val="both"/>
              <w:rPr>
                <w:rStyle w:val="Normaltext"/>
              </w:rPr>
            </w:pPr>
            <w:r>
              <w:rPr>
                <w:rStyle w:val="Normaltext"/>
              </w:rPr>
              <w:t xml:space="preserve">- Para lactantes e de segmento para lactantes e crianças de primeira infância destinada a necessidades dietoterápicas especificas com restrições de lactoses. </w:t>
            </w:r>
          </w:p>
          <w:p w14:paraId="6C083553" w14:textId="77777777" w:rsidR="00A20482" w:rsidRDefault="00A20482" w:rsidP="00A265EA">
            <w:pPr>
              <w:pStyle w:val="ParagraphStyle"/>
              <w:jc w:val="both"/>
              <w:rPr>
                <w:rStyle w:val="Normaltext"/>
              </w:rPr>
            </w:pPr>
            <w:r>
              <w:rPr>
                <w:rStyle w:val="Normaltext"/>
              </w:rPr>
              <w:t>- Deve conter nucleotídeos, DHA E ARA, Lata 400g.</w:t>
            </w:r>
          </w:p>
          <w:p w14:paraId="11F291F6" w14:textId="77777777" w:rsidR="00A20482" w:rsidRDefault="00A20482" w:rsidP="00A265EA">
            <w:pPr>
              <w:pStyle w:val="ParagraphStyle"/>
              <w:jc w:val="both"/>
              <w:rPr>
                <w:rStyle w:val="Normaltext"/>
              </w:rPr>
            </w:pPr>
          </w:p>
        </w:tc>
        <w:tc>
          <w:tcPr>
            <w:tcW w:w="802" w:type="dxa"/>
          </w:tcPr>
          <w:p w14:paraId="21D657EC" w14:textId="77777777" w:rsidR="00A20482" w:rsidRDefault="00A20482" w:rsidP="00A265EA">
            <w:pPr>
              <w:pStyle w:val="ParagraphStyle"/>
              <w:jc w:val="center"/>
              <w:rPr>
                <w:rStyle w:val="Normaltext"/>
              </w:rPr>
            </w:pPr>
            <w:r>
              <w:rPr>
                <w:rStyle w:val="Normaltext"/>
              </w:rPr>
              <w:t>100</w:t>
            </w:r>
          </w:p>
        </w:tc>
        <w:tc>
          <w:tcPr>
            <w:tcW w:w="708" w:type="dxa"/>
          </w:tcPr>
          <w:p w14:paraId="36F7AC23" w14:textId="77777777" w:rsidR="00A20482" w:rsidRDefault="00A20482" w:rsidP="00A265EA">
            <w:pPr>
              <w:pStyle w:val="ParagraphStyle"/>
              <w:jc w:val="center"/>
              <w:rPr>
                <w:rStyle w:val="Normaltext"/>
              </w:rPr>
            </w:pPr>
            <w:r>
              <w:rPr>
                <w:rStyle w:val="Normaltext"/>
              </w:rPr>
              <w:t>LA</w:t>
            </w:r>
          </w:p>
        </w:tc>
        <w:tc>
          <w:tcPr>
            <w:tcW w:w="851" w:type="dxa"/>
          </w:tcPr>
          <w:p w14:paraId="5693856B" w14:textId="77777777" w:rsidR="00A20482" w:rsidRDefault="00A20482" w:rsidP="00A265EA">
            <w:pPr>
              <w:pStyle w:val="ParagraphStyle"/>
              <w:jc w:val="center"/>
              <w:rPr>
                <w:rStyle w:val="Normaltext"/>
              </w:rPr>
            </w:pPr>
          </w:p>
        </w:tc>
        <w:tc>
          <w:tcPr>
            <w:tcW w:w="850" w:type="dxa"/>
          </w:tcPr>
          <w:p w14:paraId="74723761" w14:textId="2AE17682" w:rsidR="00A20482" w:rsidRDefault="00A20482" w:rsidP="00A265EA">
            <w:pPr>
              <w:pStyle w:val="Right"/>
              <w:jc w:val="center"/>
              <w:rPr>
                <w:rStyle w:val="Normaltext"/>
              </w:rPr>
            </w:pPr>
          </w:p>
        </w:tc>
        <w:tc>
          <w:tcPr>
            <w:tcW w:w="1146" w:type="dxa"/>
          </w:tcPr>
          <w:p w14:paraId="5CC37873" w14:textId="5AFCAF64" w:rsidR="00A20482" w:rsidRDefault="00A20482" w:rsidP="00A265EA">
            <w:pPr>
              <w:pStyle w:val="Right"/>
              <w:jc w:val="center"/>
              <w:rPr>
                <w:rStyle w:val="Normaltext"/>
              </w:rPr>
            </w:pPr>
          </w:p>
        </w:tc>
      </w:tr>
      <w:tr w:rsidR="00A20482" w14:paraId="2A603741" w14:textId="77777777" w:rsidTr="00A265EA">
        <w:tc>
          <w:tcPr>
            <w:tcW w:w="683" w:type="dxa"/>
          </w:tcPr>
          <w:p w14:paraId="1D6EA7F7" w14:textId="77777777" w:rsidR="00A20482" w:rsidRDefault="00A20482" w:rsidP="00A265EA">
            <w:pPr>
              <w:pStyle w:val="ParagraphStyle"/>
              <w:jc w:val="center"/>
              <w:rPr>
                <w:rStyle w:val="Normaltext"/>
              </w:rPr>
            </w:pPr>
            <w:r>
              <w:rPr>
                <w:rStyle w:val="Normaltext"/>
              </w:rPr>
              <w:t>11</w:t>
            </w:r>
          </w:p>
        </w:tc>
        <w:tc>
          <w:tcPr>
            <w:tcW w:w="4054" w:type="dxa"/>
          </w:tcPr>
          <w:p w14:paraId="392E6342" w14:textId="77777777" w:rsidR="00A20482" w:rsidRDefault="00A20482" w:rsidP="00A265EA">
            <w:pPr>
              <w:pStyle w:val="ParagraphStyle"/>
              <w:rPr>
                <w:rStyle w:val="Normaltext"/>
              </w:rPr>
            </w:pPr>
            <w:r>
              <w:rPr>
                <w:rStyle w:val="Normaltext"/>
              </w:rPr>
              <w:t>FORMULA INFANTIL EM PÓ - 314.000.061</w:t>
            </w:r>
          </w:p>
          <w:p w14:paraId="43A29B1E" w14:textId="77777777" w:rsidR="00A20482" w:rsidRDefault="00A20482" w:rsidP="00A265EA">
            <w:pPr>
              <w:pStyle w:val="ParagraphStyle"/>
              <w:jc w:val="both"/>
              <w:rPr>
                <w:rStyle w:val="Normaltext"/>
              </w:rPr>
            </w:pPr>
            <w:r>
              <w:rPr>
                <w:rStyle w:val="Normaltext"/>
              </w:rPr>
              <w:t xml:space="preserve">Alimentação para lactentes de 0 a 6 meses, a base de proteínas lácteas intactas, adicionada de </w:t>
            </w:r>
            <w:proofErr w:type="spellStart"/>
            <w:r>
              <w:rPr>
                <w:rStyle w:val="Normaltext"/>
              </w:rPr>
              <w:t>prebióticos</w:t>
            </w:r>
            <w:proofErr w:type="spellEnd"/>
          </w:p>
          <w:p w14:paraId="502593F5" w14:textId="77777777" w:rsidR="00A20482" w:rsidRDefault="00A20482" w:rsidP="00A265EA">
            <w:pPr>
              <w:pStyle w:val="ParagraphStyle"/>
              <w:jc w:val="both"/>
              <w:rPr>
                <w:rStyle w:val="Normaltext"/>
              </w:rPr>
            </w:pPr>
            <w:r>
              <w:rPr>
                <w:rStyle w:val="Normaltext"/>
              </w:rPr>
              <w:t xml:space="preserve">- Deve conter nucleotídeos. </w:t>
            </w:r>
          </w:p>
          <w:p w14:paraId="4CA9F179" w14:textId="77777777" w:rsidR="00A20482" w:rsidRDefault="00A20482" w:rsidP="00A265EA">
            <w:pPr>
              <w:pStyle w:val="ParagraphStyle"/>
              <w:jc w:val="both"/>
              <w:rPr>
                <w:rStyle w:val="Normaltext"/>
              </w:rPr>
            </w:pPr>
            <w:r>
              <w:rPr>
                <w:rStyle w:val="Normaltext"/>
              </w:rPr>
              <w:t xml:space="preserve">- Densidade Calórica de 0,66 a 0,67 Kcal/ml. </w:t>
            </w:r>
          </w:p>
          <w:p w14:paraId="2EA19622" w14:textId="77777777" w:rsidR="00A20482" w:rsidRDefault="00A20482" w:rsidP="00A265EA">
            <w:pPr>
              <w:pStyle w:val="ParagraphStyle"/>
              <w:jc w:val="both"/>
              <w:rPr>
                <w:rStyle w:val="Normaltext"/>
              </w:rPr>
            </w:pPr>
            <w:r>
              <w:rPr>
                <w:rStyle w:val="Normaltext"/>
              </w:rPr>
              <w:t xml:space="preserve">- Não deve conter glúten. </w:t>
            </w:r>
          </w:p>
          <w:p w14:paraId="080974C4" w14:textId="77777777" w:rsidR="00A20482" w:rsidRDefault="00A20482" w:rsidP="00A265EA">
            <w:pPr>
              <w:pStyle w:val="ParagraphStyle"/>
              <w:jc w:val="both"/>
              <w:rPr>
                <w:rStyle w:val="Normaltext"/>
              </w:rPr>
            </w:pPr>
            <w:r>
              <w:rPr>
                <w:rStyle w:val="Normaltext"/>
              </w:rPr>
              <w:t xml:space="preserve">- </w:t>
            </w:r>
            <w:proofErr w:type="spellStart"/>
            <w:r>
              <w:rPr>
                <w:rStyle w:val="Normaltext"/>
              </w:rPr>
              <w:t>Apresentaçãoo</w:t>
            </w:r>
            <w:proofErr w:type="spellEnd"/>
            <w:r>
              <w:rPr>
                <w:rStyle w:val="Normaltext"/>
              </w:rPr>
              <w:t xml:space="preserve">: Lata de 800 g. </w:t>
            </w:r>
          </w:p>
          <w:p w14:paraId="6DD13195" w14:textId="77777777" w:rsidR="00A20482" w:rsidRDefault="00A20482" w:rsidP="00A265EA">
            <w:pPr>
              <w:pStyle w:val="ParagraphStyle"/>
              <w:rPr>
                <w:rStyle w:val="Normaltext"/>
              </w:rPr>
            </w:pPr>
          </w:p>
        </w:tc>
        <w:tc>
          <w:tcPr>
            <w:tcW w:w="802" w:type="dxa"/>
          </w:tcPr>
          <w:p w14:paraId="0D680BAE" w14:textId="77777777" w:rsidR="00A20482" w:rsidRDefault="00A20482" w:rsidP="00A265EA">
            <w:pPr>
              <w:pStyle w:val="ParagraphStyle"/>
              <w:jc w:val="center"/>
              <w:rPr>
                <w:rStyle w:val="Normaltext"/>
              </w:rPr>
            </w:pPr>
            <w:r>
              <w:rPr>
                <w:rStyle w:val="Normaltext"/>
              </w:rPr>
              <w:t>150</w:t>
            </w:r>
          </w:p>
        </w:tc>
        <w:tc>
          <w:tcPr>
            <w:tcW w:w="708" w:type="dxa"/>
          </w:tcPr>
          <w:p w14:paraId="6B94D113" w14:textId="77777777" w:rsidR="00A20482" w:rsidRDefault="00A20482" w:rsidP="00A265EA">
            <w:pPr>
              <w:pStyle w:val="ParagraphStyle"/>
              <w:jc w:val="center"/>
              <w:rPr>
                <w:rStyle w:val="Normaltext"/>
              </w:rPr>
            </w:pPr>
            <w:r>
              <w:rPr>
                <w:rStyle w:val="Normaltext"/>
              </w:rPr>
              <w:t>LA</w:t>
            </w:r>
          </w:p>
        </w:tc>
        <w:tc>
          <w:tcPr>
            <w:tcW w:w="851" w:type="dxa"/>
          </w:tcPr>
          <w:p w14:paraId="4725AEF4" w14:textId="77777777" w:rsidR="00A20482" w:rsidRDefault="00A20482" w:rsidP="00A265EA">
            <w:pPr>
              <w:pStyle w:val="ParagraphStyle"/>
              <w:jc w:val="center"/>
              <w:rPr>
                <w:rStyle w:val="Normaltext"/>
              </w:rPr>
            </w:pPr>
          </w:p>
        </w:tc>
        <w:tc>
          <w:tcPr>
            <w:tcW w:w="850" w:type="dxa"/>
          </w:tcPr>
          <w:p w14:paraId="0BB59398" w14:textId="667F7F2C" w:rsidR="00A20482" w:rsidRDefault="00A20482" w:rsidP="00A265EA">
            <w:pPr>
              <w:pStyle w:val="Right"/>
              <w:jc w:val="center"/>
              <w:rPr>
                <w:rStyle w:val="Normaltext"/>
              </w:rPr>
            </w:pPr>
          </w:p>
        </w:tc>
        <w:tc>
          <w:tcPr>
            <w:tcW w:w="1146" w:type="dxa"/>
          </w:tcPr>
          <w:p w14:paraId="4FEBF699" w14:textId="268C1146" w:rsidR="00A20482" w:rsidRDefault="00A20482" w:rsidP="00A265EA">
            <w:pPr>
              <w:pStyle w:val="Right"/>
              <w:jc w:val="center"/>
              <w:rPr>
                <w:rStyle w:val="Normaltext"/>
              </w:rPr>
            </w:pPr>
          </w:p>
        </w:tc>
      </w:tr>
      <w:tr w:rsidR="00A20482" w14:paraId="5F6C6B25" w14:textId="77777777" w:rsidTr="00A265EA">
        <w:tc>
          <w:tcPr>
            <w:tcW w:w="683" w:type="dxa"/>
          </w:tcPr>
          <w:p w14:paraId="48349320" w14:textId="77777777" w:rsidR="00A20482" w:rsidRDefault="00A20482" w:rsidP="00A265EA">
            <w:pPr>
              <w:pStyle w:val="ParagraphStyle"/>
              <w:jc w:val="center"/>
              <w:rPr>
                <w:rStyle w:val="Normaltext"/>
              </w:rPr>
            </w:pPr>
            <w:r>
              <w:rPr>
                <w:rStyle w:val="Normaltext"/>
              </w:rPr>
              <w:t>12</w:t>
            </w:r>
          </w:p>
        </w:tc>
        <w:tc>
          <w:tcPr>
            <w:tcW w:w="4054" w:type="dxa"/>
          </w:tcPr>
          <w:p w14:paraId="23FD1CA7" w14:textId="77777777" w:rsidR="00A20482" w:rsidRDefault="00A20482" w:rsidP="00A265EA">
            <w:pPr>
              <w:pStyle w:val="ParagraphStyle"/>
              <w:rPr>
                <w:rStyle w:val="Normaltext"/>
              </w:rPr>
            </w:pPr>
            <w:r>
              <w:rPr>
                <w:rStyle w:val="Normaltext"/>
              </w:rPr>
              <w:t>FORMULA INFANTIL P LACTENTES/</w:t>
            </w:r>
          </w:p>
          <w:p w14:paraId="4040E6F8" w14:textId="77777777" w:rsidR="00A20482" w:rsidRDefault="00A20482" w:rsidP="00A265EA">
            <w:pPr>
              <w:pStyle w:val="ParagraphStyle"/>
              <w:jc w:val="both"/>
              <w:rPr>
                <w:rStyle w:val="Normaltext"/>
              </w:rPr>
            </w:pPr>
            <w:r>
              <w:rPr>
                <w:rStyle w:val="Normaltext"/>
              </w:rPr>
              <w:t xml:space="preserve">Alimentação para lactentes com histórico familiar de doenças alérgicas, desde o nascimento. </w:t>
            </w:r>
          </w:p>
          <w:p w14:paraId="14E989B2" w14:textId="77777777" w:rsidR="00A20482" w:rsidRDefault="00A20482" w:rsidP="00A265EA">
            <w:pPr>
              <w:pStyle w:val="ParagraphStyle"/>
              <w:jc w:val="both"/>
              <w:rPr>
                <w:rStyle w:val="Normaltext"/>
              </w:rPr>
            </w:pPr>
            <w:r>
              <w:rPr>
                <w:rStyle w:val="Normaltext"/>
              </w:rPr>
              <w:t xml:space="preserve">-  Fontes de </w:t>
            </w:r>
            <w:proofErr w:type="spellStart"/>
            <w:r>
              <w:rPr>
                <w:rStyle w:val="Normaltext"/>
              </w:rPr>
              <w:t>macronutrientes</w:t>
            </w:r>
            <w:proofErr w:type="spellEnd"/>
            <w:r>
              <w:rPr>
                <w:rStyle w:val="Normaltext"/>
              </w:rPr>
              <w:t xml:space="preserve">: </w:t>
            </w:r>
          </w:p>
          <w:p w14:paraId="5E541DB8" w14:textId="77777777" w:rsidR="00A20482" w:rsidRDefault="00A20482" w:rsidP="00A265EA">
            <w:pPr>
              <w:pStyle w:val="ParagraphStyle"/>
              <w:jc w:val="both"/>
              <w:rPr>
                <w:rStyle w:val="Normaltext"/>
              </w:rPr>
            </w:pPr>
            <w:r>
              <w:rPr>
                <w:rStyle w:val="Normaltext"/>
              </w:rPr>
              <w:t xml:space="preserve">- Proteína: 100% proteína parcialmente hidrolisada do soro do leite; Carboidratos: 100% lactose; </w:t>
            </w:r>
          </w:p>
          <w:p w14:paraId="5C05148D" w14:textId="77777777" w:rsidR="00A20482" w:rsidRDefault="00A20482" w:rsidP="00A265EA">
            <w:pPr>
              <w:pStyle w:val="ParagraphStyle"/>
              <w:jc w:val="both"/>
              <w:rPr>
                <w:rStyle w:val="Normaltext"/>
              </w:rPr>
            </w:pPr>
            <w:r>
              <w:rPr>
                <w:rStyle w:val="Normaltext"/>
              </w:rPr>
              <w:t xml:space="preserve">Lipídios: Gordura vegetal e animal. Dentre os </w:t>
            </w:r>
          </w:p>
          <w:p w14:paraId="49F256F7" w14:textId="77777777" w:rsidR="00A20482" w:rsidRDefault="00A20482" w:rsidP="00A265EA">
            <w:pPr>
              <w:pStyle w:val="ParagraphStyle"/>
              <w:jc w:val="both"/>
              <w:rPr>
                <w:rStyle w:val="Normaltext"/>
              </w:rPr>
            </w:pPr>
            <w:r>
              <w:rPr>
                <w:rStyle w:val="Normaltext"/>
              </w:rPr>
              <w:t xml:space="preserve">lipídios totais, deve haver adição de ARA e DHA. </w:t>
            </w:r>
          </w:p>
          <w:p w14:paraId="70FF113A" w14:textId="77777777" w:rsidR="00A20482" w:rsidRDefault="00A20482" w:rsidP="00A265EA">
            <w:pPr>
              <w:pStyle w:val="ParagraphStyle"/>
              <w:jc w:val="both"/>
              <w:rPr>
                <w:rStyle w:val="Normaltext"/>
              </w:rPr>
            </w:pPr>
            <w:r>
              <w:rPr>
                <w:rStyle w:val="Normaltext"/>
              </w:rPr>
              <w:t xml:space="preserve">- Deve conter nucleotídeos.- Densidade Calórica de  67 kcal/100ml. </w:t>
            </w:r>
          </w:p>
          <w:p w14:paraId="0444D390" w14:textId="77777777" w:rsidR="00A20482" w:rsidRDefault="00A20482" w:rsidP="00A265EA">
            <w:pPr>
              <w:pStyle w:val="ParagraphStyle"/>
              <w:jc w:val="both"/>
              <w:rPr>
                <w:rStyle w:val="Normaltext"/>
              </w:rPr>
            </w:pPr>
            <w:r>
              <w:rPr>
                <w:rStyle w:val="Normaltext"/>
              </w:rPr>
              <w:t xml:space="preserve">Apresentação: Lata  de 800g. </w:t>
            </w:r>
          </w:p>
          <w:p w14:paraId="5F74E798" w14:textId="77777777" w:rsidR="00A20482" w:rsidRDefault="00A20482" w:rsidP="00A265EA">
            <w:pPr>
              <w:pStyle w:val="ParagraphStyle"/>
              <w:jc w:val="both"/>
              <w:rPr>
                <w:rStyle w:val="Normaltext"/>
              </w:rPr>
            </w:pPr>
          </w:p>
        </w:tc>
        <w:tc>
          <w:tcPr>
            <w:tcW w:w="802" w:type="dxa"/>
          </w:tcPr>
          <w:p w14:paraId="22E59979" w14:textId="77777777" w:rsidR="00A20482" w:rsidRDefault="00A20482" w:rsidP="00A265EA">
            <w:pPr>
              <w:pStyle w:val="ParagraphStyle"/>
              <w:jc w:val="center"/>
              <w:rPr>
                <w:rStyle w:val="Normaltext"/>
              </w:rPr>
            </w:pPr>
            <w:r>
              <w:rPr>
                <w:rStyle w:val="Normaltext"/>
              </w:rPr>
              <w:t>100</w:t>
            </w:r>
          </w:p>
        </w:tc>
        <w:tc>
          <w:tcPr>
            <w:tcW w:w="708" w:type="dxa"/>
          </w:tcPr>
          <w:p w14:paraId="5D3D75F8" w14:textId="77777777" w:rsidR="00A20482" w:rsidRDefault="00A20482" w:rsidP="00A265EA">
            <w:pPr>
              <w:pStyle w:val="ParagraphStyle"/>
              <w:jc w:val="center"/>
              <w:rPr>
                <w:rStyle w:val="Normaltext"/>
              </w:rPr>
            </w:pPr>
            <w:r>
              <w:rPr>
                <w:rStyle w:val="Normaltext"/>
              </w:rPr>
              <w:t>LA</w:t>
            </w:r>
          </w:p>
        </w:tc>
        <w:tc>
          <w:tcPr>
            <w:tcW w:w="851" w:type="dxa"/>
          </w:tcPr>
          <w:p w14:paraId="19E3A215" w14:textId="77777777" w:rsidR="00A20482" w:rsidRDefault="00A20482" w:rsidP="00A265EA">
            <w:pPr>
              <w:pStyle w:val="ParagraphStyle"/>
              <w:jc w:val="center"/>
              <w:rPr>
                <w:rStyle w:val="Normaltext"/>
              </w:rPr>
            </w:pPr>
          </w:p>
        </w:tc>
        <w:tc>
          <w:tcPr>
            <w:tcW w:w="850" w:type="dxa"/>
          </w:tcPr>
          <w:p w14:paraId="4CCDC430" w14:textId="3261377C" w:rsidR="00A20482" w:rsidRDefault="00A20482" w:rsidP="00A265EA">
            <w:pPr>
              <w:pStyle w:val="Right"/>
              <w:jc w:val="center"/>
              <w:rPr>
                <w:rStyle w:val="Normaltext"/>
              </w:rPr>
            </w:pPr>
          </w:p>
        </w:tc>
        <w:tc>
          <w:tcPr>
            <w:tcW w:w="1146" w:type="dxa"/>
          </w:tcPr>
          <w:p w14:paraId="0CEC46FF" w14:textId="443EA588" w:rsidR="00A20482" w:rsidRDefault="00A20482" w:rsidP="00A265EA">
            <w:pPr>
              <w:pStyle w:val="Right"/>
              <w:jc w:val="center"/>
              <w:rPr>
                <w:rStyle w:val="Normaltext"/>
              </w:rPr>
            </w:pPr>
          </w:p>
        </w:tc>
      </w:tr>
      <w:tr w:rsidR="00A20482" w14:paraId="6B177DD6" w14:textId="77777777" w:rsidTr="00A265EA">
        <w:tc>
          <w:tcPr>
            <w:tcW w:w="683" w:type="dxa"/>
          </w:tcPr>
          <w:p w14:paraId="5D57415B" w14:textId="77777777" w:rsidR="00A20482" w:rsidRDefault="00A20482" w:rsidP="00A265EA">
            <w:pPr>
              <w:pStyle w:val="ParagraphStyle"/>
              <w:jc w:val="center"/>
              <w:rPr>
                <w:rStyle w:val="Normaltext"/>
              </w:rPr>
            </w:pPr>
            <w:r>
              <w:rPr>
                <w:rStyle w:val="Normaltext"/>
              </w:rPr>
              <w:t>13</w:t>
            </w:r>
          </w:p>
        </w:tc>
        <w:tc>
          <w:tcPr>
            <w:tcW w:w="4054" w:type="dxa"/>
          </w:tcPr>
          <w:p w14:paraId="777334DE" w14:textId="77777777" w:rsidR="00A20482" w:rsidRDefault="00A20482" w:rsidP="00A265EA">
            <w:pPr>
              <w:pStyle w:val="ParagraphStyle"/>
              <w:rPr>
                <w:rStyle w:val="Normaltext"/>
              </w:rPr>
            </w:pPr>
            <w:r>
              <w:rPr>
                <w:rStyle w:val="Normaltext"/>
              </w:rPr>
              <w:t>FORMULA INFANTIL P/ LACTENTES</w:t>
            </w:r>
          </w:p>
          <w:p w14:paraId="19C02FAC" w14:textId="77777777" w:rsidR="00A20482" w:rsidRDefault="00A20482" w:rsidP="00A265EA">
            <w:pPr>
              <w:pStyle w:val="ParagraphStyle"/>
              <w:jc w:val="both"/>
              <w:rPr>
                <w:rStyle w:val="Normaltext"/>
              </w:rPr>
            </w:pPr>
            <w:r>
              <w:rPr>
                <w:rStyle w:val="Normaltext"/>
              </w:rPr>
              <w:t xml:space="preserve">Formula infantil indicada para lactentes e de </w:t>
            </w:r>
          </w:p>
          <w:p w14:paraId="7CF1993F" w14:textId="77777777" w:rsidR="00A20482" w:rsidRDefault="00A20482" w:rsidP="00A265EA">
            <w:pPr>
              <w:pStyle w:val="ParagraphStyle"/>
              <w:jc w:val="both"/>
              <w:rPr>
                <w:rStyle w:val="Normaltext"/>
              </w:rPr>
            </w:pPr>
            <w:r>
              <w:rPr>
                <w:rStyle w:val="Normaltext"/>
              </w:rPr>
              <w:t xml:space="preserve">seguimento para lactentes e/ou crianças de primeira infância (0 até 36 meses de idade) destinada a necessidades </w:t>
            </w:r>
            <w:proofErr w:type="spellStart"/>
            <w:r>
              <w:rPr>
                <w:rStyle w:val="Normaltext"/>
              </w:rPr>
              <w:t>dietoterapicas</w:t>
            </w:r>
            <w:proofErr w:type="spellEnd"/>
            <w:r>
              <w:rPr>
                <w:rStyle w:val="Normaltext"/>
              </w:rPr>
              <w:t xml:space="preserve"> especificas, </w:t>
            </w:r>
            <w:proofErr w:type="spellStart"/>
            <w:r>
              <w:rPr>
                <w:rStyle w:val="Normaltext"/>
              </w:rPr>
              <w:t>nutricionalmente</w:t>
            </w:r>
            <w:proofErr w:type="spellEnd"/>
            <w:r>
              <w:rPr>
                <w:rStyle w:val="Normaltext"/>
              </w:rPr>
              <w:t xml:space="preserve"> completa e isenta de proteína láctea, lactose, sacarose, frutose, galactose e ingredientes de origem animal. Pode ser utilizada por via oral e/ou enteral. Deve conter 100% de aminoácidos sintéticos e não alergênicos como fonte de </w:t>
            </w:r>
          </w:p>
          <w:p w14:paraId="5B90F5D4" w14:textId="77777777" w:rsidR="00A20482" w:rsidRDefault="00A20482" w:rsidP="00A265EA">
            <w:pPr>
              <w:pStyle w:val="ParagraphStyle"/>
              <w:jc w:val="both"/>
              <w:rPr>
                <w:rStyle w:val="Normaltext"/>
              </w:rPr>
            </w:pPr>
            <w:r>
              <w:rPr>
                <w:rStyle w:val="Normaltext"/>
              </w:rPr>
              <w:t xml:space="preserve">proteína. </w:t>
            </w:r>
          </w:p>
          <w:p w14:paraId="6333AE3D" w14:textId="77777777" w:rsidR="00A20482" w:rsidRDefault="00A20482" w:rsidP="00A265EA">
            <w:pPr>
              <w:pStyle w:val="ParagraphStyle"/>
              <w:jc w:val="both"/>
              <w:rPr>
                <w:rStyle w:val="Normaltext"/>
              </w:rPr>
            </w:pPr>
            <w:r>
              <w:rPr>
                <w:rStyle w:val="Normaltext"/>
              </w:rPr>
              <w:t xml:space="preserve">Fontes de </w:t>
            </w:r>
            <w:proofErr w:type="spellStart"/>
            <w:r>
              <w:rPr>
                <w:rStyle w:val="Normaltext"/>
              </w:rPr>
              <w:t>macronutrientes</w:t>
            </w:r>
            <w:proofErr w:type="spellEnd"/>
            <w:r>
              <w:rPr>
                <w:rStyle w:val="Normaltext"/>
              </w:rPr>
              <w:t xml:space="preserve">: Proteínas: aminoácidos livres (100%); Carboidratos: Xarope de Glicose (100%); Lipídios: óleos Vegetais, TCM (33%), ARA e DHA. </w:t>
            </w:r>
          </w:p>
          <w:p w14:paraId="50B04D66" w14:textId="77777777" w:rsidR="00A20482" w:rsidRDefault="00A20482" w:rsidP="00A265EA">
            <w:pPr>
              <w:pStyle w:val="ParagraphStyle"/>
              <w:jc w:val="both"/>
              <w:rPr>
                <w:rStyle w:val="Normaltext"/>
              </w:rPr>
            </w:pPr>
            <w:r>
              <w:rPr>
                <w:rStyle w:val="Normaltext"/>
              </w:rPr>
              <w:t xml:space="preserve">Densidade Calórica de 67 Kcal/100 </w:t>
            </w:r>
            <w:proofErr w:type="spellStart"/>
            <w:r>
              <w:rPr>
                <w:rStyle w:val="Normaltext"/>
              </w:rPr>
              <w:t>mL</w:t>
            </w:r>
            <w:proofErr w:type="spellEnd"/>
            <w:r>
              <w:rPr>
                <w:rStyle w:val="Normaltext"/>
              </w:rPr>
              <w:t xml:space="preserve">. </w:t>
            </w:r>
          </w:p>
          <w:p w14:paraId="169629D5" w14:textId="77777777" w:rsidR="00A20482" w:rsidRDefault="00A20482" w:rsidP="00A265EA">
            <w:pPr>
              <w:pStyle w:val="ParagraphStyle"/>
              <w:jc w:val="both"/>
              <w:rPr>
                <w:rStyle w:val="Normaltext"/>
              </w:rPr>
            </w:pPr>
            <w:r>
              <w:rPr>
                <w:rStyle w:val="Normaltext"/>
              </w:rPr>
              <w:t xml:space="preserve">- Apresentação lata de 400 g </w:t>
            </w:r>
          </w:p>
          <w:p w14:paraId="4C4C7456" w14:textId="5F92047A" w:rsidR="00A20482" w:rsidRDefault="00A20482" w:rsidP="00A265EA">
            <w:pPr>
              <w:pStyle w:val="ParagraphStyle"/>
              <w:rPr>
                <w:rStyle w:val="Normaltext"/>
              </w:rPr>
            </w:pPr>
          </w:p>
        </w:tc>
        <w:tc>
          <w:tcPr>
            <w:tcW w:w="802" w:type="dxa"/>
          </w:tcPr>
          <w:p w14:paraId="2C17F4CA" w14:textId="77777777" w:rsidR="00A20482" w:rsidRDefault="00A20482" w:rsidP="00A265EA">
            <w:pPr>
              <w:pStyle w:val="ParagraphStyle"/>
              <w:jc w:val="center"/>
              <w:rPr>
                <w:rStyle w:val="Normaltext"/>
              </w:rPr>
            </w:pPr>
            <w:r>
              <w:rPr>
                <w:rStyle w:val="Normaltext"/>
              </w:rPr>
              <w:t>100</w:t>
            </w:r>
          </w:p>
        </w:tc>
        <w:tc>
          <w:tcPr>
            <w:tcW w:w="708" w:type="dxa"/>
          </w:tcPr>
          <w:p w14:paraId="2E16B24A" w14:textId="77777777" w:rsidR="00A20482" w:rsidRDefault="00A20482" w:rsidP="00A265EA">
            <w:pPr>
              <w:pStyle w:val="ParagraphStyle"/>
              <w:jc w:val="center"/>
              <w:rPr>
                <w:rStyle w:val="Normaltext"/>
              </w:rPr>
            </w:pPr>
            <w:r>
              <w:rPr>
                <w:rStyle w:val="Normaltext"/>
              </w:rPr>
              <w:t>LA</w:t>
            </w:r>
          </w:p>
        </w:tc>
        <w:tc>
          <w:tcPr>
            <w:tcW w:w="851" w:type="dxa"/>
          </w:tcPr>
          <w:p w14:paraId="37C2909B" w14:textId="77777777" w:rsidR="00A20482" w:rsidRDefault="00A20482" w:rsidP="00A265EA">
            <w:pPr>
              <w:pStyle w:val="ParagraphStyle"/>
              <w:jc w:val="center"/>
              <w:rPr>
                <w:rStyle w:val="Normaltext"/>
              </w:rPr>
            </w:pPr>
          </w:p>
        </w:tc>
        <w:tc>
          <w:tcPr>
            <w:tcW w:w="850" w:type="dxa"/>
          </w:tcPr>
          <w:p w14:paraId="3E326E57" w14:textId="7D0DD8EF" w:rsidR="00A20482" w:rsidRDefault="00A20482" w:rsidP="00A265EA">
            <w:pPr>
              <w:pStyle w:val="Right"/>
              <w:jc w:val="center"/>
              <w:rPr>
                <w:rStyle w:val="Normaltext"/>
              </w:rPr>
            </w:pPr>
          </w:p>
        </w:tc>
        <w:tc>
          <w:tcPr>
            <w:tcW w:w="1146" w:type="dxa"/>
          </w:tcPr>
          <w:p w14:paraId="2FBFC5E4" w14:textId="569A6B29" w:rsidR="00A20482" w:rsidRDefault="00A20482" w:rsidP="00A265EA">
            <w:pPr>
              <w:pStyle w:val="Right"/>
              <w:jc w:val="center"/>
              <w:rPr>
                <w:rStyle w:val="Normaltext"/>
              </w:rPr>
            </w:pPr>
          </w:p>
        </w:tc>
      </w:tr>
      <w:tr w:rsidR="00A20482" w14:paraId="7500C844" w14:textId="77777777" w:rsidTr="00A265EA">
        <w:tc>
          <w:tcPr>
            <w:tcW w:w="683" w:type="dxa"/>
          </w:tcPr>
          <w:p w14:paraId="7F437BEA" w14:textId="77777777" w:rsidR="00A20482" w:rsidRDefault="00A20482" w:rsidP="00A265EA">
            <w:pPr>
              <w:pStyle w:val="ParagraphStyle"/>
              <w:jc w:val="center"/>
              <w:rPr>
                <w:rStyle w:val="Normaltext"/>
              </w:rPr>
            </w:pPr>
            <w:r>
              <w:rPr>
                <w:rStyle w:val="Normaltext"/>
              </w:rPr>
              <w:t>14</w:t>
            </w:r>
          </w:p>
        </w:tc>
        <w:tc>
          <w:tcPr>
            <w:tcW w:w="4054" w:type="dxa"/>
          </w:tcPr>
          <w:p w14:paraId="5AF5C5E7" w14:textId="77777777" w:rsidR="00A20482" w:rsidRDefault="00A20482" w:rsidP="00A265EA">
            <w:pPr>
              <w:pStyle w:val="ParagraphStyle"/>
              <w:rPr>
                <w:rStyle w:val="Normaltext"/>
              </w:rPr>
            </w:pPr>
            <w:r>
              <w:rPr>
                <w:rStyle w:val="Normaltext"/>
              </w:rPr>
              <w:t>FORMULA INFANTIL P/ LACTENTES.</w:t>
            </w:r>
          </w:p>
          <w:p w14:paraId="21B61F8A" w14:textId="77777777" w:rsidR="00A20482" w:rsidRDefault="00A20482" w:rsidP="00A265EA">
            <w:pPr>
              <w:pStyle w:val="ParagraphStyle"/>
              <w:jc w:val="both"/>
              <w:rPr>
                <w:rStyle w:val="Normaltext"/>
              </w:rPr>
            </w:pPr>
            <w:r>
              <w:rPr>
                <w:rStyle w:val="Normaltext"/>
              </w:rPr>
              <w:t xml:space="preserve">e de seguimento para lactentes e crianças de primeira infância destinada a necessidades </w:t>
            </w:r>
            <w:proofErr w:type="spellStart"/>
            <w:r>
              <w:rPr>
                <w:rStyle w:val="Normaltext"/>
              </w:rPr>
              <w:t>dietoterapicas</w:t>
            </w:r>
            <w:proofErr w:type="spellEnd"/>
            <w:r>
              <w:rPr>
                <w:rStyle w:val="Normaltext"/>
              </w:rPr>
              <w:t xml:space="preserve"> especificas com 1kcal/</w:t>
            </w:r>
            <w:proofErr w:type="spellStart"/>
            <w:r>
              <w:rPr>
                <w:rStyle w:val="Normaltext"/>
              </w:rPr>
              <w:t>mL</w:t>
            </w:r>
            <w:proofErr w:type="spellEnd"/>
            <w:r>
              <w:rPr>
                <w:rStyle w:val="Normaltext"/>
              </w:rPr>
              <w:t xml:space="preserve"> (DHA+ARA + parabióticos); </w:t>
            </w:r>
          </w:p>
          <w:p w14:paraId="62E4A4D5" w14:textId="77777777" w:rsidR="00A20482" w:rsidRDefault="00A20482" w:rsidP="00A265EA">
            <w:pPr>
              <w:pStyle w:val="ParagraphStyle"/>
              <w:jc w:val="both"/>
              <w:rPr>
                <w:rStyle w:val="Normaltext"/>
              </w:rPr>
            </w:pPr>
            <w:r>
              <w:rPr>
                <w:rStyle w:val="Normaltext"/>
              </w:rPr>
              <w:t xml:space="preserve">- contém uma mistura exclusiva de </w:t>
            </w:r>
            <w:proofErr w:type="spellStart"/>
            <w:r>
              <w:rPr>
                <w:rStyle w:val="Normaltext"/>
              </w:rPr>
              <w:t>prebioticos</w:t>
            </w:r>
            <w:proofErr w:type="spellEnd"/>
            <w:r>
              <w:rPr>
                <w:rStyle w:val="Normaltext"/>
              </w:rPr>
              <w:t xml:space="preserve"> (GOS/FOS), que servem como substrato para as bactérias benéficas que formam a flora intestinal. </w:t>
            </w:r>
          </w:p>
          <w:p w14:paraId="789465F4" w14:textId="77777777" w:rsidR="00A20482" w:rsidRDefault="00A20482" w:rsidP="00A265EA">
            <w:pPr>
              <w:pStyle w:val="ParagraphStyle"/>
              <w:jc w:val="both"/>
              <w:rPr>
                <w:rStyle w:val="Normaltext"/>
              </w:rPr>
            </w:pPr>
            <w:r>
              <w:rPr>
                <w:rStyle w:val="Normaltext"/>
              </w:rPr>
              <w:t xml:space="preserve">Promove rápida recuperação nutricional, </w:t>
            </w:r>
          </w:p>
          <w:p w14:paraId="70183507" w14:textId="77777777" w:rsidR="00A20482" w:rsidRDefault="00A20482" w:rsidP="00A265EA">
            <w:pPr>
              <w:pStyle w:val="ParagraphStyle"/>
              <w:jc w:val="both"/>
              <w:rPr>
                <w:rStyle w:val="Normaltext"/>
              </w:rPr>
            </w:pPr>
            <w:r>
              <w:rPr>
                <w:rStyle w:val="Normaltext"/>
              </w:rPr>
              <w:t xml:space="preserve">contribuindo para aceleração do crescimento dos lactentes; </w:t>
            </w:r>
          </w:p>
          <w:p w14:paraId="6BB74341" w14:textId="77777777" w:rsidR="00A20482" w:rsidRDefault="00A20482" w:rsidP="00A265EA">
            <w:pPr>
              <w:pStyle w:val="ParagraphStyle"/>
              <w:jc w:val="both"/>
              <w:rPr>
                <w:rStyle w:val="Normaltext"/>
              </w:rPr>
            </w:pPr>
            <w:r>
              <w:rPr>
                <w:rStyle w:val="Normaltext"/>
              </w:rPr>
              <w:t xml:space="preserve"># Apresentação: lata de 400g; </w:t>
            </w:r>
          </w:p>
          <w:p w14:paraId="709BFC3D" w14:textId="77777777" w:rsidR="00A20482" w:rsidRDefault="00A20482" w:rsidP="00A265EA">
            <w:pPr>
              <w:pStyle w:val="ParagraphStyle"/>
              <w:rPr>
                <w:rStyle w:val="Normaltext"/>
              </w:rPr>
            </w:pPr>
          </w:p>
        </w:tc>
        <w:tc>
          <w:tcPr>
            <w:tcW w:w="802" w:type="dxa"/>
          </w:tcPr>
          <w:p w14:paraId="2B289218" w14:textId="77777777" w:rsidR="00A20482" w:rsidRDefault="00A20482" w:rsidP="00A265EA">
            <w:pPr>
              <w:pStyle w:val="ParagraphStyle"/>
              <w:jc w:val="center"/>
              <w:rPr>
                <w:rStyle w:val="Normaltext"/>
              </w:rPr>
            </w:pPr>
            <w:r>
              <w:rPr>
                <w:rStyle w:val="Normaltext"/>
              </w:rPr>
              <w:t>100</w:t>
            </w:r>
          </w:p>
        </w:tc>
        <w:tc>
          <w:tcPr>
            <w:tcW w:w="708" w:type="dxa"/>
          </w:tcPr>
          <w:p w14:paraId="4E7965C7" w14:textId="77777777" w:rsidR="00A20482" w:rsidRDefault="00A20482" w:rsidP="00A265EA">
            <w:pPr>
              <w:pStyle w:val="ParagraphStyle"/>
              <w:jc w:val="center"/>
              <w:rPr>
                <w:rStyle w:val="Normaltext"/>
              </w:rPr>
            </w:pPr>
            <w:r>
              <w:rPr>
                <w:rStyle w:val="Normaltext"/>
              </w:rPr>
              <w:t>LA</w:t>
            </w:r>
          </w:p>
        </w:tc>
        <w:tc>
          <w:tcPr>
            <w:tcW w:w="851" w:type="dxa"/>
          </w:tcPr>
          <w:p w14:paraId="224272F0" w14:textId="77777777" w:rsidR="00A20482" w:rsidRDefault="00A20482" w:rsidP="00A265EA">
            <w:pPr>
              <w:pStyle w:val="ParagraphStyle"/>
              <w:jc w:val="center"/>
              <w:rPr>
                <w:rStyle w:val="Normaltext"/>
              </w:rPr>
            </w:pPr>
          </w:p>
        </w:tc>
        <w:tc>
          <w:tcPr>
            <w:tcW w:w="850" w:type="dxa"/>
          </w:tcPr>
          <w:p w14:paraId="6A402D63" w14:textId="4C14F8A1" w:rsidR="00A20482" w:rsidRDefault="00A20482" w:rsidP="00A265EA">
            <w:pPr>
              <w:pStyle w:val="Right"/>
              <w:jc w:val="center"/>
              <w:rPr>
                <w:rStyle w:val="Normaltext"/>
              </w:rPr>
            </w:pPr>
          </w:p>
        </w:tc>
        <w:tc>
          <w:tcPr>
            <w:tcW w:w="1146" w:type="dxa"/>
          </w:tcPr>
          <w:p w14:paraId="3B1A24C1" w14:textId="17484F40" w:rsidR="00A20482" w:rsidRDefault="00A20482" w:rsidP="00A265EA">
            <w:pPr>
              <w:pStyle w:val="Right"/>
              <w:jc w:val="center"/>
              <w:rPr>
                <w:rStyle w:val="Normaltext"/>
              </w:rPr>
            </w:pPr>
          </w:p>
        </w:tc>
      </w:tr>
      <w:tr w:rsidR="00A20482" w14:paraId="2E072579" w14:textId="77777777" w:rsidTr="00A265EA">
        <w:tc>
          <w:tcPr>
            <w:tcW w:w="683" w:type="dxa"/>
          </w:tcPr>
          <w:p w14:paraId="3A0FD5D6" w14:textId="77777777" w:rsidR="00A20482" w:rsidRDefault="00A20482" w:rsidP="00A265EA">
            <w:pPr>
              <w:pStyle w:val="ParagraphStyle"/>
              <w:jc w:val="center"/>
              <w:rPr>
                <w:rStyle w:val="Normaltext"/>
              </w:rPr>
            </w:pPr>
            <w:r>
              <w:rPr>
                <w:rStyle w:val="Normaltext"/>
              </w:rPr>
              <w:t>15</w:t>
            </w:r>
          </w:p>
        </w:tc>
        <w:tc>
          <w:tcPr>
            <w:tcW w:w="4054" w:type="dxa"/>
          </w:tcPr>
          <w:p w14:paraId="0C8B3369" w14:textId="77777777" w:rsidR="00A20482" w:rsidRDefault="00A20482" w:rsidP="00A265EA">
            <w:pPr>
              <w:pStyle w:val="ParagraphStyle"/>
              <w:rPr>
                <w:rStyle w:val="Normaltext"/>
              </w:rPr>
            </w:pPr>
            <w:r>
              <w:rPr>
                <w:rStyle w:val="Normaltext"/>
              </w:rPr>
              <w:t>FÓRMULA PEDIÁTRICA PARA NUTRIÇÃO ORAL</w:t>
            </w:r>
          </w:p>
          <w:p w14:paraId="533FED41" w14:textId="77777777" w:rsidR="00A20482" w:rsidRDefault="00A20482" w:rsidP="00A265EA">
            <w:pPr>
              <w:pStyle w:val="ParagraphStyle"/>
              <w:jc w:val="both"/>
              <w:rPr>
                <w:rStyle w:val="Normaltext"/>
              </w:rPr>
            </w:pPr>
            <w:proofErr w:type="spellStart"/>
            <w:r>
              <w:rPr>
                <w:rStyle w:val="Normaltext"/>
              </w:rPr>
              <w:t>Normocalórica</w:t>
            </w:r>
            <w:proofErr w:type="spellEnd"/>
            <w:r>
              <w:rPr>
                <w:rStyle w:val="Normaltext"/>
              </w:rPr>
              <w:t xml:space="preserve"> para crianças com dificuldades na alimentação, sabor baunilha/chocolate. </w:t>
            </w:r>
          </w:p>
          <w:p w14:paraId="567DB399" w14:textId="77777777" w:rsidR="00A20482" w:rsidRDefault="00A20482" w:rsidP="00A265EA">
            <w:pPr>
              <w:pStyle w:val="ParagraphStyle"/>
              <w:jc w:val="both"/>
              <w:rPr>
                <w:rStyle w:val="Normaltext"/>
              </w:rPr>
            </w:pPr>
            <w:r>
              <w:rPr>
                <w:rStyle w:val="Normaltext"/>
              </w:rPr>
              <w:t xml:space="preserve">Com fibras, contendo vitaminas, minerais, ômega 3, SEM SACAROSE. </w:t>
            </w:r>
          </w:p>
          <w:p w14:paraId="2F5FDE62" w14:textId="77777777" w:rsidR="00A20482" w:rsidRDefault="00A20482" w:rsidP="00A265EA">
            <w:pPr>
              <w:pStyle w:val="ParagraphStyle"/>
              <w:jc w:val="both"/>
              <w:rPr>
                <w:rStyle w:val="Normaltext"/>
              </w:rPr>
            </w:pPr>
            <w:r>
              <w:rPr>
                <w:rStyle w:val="Normaltext"/>
              </w:rPr>
              <w:t>Sabor baunilha e chocolate.</w:t>
            </w:r>
          </w:p>
          <w:p w14:paraId="0BE31B5D" w14:textId="77777777" w:rsidR="00A20482" w:rsidRDefault="00A20482" w:rsidP="00A265EA">
            <w:pPr>
              <w:pStyle w:val="ParagraphStyle"/>
              <w:jc w:val="both"/>
              <w:rPr>
                <w:rStyle w:val="Normaltext"/>
              </w:rPr>
            </w:pPr>
            <w:r>
              <w:rPr>
                <w:rStyle w:val="Normaltext"/>
              </w:rPr>
              <w:t>Lata com 800 gramas.</w:t>
            </w:r>
          </w:p>
          <w:p w14:paraId="229D7662" w14:textId="77777777" w:rsidR="00A20482" w:rsidRDefault="00A20482" w:rsidP="00A265EA">
            <w:pPr>
              <w:pStyle w:val="ParagraphStyle"/>
              <w:rPr>
                <w:rStyle w:val="Normaltext"/>
              </w:rPr>
            </w:pPr>
          </w:p>
        </w:tc>
        <w:tc>
          <w:tcPr>
            <w:tcW w:w="802" w:type="dxa"/>
          </w:tcPr>
          <w:p w14:paraId="0DD35EE7" w14:textId="77777777" w:rsidR="00A20482" w:rsidRDefault="00A20482" w:rsidP="00A265EA">
            <w:pPr>
              <w:pStyle w:val="ParagraphStyle"/>
              <w:jc w:val="center"/>
              <w:rPr>
                <w:rStyle w:val="Normaltext"/>
              </w:rPr>
            </w:pPr>
            <w:r>
              <w:rPr>
                <w:rStyle w:val="Normaltext"/>
              </w:rPr>
              <w:t>100</w:t>
            </w:r>
          </w:p>
        </w:tc>
        <w:tc>
          <w:tcPr>
            <w:tcW w:w="708" w:type="dxa"/>
          </w:tcPr>
          <w:p w14:paraId="00EC7A78" w14:textId="77777777" w:rsidR="00A20482" w:rsidRDefault="00A20482" w:rsidP="00A265EA">
            <w:pPr>
              <w:pStyle w:val="ParagraphStyle"/>
              <w:jc w:val="center"/>
              <w:rPr>
                <w:rStyle w:val="Normaltext"/>
              </w:rPr>
            </w:pPr>
            <w:r>
              <w:rPr>
                <w:rStyle w:val="Normaltext"/>
              </w:rPr>
              <w:t>LA</w:t>
            </w:r>
          </w:p>
        </w:tc>
        <w:tc>
          <w:tcPr>
            <w:tcW w:w="851" w:type="dxa"/>
          </w:tcPr>
          <w:p w14:paraId="0B230A10" w14:textId="77777777" w:rsidR="00A20482" w:rsidRDefault="00A20482" w:rsidP="00A265EA">
            <w:pPr>
              <w:pStyle w:val="ParagraphStyle"/>
              <w:jc w:val="center"/>
              <w:rPr>
                <w:rStyle w:val="Normaltext"/>
              </w:rPr>
            </w:pPr>
          </w:p>
        </w:tc>
        <w:tc>
          <w:tcPr>
            <w:tcW w:w="850" w:type="dxa"/>
          </w:tcPr>
          <w:p w14:paraId="5A45D1B1" w14:textId="36B3F559" w:rsidR="00A20482" w:rsidRDefault="00A20482" w:rsidP="00A265EA">
            <w:pPr>
              <w:pStyle w:val="Right"/>
              <w:jc w:val="center"/>
              <w:rPr>
                <w:rStyle w:val="Normaltext"/>
              </w:rPr>
            </w:pPr>
          </w:p>
        </w:tc>
        <w:tc>
          <w:tcPr>
            <w:tcW w:w="1146" w:type="dxa"/>
          </w:tcPr>
          <w:p w14:paraId="438A5C63" w14:textId="5B932309" w:rsidR="00A20482" w:rsidRDefault="00A20482" w:rsidP="00A265EA">
            <w:pPr>
              <w:pStyle w:val="Right"/>
              <w:jc w:val="center"/>
              <w:rPr>
                <w:rStyle w:val="Normaltext"/>
              </w:rPr>
            </w:pPr>
          </w:p>
        </w:tc>
      </w:tr>
      <w:tr w:rsidR="00A20482" w14:paraId="1AFEB3D7" w14:textId="77777777" w:rsidTr="00A265EA">
        <w:tc>
          <w:tcPr>
            <w:tcW w:w="683" w:type="dxa"/>
          </w:tcPr>
          <w:p w14:paraId="63354ED3" w14:textId="77777777" w:rsidR="00A20482" w:rsidRDefault="00A20482" w:rsidP="00A265EA">
            <w:pPr>
              <w:pStyle w:val="ParagraphStyle"/>
              <w:jc w:val="center"/>
              <w:rPr>
                <w:rStyle w:val="Normaltext"/>
              </w:rPr>
            </w:pPr>
            <w:r>
              <w:rPr>
                <w:rStyle w:val="Normaltext"/>
              </w:rPr>
              <w:t>16</w:t>
            </w:r>
          </w:p>
        </w:tc>
        <w:tc>
          <w:tcPr>
            <w:tcW w:w="4054" w:type="dxa"/>
          </w:tcPr>
          <w:p w14:paraId="0F1DD384" w14:textId="77777777" w:rsidR="00A20482" w:rsidRDefault="00A20482" w:rsidP="00A265EA">
            <w:pPr>
              <w:pStyle w:val="ParagraphStyle"/>
              <w:rPr>
                <w:rStyle w:val="Normaltext"/>
              </w:rPr>
            </w:pPr>
            <w:r>
              <w:rPr>
                <w:rStyle w:val="Normaltext"/>
              </w:rPr>
              <w:t>LEITE EM PÓ INDICADO PARA LACTENTES E CRIANÇAS</w:t>
            </w:r>
          </w:p>
          <w:p w14:paraId="064820C9" w14:textId="77777777" w:rsidR="00A20482" w:rsidRDefault="00A20482" w:rsidP="00A265EA">
            <w:pPr>
              <w:pStyle w:val="ParagraphStyle"/>
              <w:jc w:val="both"/>
              <w:rPr>
                <w:rStyle w:val="Normaltext"/>
              </w:rPr>
            </w:pPr>
            <w:r>
              <w:rPr>
                <w:rStyle w:val="Normaltext"/>
              </w:rPr>
              <w:t xml:space="preserve">- Alimentação para lactentes com diagnóstico de alergia ao leite de vaca e/ou com distúrbios absortivos que requerem terapia nutricional com dieta </w:t>
            </w:r>
            <w:proofErr w:type="spellStart"/>
            <w:r>
              <w:rPr>
                <w:rStyle w:val="Normaltext"/>
              </w:rPr>
              <w:t>semi-elementar</w:t>
            </w:r>
            <w:proofErr w:type="spellEnd"/>
            <w:r>
              <w:rPr>
                <w:rStyle w:val="Normaltext"/>
              </w:rPr>
              <w:t xml:space="preserve"> e </w:t>
            </w:r>
            <w:proofErr w:type="spellStart"/>
            <w:r>
              <w:rPr>
                <w:rStyle w:val="Normaltext"/>
              </w:rPr>
              <w:t>hipoalergênica</w:t>
            </w:r>
            <w:proofErr w:type="spellEnd"/>
            <w:r>
              <w:rPr>
                <w:rStyle w:val="Normaltext"/>
              </w:rPr>
              <w:t xml:space="preserve"> desde o nascimento. </w:t>
            </w:r>
          </w:p>
          <w:p w14:paraId="181E6A7B" w14:textId="77777777" w:rsidR="00A20482" w:rsidRDefault="00A20482" w:rsidP="00A265EA">
            <w:pPr>
              <w:pStyle w:val="ParagraphStyle"/>
              <w:jc w:val="both"/>
              <w:rPr>
                <w:rStyle w:val="Normaltext"/>
              </w:rPr>
            </w:pPr>
            <w:r>
              <w:rPr>
                <w:rStyle w:val="Normaltext"/>
              </w:rPr>
              <w:t>- Fonte Proteica: 100% proteína do soro do leite extensamente hidrolisada.</w:t>
            </w:r>
          </w:p>
          <w:p w14:paraId="61E7B1A5" w14:textId="77777777" w:rsidR="00A20482" w:rsidRDefault="00A20482" w:rsidP="00A265EA">
            <w:pPr>
              <w:pStyle w:val="ParagraphStyle"/>
              <w:jc w:val="both"/>
              <w:rPr>
                <w:rStyle w:val="Normaltext"/>
              </w:rPr>
            </w:pPr>
            <w:r>
              <w:rPr>
                <w:rStyle w:val="Normaltext"/>
              </w:rPr>
              <w:t>- Densidade calórica de 66 kcal/ml; distribuição calórica: 11% de proteínas, 41% de carboidratos, 48% de gorduras totais.</w:t>
            </w:r>
          </w:p>
          <w:p w14:paraId="1096F34A" w14:textId="77777777" w:rsidR="00A20482" w:rsidRDefault="00A20482" w:rsidP="00A265EA">
            <w:pPr>
              <w:pStyle w:val="ParagraphStyle"/>
              <w:jc w:val="both"/>
              <w:rPr>
                <w:rStyle w:val="Normaltext"/>
              </w:rPr>
            </w:pPr>
            <w:r>
              <w:rPr>
                <w:rStyle w:val="Normaltext"/>
              </w:rPr>
              <w:t>- Dentre os lipídios totais, deve conter adição de 0,2 % de ARA e 0,2% DHA.</w:t>
            </w:r>
          </w:p>
          <w:p w14:paraId="0A002A63" w14:textId="77777777" w:rsidR="00A20482" w:rsidRDefault="00A20482" w:rsidP="00A265EA">
            <w:pPr>
              <w:pStyle w:val="ParagraphStyle"/>
              <w:jc w:val="both"/>
              <w:rPr>
                <w:rStyle w:val="Normaltext"/>
              </w:rPr>
            </w:pPr>
            <w:r>
              <w:rPr>
                <w:rStyle w:val="Normaltext"/>
              </w:rPr>
              <w:t>- Não deve conter glúten.</w:t>
            </w:r>
          </w:p>
          <w:p w14:paraId="4366DCE6" w14:textId="77777777" w:rsidR="00A20482" w:rsidRDefault="00A20482" w:rsidP="00A265EA">
            <w:pPr>
              <w:pStyle w:val="ParagraphStyle"/>
              <w:jc w:val="both"/>
              <w:rPr>
                <w:rStyle w:val="Normaltext"/>
              </w:rPr>
            </w:pPr>
            <w:r>
              <w:rPr>
                <w:rStyle w:val="Normaltext"/>
              </w:rPr>
              <w:t>- Apresentação: lata de 400 gramas.</w:t>
            </w:r>
          </w:p>
          <w:p w14:paraId="5C354197" w14:textId="77777777" w:rsidR="00A20482" w:rsidRDefault="00A20482" w:rsidP="00A265EA">
            <w:pPr>
              <w:pStyle w:val="ParagraphStyle"/>
              <w:jc w:val="both"/>
              <w:rPr>
                <w:rStyle w:val="Normaltext"/>
              </w:rPr>
            </w:pPr>
            <w:r>
              <w:rPr>
                <w:rStyle w:val="Normaltext"/>
              </w:rPr>
              <w:t>- Isento de lactose.</w:t>
            </w:r>
          </w:p>
          <w:p w14:paraId="02221620" w14:textId="77777777" w:rsidR="00A20482" w:rsidRDefault="00A20482" w:rsidP="00A265EA">
            <w:pPr>
              <w:pStyle w:val="ParagraphStyle"/>
              <w:rPr>
                <w:rStyle w:val="Normaltext"/>
              </w:rPr>
            </w:pPr>
          </w:p>
        </w:tc>
        <w:tc>
          <w:tcPr>
            <w:tcW w:w="802" w:type="dxa"/>
          </w:tcPr>
          <w:p w14:paraId="70B77C0D" w14:textId="77777777" w:rsidR="00A20482" w:rsidRDefault="00A20482" w:rsidP="00A265EA">
            <w:pPr>
              <w:pStyle w:val="ParagraphStyle"/>
              <w:jc w:val="center"/>
              <w:rPr>
                <w:rStyle w:val="Normaltext"/>
              </w:rPr>
            </w:pPr>
            <w:r>
              <w:rPr>
                <w:rStyle w:val="Normaltext"/>
              </w:rPr>
              <w:t>300</w:t>
            </w:r>
          </w:p>
        </w:tc>
        <w:tc>
          <w:tcPr>
            <w:tcW w:w="708" w:type="dxa"/>
          </w:tcPr>
          <w:p w14:paraId="4A1EE1EE" w14:textId="77777777" w:rsidR="00A20482" w:rsidRDefault="00A20482" w:rsidP="00A265EA">
            <w:pPr>
              <w:pStyle w:val="ParagraphStyle"/>
              <w:jc w:val="center"/>
              <w:rPr>
                <w:rStyle w:val="Normaltext"/>
              </w:rPr>
            </w:pPr>
            <w:r>
              <w:rPr>
                <w:rStyle w:val="Normaltext"/>
              </w:rPr>
              <w:t>LA</w:t>
            </w:r>
          </w:p>
        </w:tc>
        <w:tc>
          <w:tcPr>
            <w:tcW w:w="851" w:type="dxa"/>
          </w:tcPr>
          <w:p w14:paraId="1DCE44E6" w14:textId="77777777" w:rsidR="00A20482" w:rsidRDefault="00A20482" w:rsidP="00A265EA">
            <w:pPr>
              <w:pStyle w:val="ParagraphStyle"/>
              <w:jc w:val="center"/>
              <w:rPr>
                <w:rStyle w:val="Normaltext"/>
              </w:rPr>
            </w:pPr>
          </w:p>
        </w:tc>
        <w:tc>
          <w:tcPr>
            <w:tcW w:w="850" w:type="dxa"/>
          </w:tcPr>
          <w:p w14:paraId="0D35F271" w14:textId="71141474" w:rsidR="00A20482" w:rsidRDefault="00A20482" w:rsidP="00A265EA">
            <w:pPr>
              <w:pStyle w:val="Right"/>
              <w:jc w:val="center"/>
              <w:rPr>
                <w:rStyle w:val="Normaltext"/>
              </w:rPr>
            </w:pPr>
          </w:p>
        </w:tc>
        <w:tc>
          <w:tcPr>
            <w:tcW w:w="1146" w:type="dxa"/>
          </w:tcPr>
          <w:p w14:paraId="69A28615" w14:textId="30D83272" w:rsidR="00A20482" w:rsidRDefault="00A20482" w:rsidP="00A265EA">
            <w:pPr>
              <w:pStyle w:val="Right"/>
              <w:jc w:val="center"/>
              <w:rPr>
                <w:rStyle w:val="Normaltext"/>
              </w:rPr>
            </w:pPr>
          </w:p>
        </w:tc>
      </w:tr>
      <w:tr w:rsidR="00A20482" w14:paraId="74BE9A74" w14:textId="77777777" w:rsidTr="00A265EA">
        <w:tc>
          <w:tcPr>
            <w:tcW w:w="683" w:type="dxa"/>
          </w:tcPr>
          <w:p w14:paraId="3845FB46" w14:textId="77777777" w:rsidR="00A20482" w:rsidRDefault="00A20482" w:rsidP="00A265EA">
            <w:pPr>
              <w:pStyle w:val="ParagraphStyle"/>
              <w:jc w:val="center"/>
              <w:rPr>
                <w:rStyle w:val="Normaltext"/>
              </w:rPr>
            </w:pPr>
            <w:r>
              <w:rPr>
                <w:rStyle w:val="Normaltext"/>
              </w:rPr>
              <w:t>17</w:t>
            </w:r>
          </w:p>
        </w:tc>
        <w:tc>
          <w:tcPr>
            <w:tcW w:w="4054" w:type="dxa"/>
          </w:tcPr>
          <w:p w14:paraId="6FC580CC" w14:textId="77777777" w:rsidR="00A20482" w:rsidRDefault="00A20482" w:rsidP="00A265EA">
            <w:pPr>
              <w:pStyle w:val="ParagraphStyle"/>
              <w:rPr>
                <w:rStyle w:val="Normaltext"/>
              </w:rPr>
            </w:pPr>
            <w:r>
              <w:rPr>
                <w:rStyle w:val="Normaltext"/>
              </w:rPr>
              <w:t>SUPLEMENTO ALIMENTAR-/</w:t>
            </w:r>
          </w:p>
          <w:p w14:paraId="06EB002F" w14:textId="77777777" w:rsidR="00A20482" w:rsidRDefault="00A20482" w:rsidP="00A265EA">
            <w:pPr>
              <w:pStyle w:val="ParagraphStyle"/>
              <w:jc w:val="both"/>
              <w:rPr>
                <w:rStyle w:val="Normaltext"/>
              </w:rPr>
            </w:pPr>
            <w:r>
              <w:rPr>
                <w:rStyle w:val="Normaltext"/>
              </w:rPr>
              <w:t xml:space="preserve">Alimento para suplementação de dietas com o objetivo de manter ou recuperar o estado nutricional do paciente, para uso via enteral ou oral, sendo </w:t>
            </w:r>
            <w:proofErr w:type="spellStart"/>
            <w:r>
              <w:rPr>
                <w:rStyle w:val="Normaltext"/>
              </w:rPr>
              <w:t>normocalorica</w:t>
            </w:r>
            <w:proofErr w:type="spellEnd"/>
            <w:r>
              <w:rPr>
                <w:rStyle w:val="Normaltext"/>
              </w:rPr>
              <w:t xml:space="preserve">, isenta de lactose e glúten, com </w:t>
            </w:r>
            <w:proofErr w:type="spellStart"/>
            <w:r>
              <w:rPr>
                <w:rStyle w:val="Normaltext"/>
              </w:rPr>
              <w:t>osmolalidade</w:t>
            </w:r>
            <w:proofErr w:type="spellEnd"/>
            <w:r>
              <w:rPr>
                <w:rStyle w:val="Normaltext"/>
              </w:rPr>
              <w:t xml:space="preserve"> 310 </w:t>
            </w:r>
            <w:proofErr w:type="spellStart"/>
            <w:r>
              <w:rPr>
                <w:rStyle w:val="Normaltext"/>
              </w:rPr>
              <w:t>mOsm</w:t>
            </w:r>
            <w:proofErr w:type="spellEnd"/>
            <w:r>
              <w:rPr>
                <w:rStyle w:val="Normaltext"/>
              </w:rPr>
              <w:t xml:space="preserve">/Kg. Deve apresentar atividade reparadora sobre a mucosa intestinal </w:t>
            </w:r>
          </w:p>
          <w:p w14:paraId="0072B81C" w14:textId="77777777" w:rsidR="00A20482" w:rsidRDefault="00A20482" w:rsidP="00A265EA">
            <w:pPr>
              <w:pStyle w:val="ParagraphStyle"/>
              <w:jc w:val="both"/>
              <w:rPr>
                <w:rStyle w:val="Normaltext"/>
              </w:rPr>
            </w:pPr>
            <w:r>
              <w:rPr>
                <w:rStyle w:val="Normaltext"/>
              </w:rPr>
              <w:t xml:space="preserve">pela presença de TGF beta-2. </w:t>
            </w:r>
          </w:p>
          <w:p w14:paraId="4C0DC404" w14:textId="77777777" w:rsidR="00A20482" w:rsidRDefault="00A20482" w:rsidP="00A265EA">
            <w:pPr>
              <w:pStyle w:val="ParagraphStyle"/>
              <w:jc w:val="both"/>
              <w:rPr>
                <w:rStyle w:val="Normaltext"/>
              </w:rPr>
            </w:pPr>
            <w:r>
              <w:rPr>
                <w:rStyle w:val="Normaltext"/>
              </w:rPr>
              <w:t xml:space="preserve">Distribuição  Energética: </w:t>
            </w:r>
          </w:p>
          <w:p w14:paraId="4725AFFC" w14:textId="77777777" w:rsidR="00A20482" w:rsidRDefault="00A20482" w:rsidP="00A265EA">
            <w:pPr>
              <w:pStyle w:val="ParagraphStyle"/>
              <w:jc w:val="both"/>
              <w:rPr>
                <w:rStyle w:val="Normaltext"/>
              </w:rPr>
            </w:pPr>
            <w:r>
              <w:rPr>
                <w:rStyle w:val="Normaltext"/>
              </w:rPr>
              <w:t>42% Gorduras (TCM, gordura láctea, óleo de milho e lecitina de soja); 14 % de proteínas (</w:t>
            </w:r>
            <w:proofErr w:type="spellStart"/>
            <w:r>
              <w:rPr>
                <w:rStyle w:val="Normaltext"/>
              </w:rPr>
              <w:t>Caseinato</w:t>
            </w:r>
            <w:proofErr w:type="spellEnd"/>
            <w:r>
              <w:rPr>
                <w:rStyle w:val="Normaltext"/>
              </w:rPr>
              <w:t xml:space="preserve"> de potássio obtido do leite de vaca); 44% de carboidratos (</w:t>
            </w:r>
            <w:proofErr w:type="spellStart"/>
            <w:r>
              <w:rPr>
                <w:rStyle w:val="Normaltext"/>
              </w:rPr>
              <w:t>Maltodextrina</w:t>
            </w:r>
            <w:proofErr w:type="spellEnd"/>
            <w:r>
              <w:rPr>
                <w:rStyle w:val="Normaltext"/>
              </w:rPr>
              <w:t xml:space="preserve"> e sacarose). </w:t>
            </w:r>
          </w:p>
          <w:p w14:paraId="0BDD3662" w14:textId="77777777" w:rsidR="00A20482" w:rsidRDefault="00A20482" w:rsidP="00A265EA">
            <w:pPr>
              <w:pStyle w:val="ParagraphStyle"/>
              <w:jc w:val="both"/>
              <w:rPr>
                <w:rStyle w:val="Normaltext"/>
              </w:rPr>
            </w:pPr>
            <w:r>
              <w:rPr>
                <w:rStyle w:val="Normaltext"/>
              </w:rPr>
              <w:t xml:space="preserve">Apresentação: lata de 400g, sem sabor. </w:t>
            </w:r>
          </w:p>
          <w:p w14:paraId="7216B8DB" w14:textId="7FC2B27B" w:rsidR="00A20482" w:rsidRDefault="00A20482" w:rsidP="00A265EA">
            <w:pPr>
              <w:pStyle w:val="ParagraphStyle"/>
              <w:rPr>
                <w:rStyle w:val="Normaltext"/>
              </w:rPr>
            </w:pPr>
            <w:r>
              <w:rPr>
                <w:rStyle w:val="Normaltext"/>
              </w:rPr>
              <w:t xml:space="preserve"> </w:t>
            </w:r>
          </w:p>
        </w:tc>
        <w:tc>
          <w:tcPr>
            <w:tcW w:w="802" w:type="dxa"/>
          </w:tcPr>
          <w:p w14:paraId="6CBE95C1" w14:textId="77777777" w:rsidR="00A20482" w:rsidRDefault="00A20482" w:rsidP="00A265EA">
            <w:pPr>
              <w:pStyle w:val="ParagraphStyle"/>
              <w:jc w:val="center"/>
              <w:rPr>
                <w:rStyle w:val="Normaltext"/>
              </w:rPr>
            </w:pPr>
            <w:r>
              <w:rPr>
                <w:rStyle w:val="Normaltext"/>
              </w:rPr>
              <w:t>50</w:t>
            </w:r>
          </w:p>
        </w:tc>
        <w:tc>
          <w:tcPr>
            <w:tcW w:w="708" w:type="dxa"/>
          </w:tcPr>
          <w:p w14:paraId="6683F20A" w14:textId="77777777" w:rsidR="00A20482" w:rsidRDefault="00A20482" w:rsidP="00A265EA">
            <w:pPr>
              <w:pStyle w:val="ParagraphStyle"/>
              <w:jc w:val="center"/>
              <w:rPr>
                <w:rStyle w:val="Normaltext"/>
              </w:rPr>
            </w:pPr>
            <w:r>
              <w:rPr>
                <w:rStyle w:val="Normaltext"/>
              </w:rPr>
              <w:t>LA</w:t>
            </w:r>
          </w:p>
        </w:tc>
        <w:tc>
          <w:tcPr>
            <w:tcW w:w="851" w:type="dxa"/>
          </w:tcPr>
          <w:p w14:paraId="6EE95D3F" w14:textId="77777777" w:rsidR="00A20482" w:rsidRDefault="00A20482" w:rsidP="00A265EA">
            <w:pPr>
              <w:pStyle w:val="ParagraphStyle"/>
              <w:jc w:val="center"/>
              <w:rPr>
                <w:rStyle w:val="Normaltext"/>
              </w:rPr>
            </w:pPr>
          </w:p>
        </w:tc>
        <w:tc>
          <w:tcPr>
            <w:tcW w:w="850" w:type="dxa"/>
          </w:tcPr>
          <w:p w14:paraId="09AB1E25" w14:textId="0025E510" w:rsidR="00A20482" w:rsidRDefault="00A20482" w:rsidP="00A265EA">
            <w:pPr>
              <w:pStyle w:val="Right"/>
              <w:jc w:val="center"/>
              <w:rPr>
                <w:rStyle w:val="Normaltext"/>
              </w:rPr>
            </w:pPr>
          </w:p>
        </w:tc>
        <w:tc>
          <w:tcPr>
            <w:tcW w:w="1146" w:type="dxa"/>
          </w:tcPr>
          <w:p w14:paraId="04B0266B" w14:textId="2A61AC90" w:rsidR="00A20482" w:rsidRDefault="00A20482" w:rsidP="00A265EA">
            <w:pPr>
              <w:pStyle w:val="Right"/>
              <w:jc w:val="center"/>
              <w:rPr>
                <w:rStyle w:val="Normaltext"/>
              </w:rPr>
            </w:pPr>
          </w:p>
        </w:tc>
      </w:tr>
      <w:tr w:rsidR="00A20482" w14:paraId="14C911FA" w14:textId="77777777" w:rsidTr="00A265EA">
        <w:tc>
          <w:tcPr>
            <w:tcW w:w="683" w:type="dxa"/>
          </w:tcPr>
          <w:p w14:paraId="4F384E33" w14:textId="77777777" w:rsidR="00A20482" w:rsidRDefault="00A20482" w:rsidP="00A265EA">
            <w:pPr>
              <w:pStyle w:val="ParagraphStyle"/>
              <w:jc w:val="center"/>
              <w:rPr>
                <w:rStyle w:val="Normaltext"/>
              </w:rPr>
            </w:pPr>
            <w:r>
              <w:rPr>
                <w:rStyle w:val="Normaltext"/>
              </w:rPr>
              <w:t>18</w:t>
            </w:r>
          </w:p>
        </w:tc>
        <w:tc>
          <w:tcPr>
            <w:tcW w:w="4054" w:type="dxa"/>
          </w:tcPr>
          <w:p w14:paraId="3E1CD052" w14:textId="77777777" w:rsidR="00A20482" w:rsidRDefault="00A20482" w:rsidP="00A265EA">
            <w:pPr>
              <w:pStyle w:val="ParagraphStyle"/>
              <w:rPr>
                <w:rStyle w:val="Normaltext"/>
              </w:rPr>
            </w:pPr>
            <w:r>
              <w:rPr>
                <w:rStyle w:val="Normaltext"/>
              </w:rPr>
              <w:t>SUPLEMENTO ALIMENTAR PROTEICO</w:t>
            </w:r>
          </w:p>
          <w:p w14:paraId="7270B2CD" w14:textId="77777777" w:rsidR="00A20482" w:rsidRDefault="00A20482" w:rsidP="00A265EA">
            <w:pPr>
              <w:pStyle w:val="ParagraphStyle"/>
              <w:jc w:val="both"/>
              <w:rPr>
                <w:rStyle w:val="Normaltext"/>
              </w:rPr>
            </w:pPr>
            <w:r>
              <w:rPr>
                <w:rStyle w:val="Normaltext"/>
              </w:rPr>
              <w:t xml:space="preserve">Suplemento alimentar proteico </w:t>
            </w:r>
          </w:p>
          <w:p w14:paraId="68885A95" w14:textId="77777777" w:rsidR="00A20482" w:rsidRDefault="00A20482" w:rsidP="00A265EA">
            <w:pPr>
              <w:pStyle w:val="ParagraphStyle"/>
              <w:jc w:val="both"/>
              <w:rPr>
                <w:rStyle w:val="Normaltext"/>
              </w:rPr>
            </w:pPr>
            <w:r>
              <w:rPr>
                <w:rStyle w:val="Normaltext"/>
              </w:rPr>
              <w:t xml:space="preserve">Modulo alimentar composto por 100% de proteína soro leite destinado a pessoas que necessitam aumentar o aporte proteico da dieta. </w:t>
            </w:r>
          </w:p>
          <w:p w14:paraId="5207E690" w14:textId="77777777" w:rsidR="00A20482" w:rsidRDefault="00A20482" w:rsidP="00A265EA">
            <w:pPr>
              <w:pStyle w:val="ParagraphStyle"/>
              <w:jc w:val="both"/>
              <w:rPr>
                <w:rStyle w:val="Normaltext"/>
              </w:rPr>
            </w:pPr>
            <w:r>
              <w:rPr>
                <w:rStyle w:val="Normaltext"/>
              </w:rPr>
              <w:t xml:space="preserve">Sabor: Isento; </w:t>
            </w:r>
          </w:p>
          <w:p w14:paraId="1424F363" w14:textId="77777777" w:rsidR="00A20482" w:rsidRDefault="00A20482" w:rsidP="00A265EA">
            <w:pPr>
              <w:pStyle w:val="ParagraphStyle"/>
              <w:jc w:val="both"/>
              <w:rPr>
                <w:rStyle w:val="Normaltext"/>
              </w:rPr>
            </w:pPr>
            <w:r>
              <w:rPr>
                <w:rStyle w:val="Normaltext"/>
              </w:rPr>
              <w:t xml:space="preserve">Lata: 250g; </w:t>
            </w:r>
          </w:p>
          <w:p w14:paraId="72F1ED49" w14:textId="77777777" w:rsidR="00A20482" w:rsidRDefault="00A20482" w:rsidP="00A265EA">
            <w:pPr>
              <w:pStyle w:val="ParagraphStyle"/>
              <w:rPr>
                <w:rStyle w:val="Normaltext"/>
              </w:rPr>
            </w:pPr>
          </w:p>
        </w:tc>
        <w:tc>
          <w:tcPr>
            <w:tcW w:w="802" w:type="dxa"/>
          </w:tcPr>
          <w:p w14:paraId="4628F8A3" w14:textId="77777777" w:rsidR="00A20482" w:rsidRDefault="00A20482" w:rsidP="00A265EA">
            <w:pPr>
              <w:pStyle w:val="ParagraphStyle"/>
              <w:jc w:val="center"/>
              <w:rPr>
                <w:rStyle w:val="Normaltext"/>
              </w:rPr>
            </w:pPr>
            <w:r>
              <w:rPr>
                <w:rStyle w:val="Normaltext"/>
              </w:rPr>
              <w:t>400</w:t>
            </w:r>
          </w:p>
        </w:tc>
        <w:tc>
          <w:tcPr>
            <w:tcW w:w="708" w:type="dxa"/>
          </w:tcPr>
          <w:p w14:paraId="2CD76D71" w14:textId="77777777" w:rsidR="00A20482" w:rsidRDefault="00A20482" w:rsidP="00A265EA">
            <w:pPr>
              <w:pStyle w:val="ParagraphStyle"/>
              <w:jc w:val="center"/>
              <w:rPr>
                <w:rStyle w:val="Normaltext"/>
              </w:rPr>
            </w:pPr>
            <w:r>
              <w:rPr>
                <w:rStyle w:val="Normaltext"/>
              </w:rPr>
              <w:t>LA</w:t>
            </w:r>
          </w:p>
        </w:tc>
        <w:tc>
          <w:tcPr>
            <w:tcW w:w="851" w:type="dxa"/>
          </w:tcPr>
          <w:p w14:paraId="5F8E54ED" w14:textId="77777777" w:rsidR="00A20482" w:rsidRDefault="00A20482" w:rsidP="00A265EA">
            <w:pPr>
              <w:pStyle w:val="ParagraphStyle"/>
              <w:jc w:val="center"/>
              <w:rPr>
                <w:rStyle w:val="Normaltext"/>
              </w:rPr>
            </w:pPr>
          </w:p>
        </w:tc>
        <w:tc>
          <w:tcPr>
            <w:tcW w:w="850" w:type="dxa"/>
          </w:tcPr>
          <w:p w14:paraId="725CEFDF" w14:textId="1CDD0FEF" w:rsidR="00A20482" w:rsidRDefault="00A20482" w:rsidP="00A265EA">
            <w:pPr>
              <w:pStyle w:val="Right"/>
              <w:jc w:val="center"/>
              <w:rPr>
                <w:rStyle w:val="Normaltext"/>
              </w:rPr>
            </w:pPr>
          </w:p>
        </w:tc>
        <w:tc>
          <w:tcPr>
            <w:tcW w:w="1146" w:type="dxa"/>
          </w:tcPr>
          <w:p w14:paraId="726B2DCD" w14:textId="48D134A2" w:rsidR="00A20482" w:rsidRDefault="00A20482" w:rsidP="00A265EA">
            <w:pPr>
              <w:pStyle w:val="Right"/>
              <w:jc w:val="center"/>
              <w:rPr>
                <w:rStyle w:val="Normaltext"/>
              </w:rPr>
            </w:pPr>
          </w:p>
        </w:tc>
      </w:tr>
    </w:tbl>
    <w:p w14:paraId="2FE8DC27" w14:textId="77777777" w:rsidR="00A20482" w:rsidRDefault="00A20482" w:rsidP="00A03929">
      <w:pPr>
        <w:jc w:val="both"/>
        <w:rPr>
          <w:rFonts w:ascii="Arial" w:hAnsi="Arial" w:cs="Arial"/>
        </w:rPr>
      </w:pPr>
    </w:p>
    <w:p w14:paraId="73B2450B" w14:textId="15638CF4" w:rsidR="00A03929" w:rsidRDefault="008A1ACB" w:rsidP="00A03929">
      <w:pPr>
        <w:jc w:val="both"/>
        <w:rPr>
          <w:rFonts w:ascii="Arial" w:hAnsi="Arial" w:cs="Arial"/>
        </w:rPr>
      </w:pPr>
      <w:r>
        <w:rPr>
          <w:rFonts w:ascii="Arial" w:hAnsi="Arial" w:cs="Arial"/>
        </w:rPr>
        <w:t>Valor Total R$</w:t>
      </w:r>
    </w:p>
    <w:p w14:paraId="190FB7F3" w14:textId="77777777" w:rsidR="008A1ACB" w:rsidRDefault="008A1ACB" w:rsidP="00A03929">
      <w:pPr>
        <w:jc w:val="both"/>
        <w:rPr>
          <w:rFonts w:ascii="Arial" w:hAnsi="Arial" w:cs="Arial"/>
        </w:rPr>
      </w:pPr>
    </w:p>
    <w:p w14:paraId="0B10AFFC" w14:textId="77777777"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14:paraId="0CE63385" w14:textId="77777777"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14:paraId="76531E39" w14:textId="77777777" w:rsidR="00A03929" w:rsidRDefault="00A03929" w:rsidP="00A03929">
      <w:pPr>
        <w:jc w:val="both"/>
        <w:rPr>
          <w:rFonts w:ascii="Arial" w:hAnsi="Arial" w:cs="Arial"/>
        </w:rPr>
      </w:pPr>
    </w:p>
    <w:p w14:paraId="6DBB77A7" w14:textId="77777777" w:rsidR="00A03929" w:rsidRDefault="00A03929" w:rsidP="00A03929">
      <w:pPr>
        <w:jc w:val="both"/>
        <w:rPr>
          <w:rFonts w:ascii="Arial" w:hAnsi="Arial" w:cs="Arial"/>
        </w:rPr>
      </w:pPr>
      <w:r w:rsidRPr="00047A73">
        <w:rPr>
          <w:rFonts w:ascii="Arial" w:hAnsi="Arial" w:cs="Arial"/>
        </w:rPr>
        <w:t>2. DO RECEBIMENTO DO OBJETO E DA FISCALIZAÇÃO</w:t>
      </w:r>
    </w:p>
    <w:p w14:paraId="4BEA20C0" w14:textId="77777777" w:rsidR="00A03929" w:rsidRPr="00047A73" w:rsidRDefault="00A03929" w:rsidP="00A03929">
      <w:pPr>
        <w:jc w:val="both"/>
        <w:rPr>
          <w:rFonts w:ascii="Arial" w:hAnsi="Arial" w:cs="Arial"/>
        </w:rPr>
      </w:pPr>
    </w:p>
    <w:p w14:paraId="6FF752EB" w14:textId="77777777"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14:paraId="7E34F428" w14:textId="77777777" w:rsidR="00A03929" w:rsidRPr="00047A73" w:rsidRDefault="00A03929" w:rsidP="00A03929">
      <w:pPr>
        <w:jc w:val="both"/>
        <w:rPr>
          <w:rFonts w:ascii="Arial" w:hAnsi="Arial" w:cs="Arial"/>
        </w:rPr>
      </w:pPr>
    </w:p>
    <w:p w14:paraId="5087AD39" w14:textId="77777777" w:rsidR="00A03929" w:rsidRDefault="00A03929" w:rsidP="00A03929">
      <w:pPr>
        <w:jc w:val="both"/>
        <w:rPr>
          <w:rFonts w:ascii="Arial" w:hAnsi="Arial" w:cs="Arial"/>
        </w:rPr>
      </w:pPr>
      <w:r w:rsidRPr="00047A73">
        <w:rPr>
          <w:rFonts w:ascii="Arial" w:hAnsi="Arial" w:cs="Arial"/>
        </w:rPr>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14:paraId="000D45F1" w14:textId="77777777" w:rsidR="00301CF3" w:rsidRDefault="00301CF3" w:rsidP="00A03929">
      <w:pPr>
        <w:jc w:val="both"/>
        <w:rPr>
          <w:rFonts w:ascii="Arial" w:hAnsi="Arial" w:cs="Arial"/>
        </w:rPr>
      </w:pPr>
    </w:p>
    <w:p w14:paraId="1840E70D" w14:textId="77777777" w:rsidR="00A03929" w:rsidRDefault="00A03929" w:rsidP="00A03929">
      <w:pPr>
        <w:jc w:val="both"/>
        <w:rPr>
          <w:rFonts w:ascii="Arial" w:hAnsi="Arial" w:cs="Arial"/>
        </w:rPr>
      </w:pPr>
      <w:r w:rsidRPr="00047A73">
        <w:rPr>
          <w:rFonts w:ascii="Arial" w:hAnsi="Arial" w:cs="Arial"/>
        </w:rPr>
        <w:t>3. DA ADESÃO À ATA DE REGISTRO DE PREÇOS</w:t>
      </w:r>
    </w:p>
    <w:p w14:paraId="0CEC8F8E" w14:textId="77777777" w:rsidR="00A03929" w:rsidRPr="00047A73" w:rsidRDefault="00A03929" w:rsidP="00A03929">
      <w:pPr>
        <w:jc w:val="both"/>
        <w:rPr>
          <w:rFonts w:ascii="Arial" w:hAnsi="Arial" w:cs="Arial"/>
        </w:rPr>
      </w:pPr>
    </w:p>
    <w:p w14:paraId="6A4BF3B3" w14:textId="77777777"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14:paraId="7ED0FBC0" w14:textId="77777777" w:rsidR="00A03929" w:rsidRPr="00047A73" w:rsidRDefault="00A03929" w:rsidP="00A03929">
      <w:pPr>
        <w:jc w:val="both"/>
        <w:rPr>
          <w:rFonts w:ascii="Arial" w:hAnsi="Arial" w:cs="Arial"/>
        </w:rPr>
      </w:pPr>
    </w:p>
    <w:p w14:paraId="3256E7B1" w14:textId="77777777"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033D5A" w14:textId="77777777" w:rsidR="00A03929" w:rsidRPr="00047A73" w:rsidRDefault="00A03929" w:rsidP="00A03929">
      <w:pPr>
        <w:jc w:val="both"/>
        <w:rPr>
          <w:rFonts w:ascii="Arial" w:hAnsi="Arial" w:cs="Arial"/>
        </w:rPr>
      </w:pPr>
    </w:p>
    <w:p w14:paraId="56558D8B" w14:textId="77777777"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2B240442" w14:textId="77777777" w:rsidR="00A03929" w:rsidRPr="00047A73" w:rsidRDefault="00A03929" w:rsidP="00A03929">
      <w:pPr>
        <w:jc w:val="both"/>
        <w:rPr>
          <w:rFonts w:ascii="Arial" w:hAnsi="Arial" w:cs="Arial"/>
        </w:rPr>
      </w:pPr>
    </w:p>
    <w:p w14:paraId="1FC42DFF" w14:textId="77777777"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4255731" w14:textId="77777777" w:rsidR="00A03929" w:rsidRPr="00047A73" w:rsidRDefault="00A03929" w:rsidP="00A03929">
      <w:pPr>
        <w:jc w:val="both"/>
        <w:rPr>
          <w:rFonts w:ascii="Arial" w:hAnsi="Arial" w:cs="Arial"/>
        </w:rPr>
      </w:pPr>
    </w:p>
    <w:p w14:paraId="678EDE8C" w14:textId="77777777"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FC8257" w14:textId="77777777" w:rsidR="00A03929" w:rsidRDefault="00A03929" w:rsidP="00A03929">
      <w:pPr>
        <w:jc w:val="both"/>
        <w:rPr>
          <w:rFonts w:ascii="Arial" w:hAnsi="Arial" w:cs="Arial"/>
        </w:rPr>
      </w:pPr>
    </w:p>
    <w:p w14:paraId="68212981" w14:textId="77777777"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14:paraId="5B423B43" w14:textId="77777777" w:rsidR="00A03929" w:rsidRPr="00047A73" w:rsidRDefault="00A03929" w:rsidP="00A03929">
      <w:pPr>
        <w:jc w:val="both"/>
        <w:rPr>
          <w:rFonts w:ascii="Arial" w:hAnsi="Arial" w:cs="Arial"/>
        </w:rPr>
      </w:pPr>
    </w:p>
    <w:p w14:paraId="16E86DC8" w14:textId="77777777"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14:paraId="6DC84F78" w14:textId="77777777" w:rsidR="00A03929" w:rsidRPr="00047A73" w:rsidRDefault="00A03929" w:rsidP="00A03929">
      <w:pPr>
        <w:jc w:val="both"/>
        <w:rPr>
          <w:rFonts w:ascii="Arial" w:hAnsi="Arial" w:cs="Arial"/>
        </w:rPr>
      </w:pPr>
    </w:p>
    <w:p w14:paraId="389DA92D" w14:textId="77777777"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renovado o saldo integral inicial, desde que comprovado pelo órgão gerenciador que as condições e o preço permanecem vantajosos</w:t>
      </w:r>
      <w:r w:rsidRPr="00047A73">
        <w:rPr>
          <w:rFonts w:ascii="Arial" w:hAnsi="Arial" w:cs="Arial"/>
        </w:rPr>
        <w:t xml:space="preserve">, nos termos do art. 84 da Lei </w:t>
      </w:r>
      <w:proofErr w:type="gramStart"/>
      <w:r>
        <w:rPr>
          <w:rFonts w:ascii="Arial" w:hAnsi="Arial" w:cs="Arial"/>
        </w:rPr>
        <w:t>n.º</w:t>
      </w:r>
      <w:proofErr w:type="gramEnd"/>
      <w:r>
        <w:rPr>
          <w:rFonts w:ascii="Arial" w:hAnsi="Arial" w:cs="Arial"/>
        </w:rPr>
        <w:t xml:space="preserve"> </w:t>
      </w:r>
      <w:r w:rsidRPr="00047A73">
        <w:rPr>
          <w:rFonts w:ascii="Arial" w:hAnsi="Arial" w:cs="Arial"/>
        </w:rPr>
        <w:t>14.133, de 2021.</w:t>
      </w:r>
    </w:p>
    <w:p w14:paraId="1370037C" w14:textId="77777777" w:rsidR="00A03929" w:rsidRDefault="00A03929" w:rsidP="00A03929">
      <w:pPr>
        <w:jc w:val="both"/>
        <w:rPr>
          <w:rFonts w:ascii="Arial" w:hAnsi="Arial" w:cs="Arial"/>
        </w:rPr>
      </w:pPr>
    </w:p>
    <w:p w14:paraId="4B42613F" w14:textId="77777777"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financeiro a disponibilidade de créditos 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14:paraId="4C998660" w14:textId="77777777" w:rsidR="00A03929" w:rsidRDefault="00A03929" w:rsidP="00A03929">
      <w:pPr>
        <w:jc w:val="both"/>
        <w:rPr>
          <w:rFonts w:ascii="Arial" w:hAnsi="Arial" w:cs="Arial"/>
        </w:rPr>
      </w:pPr>
    </w:p>
    <w:p w14:paraId="38C4FE92" w14:textId="77777777" w:rsidR="00A03929" w:rsidRPr="00BD3844"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14:paraId="7866FDE1" w14:textId="77777777" w:rsidR="00A03929" w:rsidRDefault="00A03929" w:rsidP="00A03929">
      <w:pPr>
        <w:jc w:val="both"/>
        <w:rPr>
          <w:rFonts w:ascii="Arial" w:hAnsi="Arial" w:cs="Arial"/>
        </w:rPr>
      </w:pPr>
    </w:p>
    <w:p w14:paraId="22268E96" w14:textId="77777777"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14:paraId="3C38CF0F" w14:textId="77777777" w:rsidR="00A03929" w:rsidRPr="00BD3844" w:rsidRDefault="00A03929" w:rsidP="00A03929">
      <w:pPr>
        <w:jc w:val="both"/>
        <w:rPr>
          <w:rFonts w:ascii="Arial" w:hAnsi="Arial" w:cs="Arial"/>
        </w:rPr>
      </w:pPr>
    </w:p>
    <w:p w14:paraId="6A6C3FA0" w14:textId="77777777"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14:paraId="55D1BA69" w14:textId="77777777" w:rsidR="00A03929" w:rsidRDefault="00A03929" w:rsidP="00A03929">
      <w:pPr>
        <w:jc w:val="both"/>
        <w:rPr>
          <w:rFonts w:ascii="Arial" w:hAnsi="Arial" w:cs="Arial"/>
        </w:rPr>
      </w:pPr>
    </w:p>
    <w:p w14:paraId="69E92D73" w14:textId="77777777"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14:paraId="318196C7" w14:textId="77777777" w:rsidR="00A03929" w:rsidRDefault="00A03929" w:rsidP="00A03929">
      <w:pPr>
        <w:jc w:val="both"/>
        <w:rPr>
          <w:rFonts w:ascii="Arial" w:hAnsi="Arial" w:cs="Arial"/>
        </w:rPr>
      </w:pPr>
    </w:p>
    <w:p w14:paraId="53822FC0" w14:textId="77777777"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14:paraId="446EC253" w14:textId="77777777" w:rsidR="00AF6BB8" w:rsidRPr="001313E0" w:rsidRDefault="00AF6BB8" w:rsidP="00A03929">
      <w:pPr>
        <w:jc w:val="both"/>
        <w:rPr>
          <w:rFonts w:ascii="Arial" w:hAnsi="Arial" w:cs="Arial"/>
        </w:rPr>
      </w:pPr>
    </w:p>
    <w:p w14:paraId="6821C15E" w14:textId="77777777"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14:paraId="72041D78" w14:textId="77777777" w:rsidR="00AF6BB8" w:rsidRPr="001313E0" w:rsidRDefault="00AF6BB8" w:rsidP="00A03929">
      <w:pPr>
        <w:jc w:val="both"/>
        <w:rPr>
          <w:rFonts w:ascii="Arial" w:hAnsi="Arial" w:cs="Arial"/>
        </w:rPr>
      </w:pPr>
    </w:p>
    <w:p w14:paraId="22EB7B22" w14:textId="77777777"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14:paraId="3EDF889D" w14:textId="77777777" w:rsidR="00A03929" w:rsidRDefault="00A03929" w:rsidP="00A03929">
      <w:pPr>
        <w:jc w:val="both"/>
        <w:rPr>
          <w:rFonts w:ascii="Arial" w:hAnsi="Arial" w:cs="Arial"/>
        </w:rPr>
      </w:pPr>
    </w:p>
    <w:p w14:paraId="2088D0E5" w14:textId="77777777"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14:paraId="3BC29D36" w14:textId="77777777"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14:paraId="3415E70D" w14:textId="77777777"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14:paraId="474DADAC" w14:textId="77777777" w:rsidR="00A03929" w:rsidRPr="001313E0" w:rsidRDefault="00A03929" w:rsidP="00A03929">
      <w:pPr>
        <w:jc w:val="both"/>
        <w:rPr>
          <w:rFonts w:ascii="Arial" w:hAnsi="Arial" w:cs="Arial"/>
        </w:rPr>
      </w:pPr>
    </w:p>
    <w:p w14:paraId="0A0C720F" w14:textId="77777777"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14:paraId="1A80635F" w14:textId="77777777"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14:paraId="4A70F6A6" w14:textId="77777777"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Se não houver prova efetiva do desequilíbrio econômico-financeiro nas futuras contratações oriundas da ARP, o pedido será indeferido e o fornecedor continuará obrigado a cumprir os compromissos pelo valor registrado na ARP, sob pena de cancelamento do registro de preços e de aplicação das penalidades administrativas previstas no edital.</w:t>
      </w:r>
    </w:p>
    <w:p w14:paraId="6AB30E8D" w14:textId="77777777"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de reserva para que manifestem interesse em assumir o fornecimento dos bens, a execução das obras ou dos serviços, pelo preço registrado na ata.</w:t>
      </w:r>
    </w:p>
    <w:p w14:paraId="724225AA" w14:textId="77777777"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14:paraId="6EABE0EB" w14:textId="77777777"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14:paraId="52E08271" w14:textId="77777777"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14:paraId="09F9189F" w14:textId="77777777"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14:paraId="343250FF" w14:textId="77777777" w:rsidR="00A03929" w:rsidRDefault="00A03929" w:rsidP="00A03929">
      <w:pPr>
        <w:jc w:val="both"/>
        <w:rPr>
          <w:rFonts w:ascii="Arial" w:hAnsi="Arial" w:cs="Arial"/>
        </w:rPr>
      </w:pPr>
    </w:p>
    <w:p w14:paraId="095A1A2F" w14:textId="77777777"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14:paraId="60AB44DB" w14:textId="77777777" w:rsidR="00A03929" w:rsidRDefault="00A03929" w:rsidP="00A03929">
      <w:pPr>
        <w:jc w:val="both"/>
        <w:rPr>
          <w:rFonts w:ascii="Arial" w:hAnsi="Arial" w:cs="Arial"/>
        </w:rPr>
      </w:pPr>
    </w:p>
    <w:p w14:paraId="257D5FD9" w14:textId="77777777"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14:paraId="55D2DCF3" w14:textId="77777777" w:rsidR="00A03929" w:rsidRPr="004533B7"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14:paraId="15733D4F" w14:textId="77777777" w:rsidR="00A03929" w:rsidRPr="004533B7"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14:paraId="0103A9D0" w14:textId="77777777" w:rsidR="00A03929" w:rsidRPr="004533B7"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14:paraId="04964730" w14:textId="77777777" w:rsidR="00A03929" w:rsidRPr="004533B7"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14:paraId="1435BFE1" w14:textId="77777777" w:rsidR="00A03929" w:rsidRPr="004533B7"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14:paraId="6D0EC5A1" w14:textId="77777777"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14:paraId="79597C0A" w14:textId="77777777"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14:paraId="78F894E6" w14:textId="77777777"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14:paraId="737532C3" w14:textId="77777777" w:rsidR="00A03929" w:rsidRPr="004533B7" w:rsidRDefault="00A03929" w:rsidP="00A03929">
      <w:pPr>
        <w:jc w:val="both"/>
        <w:rPr>
          <w:rFonts w:ascii="Arial" w:hAnsi="Arial" w:cs="Arial"/>
        </w:rPr>
      </w:pPr>
      <w:r>
        <w:rPr>
          <w:rFonts w:ascii="Arial" w:hAnsi="Arial" w:cs="Arial"/>
        </w:rPr>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14:paraId="722962BD" w14:textId="77777777" w:rsidR="00A03929" w:rsidRPr="004533B7" w:rsidRDefault="00A03929" w:rsidP="00A03929">
      <w:pPr>
        <w:jc w:val="both"/>
        <w:rPr>
          <w:rFonts w:ascii="Arial" w:hAnsi="Arial" w:cs="Arial"/>
        </w:rPr>
      </w:pPr>
      <w:r>
        <w:rPr>
          <w:rFonts w:ascii="Arial" w:hAnsi="Arial" w:cs="Arial"/>
        </w:rPr>
        <w:t xml:space="preserve">6.2.3. </w:t>
      </w:r>
      <w:proofErr w:type="gramStart"/>
      <w:r w:rsidRPr="004533B7">
        <w:rPr>
          <w:rFonts w:ascii="Arial" w:hAnsi="Arial" w:cs="Arial"/>
        </w:rPr>
        <w:t>na</w:t>
      </w:r>
      <w:proofErr w:type="gramEnd"/>
      <w:r w:rsidRPr="004533B7">
        <w:rPr>
          <w:rFonts w:ascii="Arial" w:hAnsi="Arial" w:cs="Arial"/>
        </w:rPr>
        <w:t xml:space="preserve"> hipótese do §7º do art. 73</w:t>
      </w:r>
      <w:r>
        <w:rPr>
          <w:rFonts w:ascii="Arial" w:hAnsi="Arial" w:cs="Arial"/>
        </w:rPr>
        <w:t xml:space="preserve"> do decreto n.º 001/2024</w:t>
      </w:r>
      <w:r w:rsidRPr="004533B7">
        <w:rPr>
          <w:rFonts w:ascii="Arial" w:hAnsi="Arial" w:cs="Arial"/>
        </w:rPr>
        <w:t>; ou</w:t>
      </w:r>
    </w:p>
    <w:p w14:paraId="38BDEF43" w14:textId="77777777"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14:paraId="6D85CBC3" w14:textId="77777777"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14:paraId="40E6F44C" w14:textId="77777777" w:rsidR="00A03929" w:rsidRDefault="00A03929" w:rsidP="00A03929">
      <w:pPr>
        <w:jc w:val="both"/>
        <w:rPr>
          <w:rFonts w:ascii="Arial" w:hAnsi="Arial" w:cs="Arial"/>
        </w:rPr>
      </w:pPr>
    </w:p>
    <w:p w14:paraId="7736D635"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14:paraId="0DC49DDA" w14:textId="77777777" w:rsidR="00A03929" w:rsidRPr="00047A73" w:rsidRDefault="00A03929" w:rsidP="00A03929">
      <w:pPr>
        <w:jc w:val="both"/>
        <w:rPr>
          <w:rFonts w:ascii="Arial" w:hAnsi="Arial" w:cs="Arial"/>
        </w:rPr>
      </w:pPr>
    </w:p>
    <w:p w14:paraId="4AE86B91"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.1. O descumprimento da Ata de Registro de Preços ensejará aplicação das penalidades estabelecidas no Edital.</w:t>
      </w:r>
    </w:p>
    <w:p w14:paraId="51737C6E" w14:textId="77777777" w:rsidR="00A03929" w:rsidRPr="00047A73" w:rsidRDefault="00A03929" w:rsidP="00A03929">
      <w:pPr>
        <w:jc w:val="both"/>
        <w:rPr>
          <w:rFonts w:ascii="Arial" w:hAnsi="Arial" w:cs="Arial"/>
        </w:rPr>
      </w:pPr>
    </w:p>
    <w:p w14:paraId="5679713C" w14:textId="77777777" w:rsidR="00A03929" w:rsidRPr="00047A73" w:rsidRDefault="00A03929" w:rsidP="00A03929">
      <w:pPr>
        <w:jc w:val="both"/>
        <w:rPr>
          <w:rFonts w:ascii="Arial" w:hAnsi="Arial" w:cs="Arial"/>
        </w:rPr>
      </w:pPr>
      <w:r>
        <w:rPr>
          <w:rFonts w:ascii="Arial" w:hAnsi="Arial" w:cs="Arial"/>
        </w:rPr>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0BF9EC82" w14:textId="77777777" w:rsidR="00A03929" w:rsidRDefault="00A03929" w:rsidP="00A03929">
      <w:pPr>
        <w:jc w:val="both"/>
        <w:rPr>
          <w:rFonts w:ascii="Arial" w:hAnsi="Arial" w:cs="Arial"/>
        </w:rPr>
      </w:pPr>
    </w:p>
    <w:p w14:paraId="0DF2E550"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14:paraId="3A53D660" w14:textId="77777777" w:rsidR="00A03929" w:rsidRPr="00047A73" w:rsidRDefault="00A03929" w:rsidP="00A03929">
      <w:pPr>
        <w:jc w:val="both"/>
        <w:rPr>
          <w:rFonts w:ascii="Arial" w:hAnsi="Arial" w:cs="Arial"/>
        </w:rPr>
      </w:pPr>
    </w:p>
    <w:p w14:paraId="3D53F013"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82DE284" w14:textId="77777777" w:rsidR="00A03929" w:rsidRPr="00047A73" w:rsidRDefault="00A03929" w:rsidP="00A03929">
      <w:pPr>
        <w:jc w:val="both"/>
        <w:rPr>
          <w:rFonts w:ascii="Arial" w:hAnsi="Arial" w:cs="Arial"/>
        </w:rPr>
      </w:pPr>
    </w:p>
    <w:p w14:paraId="7357C515"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14:paraId="09309C63" w14:textId="77777777" w:rsidR="00A03929" w:rsidRPr="00047A73" w:rsidRDefault="00A03929" w:rsidP="00A03929">
      <w:pPr>
        <w:jc w:val="both"/>
        <w:rPr>
          <w:rFonts w:ascii="Arial" w:hAnsi="Arial" w:cs="Arial"/>
        </w:rPr>
      </w:pPr>
    </w:p>
    <w:p w14:paraId="28EC28DB" w14:textId="77777777"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14:paraId="06E81774" w14:textId="77777777" w:rsidR="00A03929" w:rsidRDefault="00A03929" w:rsidP="00A03929">
      <w:pPr>
        <w:jc w:val="both"/>
        <w:rPr>
          <w:rFonts w:ascii="Arial" w:hAnsi="Arial" w:cs="Arial"/>
        </w:rPr>
      </w:pPr>
    </w:p>
    <w:p w14:paraId="10D871F8" w14:textId="77777777"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14:paraId="5A98ECBE" w14:textId="77777777" w:rsidR="00A03929" w:rsidRDefault="00A03929" w:rsidP="00A03929">
      <w:pPr>
        <w:jc w:val="both"/>
        <w:rPr>
          <w:rFonts w:ascii="Arial" w:hAnsi="Arial" w:cs="Arial"/>
        </w:rPr>
      </w:pPr>
    </w:p>
    <w:p w14:paraId="37BF10F6" w14:textId="77777777"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14:paraId="37FA8256" w14:textId="77777777" w:rsidR="00A03929" w:rsidRDefault="00A03929" w:rsidP="00A03929">
      <w:pPr>
        <w:jc w:val="both"/>
        <w:rPr>
          <w:rFonts w:ascii="Arial" w:hAnsi="Arial" w:cs="Arial"/>
        </w:rPr>
      </w:pPr>
    </w:p>
    <w:p w14:paraId="2066F656" w14:textId="77777777" w:rsidR="00A03929" w:rsidRPr="00400CFD" w:rsidRDefault="00A03929" w:rsidP="00F709F2">
      <w:pPr>
        <w:pStyle w:val="Nivel01"/>
        <w:rPr>
          <w:color w:val="000000"/>
        </w:rPr>
      </w:pPr>
      <w:bookmarkStart w:id="59"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5" w:anchor="art92§1" w:history="1">
        <w:r w:rsidR="00200C90" w:rsidRPr="00400CFD">
          <w:rPr>
            <w:rStyle w:val="Hyperlink"/>
            <w:bCs/>
            <w:color w:val="000000"/>
            <w:u w:val="none"/>
          </w:rPr>
          <w:t>art. 92, §1º, da Lei nº 14.133/21</w:t>
        </w:r>
      </w:hyperlink>
      <w:r w:rsidR="00200C90" w:rsidRPr="00400CFD">
        <w:rPr>
          <w:color w:val="000000"/>
        </w:rPr>
        <w:t>.</w:t>
      </w:r>
      <w:bookmarkEnd w:id="59"/>
    </w:p>
    <w:p w14:paraId="2904F399" w14:textId="77777777" w:rsidR="00A03929" w:rsidRPr="00571038" w:rsidRDefault="00A03929" w:rsidP="00571038">
      <w:pPr>
        <w:jc w:val="both"/>
        <w:rPr>
          <w:rFonts w:ascii="Arial" w:hAnsi="Arial" w:cs="Arial"/>
        </w:rPr>
      </w:pPr>
    </w:p>
    <w:p w14:paraId="3E01EA75" w14:textId="77777777"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14:paraId="6A8C54FB" w14:textId="77777777" w:rsidR="00A03929" w:rsidRDefault="00A03929" w:rsidP="00A03929">
      <w:pPr>
        <w:jc w:val="both"/>
        <w:rPr>
          <w:rFonts w:ascii="Arial" w:hAnsi="Arial" w:cs="Arial"/>
        </w:rPr>
      </w:pPr>
    </w:p>
    <w:p w14:paraId="24A51028" w14:textId="77777777"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14:paraId="6B698261" w14:textId="77777777" w:rsidR="00A03929" w:rsidRDefault="00A03929" w:rsidP="00A03929">
      <w:pPr>
        <w:jc w:val="both"/>
        <w:rPr>
          <w:rFonts w:ascii="Arial" w:hAnsi="Arial" w:cs="Arial"/>
        </w:rPr>
      </w:pPr>
    </w:p>
    <w:p w14:paraId="49BBB7C0" w14:textId="77777777" w:rsidR="00A03929" w:rsidRDefault="00A03929" w:rsidP="00A03929">
      <w:pPr>
        <w:jc w:val="both"/>
        <w:rPr>
          <w:rFonts w:ascii="Arial" w:hAnsi="Arial" w:cs="Arial"/>
        </w:rPr>
      </w:pPr>
    </w:p>
    <w:p w14:paraId="41852BF9" w14:textId="77777777" w:rsidR="00A03929" w:rsidRPr="00047A73" w:rsidRDefault="00A03929" w:rsidP="00A03929">
      <w:pPr>
        <w:jc w:val="center"/>
        <w:rPr>
          <w:rFonts w:ascii="Arial" w:hAnsi="Arial" w:cs="Arial"/>
        </w:rPr>
      </w:pPr>
      <w:r>
        <w:rPr>
          <w:rFonts w:ascii="Arial" w:hAnsi="Arial" w:cs="Arial"/>
        </w:rPr>
        <w:t>Município de Bueno Brandão</w:t>
      </w:r>
    </w:p>
    <w:p w14:paraId="2CF4C686" w14:textId="77777777" w:rsidR="00A03929" w:rsidRPr="00047A73" w:rsidRDefault="00A03929" w:rsidP="00A03929">
      <w:pPr>
        <w:jc w:val="center"/>
        <w:rPr>
          <w:rFonts w:ascii="Arial" w:hAnsi="Arial" w:cs="Arial"/>
        </w:rPr>
      </w:pPr>
      <w:r w:rsidRPr="00047A73">
        <w:rPr>
          <w:rFonts w:ascii="Arial" w:hAnsi="Arial" w:cs="Arial"/>
        </w:rPr>
        <w:t>Prefeito Municipal</w:t>
      </w:r>
    </w:p>
    <w:p w14:paraId="4570DF11" w14:textId="77777777" w:rsidR="00A03929" w:rsidRDefault="00A03929" w:rsidP="00A03929">
      <w:pPr>
        <w:jc w:val="center"/>
        <w:rPr>
          <w:rFonts w:ascii="Arial" w:hAnsi="Arial" w:cs="Arial"/>
        </w:rPr>
      </w:pPr>
    </w:p>
    <w:p w14:paraId="162A6798" w14:textId="77777777" w:rsidR="00A03929" w:rsidRDefault="00A03929" w:rsidP="00A03929">
      <w:pPr>
        <w:jc w:val="center"/>
        <w:rPr>
          <w:rFonts w:ascii="Arial" w:hAnsi="Arial" w:cs="Arial"/>
        </w:rPr>
      </w:pPr>
    </w:p>
    <w:p w14:paraId="73D4F294" w14:textId="77777777"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14:paraId="4B6B1917" w14:textId="77777777" w:rsidR="00A03929" w:rsidRDefault="00A03929" w:rsidP="00A03929">
      <w:pPr>
        <w:jc w:val="center"/>
        <w:rPr>
          <w:rFonts w:ascii="Arial" w:hAnsi="Arial" w:cs="Arial"/>
        </w:rPr>
      </w:pPr>
    </w:p>
    <w:p w14:paraId="66AE74F9" w14:textId="77777777" w:rsidR="00A03929" w:rsidRDefault="00A03929" w:rsidP="00A03929">
      <w:pPr>
        <w:rPr>
          <w:rFonts w:ascii="Arial" w:hAnsi="Arial" w:cs="Arial"/>
        </w:rPr>
      </w:pPr>
    </w:p>
    <w:p w14:paraId="4DCA6AB1" w14:textId="77777777" w:rsidR="008A1ACB" w:rsidRDefault="008A1ACB" w:rsidP="00A03929">
      <w:pPr>
        <w:rPr>
          <w:rFonts w:ascii="Arial" w:hAnsi="Arial" w:cs="Arial"/>
        </w:rPr>
      </w:pPr>
    </w:p>
    <w:p w14:paraId="696BFA44" w14:textId="77777777" w:rsidR="008A1ACB" w:rsidRDefault="008A1ACB" w:rsidP="00A03929">
      <w:pPr>
        <w:rPr>
          <w:rFonts w:ascii="Arial" w:hAnsi="Arial" w:cs="Arial"/>
        </w:rPr>
      </w:pPr>
    </w:p>
    <w:p w14:paraId="6E6CE71B" w14:textId="77777777" w:rsidR="008A1ACB" w:rsidRDefault="008A1ACB" w:rsidP="00A03929">
      <w:pPr>
        <w:rPr>
          <w:rFonts w:ascii="Arial" w:hAnsi="Arial" w:cs="Arial"/>
        </w:rPr>
      </w:pPr>
    </w:p>
    <w:p w14:paraId="62EADFEE" w14:textId="77777777" w:rsidR="008A1ACB" w:rsidRDefault="008A1ACB" w:rsidP="00A03929">
      <w:pPr>
        <w:rPr>
          <w:rFonts w:ascii="Arial" w:hAnsi="Arial" w:cs="Arial"/>
        </w:rPr>
      </w:pPr>
    </w:p>
    <w:p w14:paraId="679DA7AB" w14:textId="77777777" w:rsidR="008A1ACB" w:rsidRDefault="008A1ACB" w:rsidP="00A03929">
      <w:pPr>
        <w:rPr>
          <w:rFonts w:ascii="Arial" w:hAnsi="Arial" w:cs="Arial"/>
        </w:rPr>
      </w:pPr>
    </w:p>
    <w:p w14:paraId="26362EC7" w14:textId="1BA8C129" w:rsidR="008A1ACB" w:rsidRDefault="008A1ACB" w:rsidP="00A03929">
      <w:pPr>
        <w:rPr>
          <w:rFonts w:ascii="Arial" w:hAnsi="Arial" w:cs="Arial"/>
        </w:rPr>
      </w:pPr>
    </w:p>
    <w:p w14:paraId="3406F333" w14:textId="09ACB2F0" w:rsidR="0014311A" w:rsidRDefault="0014311A" w:rsidP="00A03929">
      <w:pPr>
        <w:rPr>
          <w:rFonts w:ascii="Arial" w:hAnsi="Arial" w:cs="Arial"/>
        </w:rPr>
      </w:pPr>
    </w:p>
    <w:p w14:paraId="415958A2" w14:textId="2015E4A9" w:rsidR="0014311A" w:rsidRDefault="0014311A" w:rsidP="00A03929">
      <w:pPr>
        <w:rPr>
          <w:rFonts w:ascii="Arial" w:hAnsi="Arial" w:cs="Arial"/>
        </w:rPr>
      </w:pPr>
    </w:p>
    <w:p w14:paraId="02F1F759" w14:textId="17AABD8B" w:rsidR="002A7428" w:rsidRDefault="002A7428" w:rsidP="00A03929">
      <w:pPr>
        <w:rPr>
          <w:rFonts w:ascii="Arial" w:hAnsi="Arial" w:cs="Arial"/>
        </w:rPr>
      </w:pPr>
    </w:p>
    <w:p w14:paraId="0C36376C" w14:textId="16F8DE03" w:rsidR="002A7428" w:rsidRDefault="002A7428" w:rsidP="00A03929">
      <w:pPr>
        <w:rPr>
          <w:rFonts w:ascii="Arial" w:hAnsi="Arial" w:cs="Arial"/>
        </w:rPr>
      </w:pPr>
    </w:p>
    <w:p w14:paraId="6469E045" w14:textId="4CCDA656" w:rsidR="002A7428" w:rsidRDefault="002A7428" w:rsidP="00A03929">
      <w:pPr>
        <w:rPr>
          <w:rFonts w:ascii="Arial" w:hAnsi="Arial" w:cs="Arial"/>
        </w:rPr>
      </w:pPr>
    </w:p>
    <w:p w14:paraId="087300F8" w14:textId="3EF8E7C3" w:rsidR="002A7428" w:rsidRDefault="002A7428" w:rsidP="00A03929">
      <w:pPr>
        <w:rPr>
          <w:rFonts w:ascii="Arial" w:hAnsi="Arial" w:cs="Arial"/>
        </w:rPr>
      </w:pPr>
    </w:p>
    <w:p w14:paraId="07AD521A" w14:textId="34D264CF" w:rsidR="008A1ACB" w:rsidRDefault="008A1ACB" w:rsidP="00A03929">
      <w:pPr>
        <w:rPr>
          <w:rFonts w:ascii="Arial" w:hAnsi="Arial" w:cs="Arial"/>
        </w:rPr>
      </w:pPr>
    </w:p>
    <w:p w14:paraId="067234C4" w14:textId="665EF554" w:rsidR="0089609D" w:rsidRDefault="0089609D" w:rsidP="00A03929">
      <w:pPr>
        <w:rPr>
          <w:rFonts w:ascii="Arial" w:hAnsi="Arial" w:cs="Arial"/>
        </w:rPr>
      </w:pPr>
    </w:p>
    <w:p w14:paraId="63F68535" w14:textId="03613F77" w:rsidR="0089609D" w:rsidRDefault="0089609D" w:rsidP="00A03929">
      <w:pPr>
        <w:rPr>
          <w:rFonts w:ascii="Arial" w:hAnsi="Arial" w:cs="Arial"/>
        </w:rPr>
      </w:pPr>
    </w:p>
    <w:p w14:paraId="44CC5959" w14:textId="6E8C901C" w:rsidR="0089609D" w:rsidRDefault="0089609D" w:rsidP="00A03929">
      <w:pPr>
        <w:rPr>
          <w:rFonts w:ascii="Arial" w:hAnsi="Arial" w:cs="Arial"/>
        </w:rPr>
      </w:pPr>
    </w:p>
    <w:p w14:paraId="218167C7" w14:textId="7C76FC74" w:rsidR="0089609D" w:rsidRDefault="0089609D" w:rsidP="00A03929">
      <w:pPr>
        <w:rPr>
          <w:rFonts w:ascii="Arial" w:hAnsi="Arial" w:cs="Arial"/>
        </w:rPr>
      </w:pPr>
    </w:p>
    <w:p w14:paraId="7BBFF30F" w14:textId="0DDC8FA5" w:rsidR="0089609D" w:rsidRDefault="0089609D" w:rsidP="00A03929">
      <w:pPr>
        <w:rPr>
          <w:rFonts w:ascii="Arial" w:hAnsi="Arial" w:cs="Arial"/>
        </w:rPr>
      </w:pPr>
    </w:p>
    <w:p w14:paraId="617F76E5" w14:textId="720113BE" w:rsidR="0089609D" w:rsidRDefault="0089609D" w:rsidP="00A03929">
      <w:pPr>
        <w:rPr>
          <w:rFonts w:ascii="Arial" w:hAnsi="Arial" w:cs="Arial"/>
        </w:rPr>
      </w:pPr>
    </w:p>
    <w:p w14:paraId="2E5F5716" w14:textId="1A9CB299" w:rsidR="0089609D" w:rsidRDefault="0089609D" w:rsidP="00A03929">
      <w:pPr>
        <w:rPr>
          <w:rFonts w:ascii="Arial" w:hAnsi="Arial" w:cs="Arial"/>
        </w:rPr>
      </w:pPr>
    </w:p>
    <w:p w14:paraId="087C55A0" w14:textId="24ED9DE3" w:rsidR="0089609D" w:rsidRDefault="0089609D" w:rsidP="00A03929">
      <w:pPr>
        <w:rPr>
          <w:rFonts w:ascii="Arial" w:hAnsi="Arial" w:cs="Arial"/>
        </w:rPr>
      </w:pPr>
    </w:p>
    <w:p w14:paraId="4ACEE13C" w14:textId="7DA3977B" w:rsidR="0089609D" w:rsidRDefault="0089609D" w:rsidP="00A03929">
      <w:pPr>
        <w:rPr>
          <w:rFonts w:ascii="Arial" w:hAnsi="Arial" w:cs="Arial"/>
        </w:rPr>
      </w:pPr>
    </w:p>
    <w:p w14:paraId="07F73DFA" w14:textId="33114FB3" w:rsidR="0089609D" w:rsidRDefault="0089609D" w:rsidP="00A03929">
      <w:pPr>
        <w:rPr>
          <w:rFonts w:ascii="Arial" w:hAnsi="Arial" w:cs="Arial"/>
        </w:rPr>
      </w:pPr>
    </w:p>
    <w:p w14:paraId="3A2B627D" w14:textId="2D6E34CC" w:rsidR="0089609D" w:rsidRDefault="0089609D" w:rsidP="00A03929">
      <w:pPr>
        <w:rPr>
          <w:rFonts w:ascii="Arial" w:hAnsi="Arial" w:cs="Arial"/>
        </w:rPr>
      </w:pPr>
    </w:p>
    <w:p w14:paraId="77EC3259" w14:textId="3B548209" w:rsidR="0089609D" w:rsidRDefault="0089609D" w:rsidP="00A03929">
      <w:pPr>
        <w:rPr>
          <w:rFonts w:ascii="Arial" w:hAnsi="Arial" w:cs="Arial"/>
        </w:rPr>
      </w:pPr>
    </w:p>
    <w:p w14:paraId="340D56EE" w14:textId="7ECCC31F" w:rsidR="0089609D" w:rsidRDefault="0089609D" w:rsidP="00A03929">
      <w:pPr>
        <w:rPr>
          <w:rFonts w:ascii="Arial" w:hAnsi="Arial" w:cs="Arial"/>
        </w:rPr>
      </w:pPr>
    </w:p>
    <w:p w14:paraId="1066743A" w14:textId="45858134" w:rsidR="0089609D" w:rsidRDefault="0089609D" w:rsidP="00A03929">
      <w:pPr>
        <w:rPr>
          <w:rFonts w:ascii="Arial" w:hAnsi="Arial" w:cs="Arial"/>
        </w:rPr>
      </w:pPr>
    </w:p>
    <w:p w14:paraId="2DBA8135" w14:textId="66FB9582" w:rsidR="0089609D" w:rsidRDefault="0089609D" w:rsidP="00A03929">
      <w:pPr>
        <w:rPr>
          <w:rFonts w:ascii="Arial" w:hAnsi="Arial" w:cs="Arial"/>
        </w:rPr>
      </w:pPr>
    </w:p>
    <w:p w14:paraId="5CA39276" w14:textId="0A36AAD6" w:rsidR="0089609D" w:rsidRDefault="0089609D" w:rsidP="00A03929">
      <w:pPr>
        <w:rPr>
          <w:rFonts w:ascii="Arial" w:hAnsi="Arial" w:cs="Arial"/>
        </w:rPr>
      </w:pPr>
    </w:p>
    <w:p w14:paraId="6E4491C8" w14:textId="57998EC8" w:rsidR="0089609D" w:rsidRDefault="0089609D" w:rsidP="00A03929">
      <w:pPr>
        <w:rPr>
          <w:rFonts w:ascii="Arial" w:hAnsi="Arial" w:cs="Arial"/>
        </w:rPr>
      </w:pPr>
    </w:p>
    <w:p w14:paraId="39076280" w14:textId="6B5AAC27" w:rsidR="0089609D" w:rsidRDefault="0089609D" w:rsidP="00A03929">
      <w:pPr>
        <w:rPr>
          <w:rFonts w:ascii="Arial" w:hAnsi="Arial" w:cs="Arial"/>
        </w:rPr>
      </w:pPr>
    </w:p>
    <w:p w14:paraId="108B4457" w14:textId="49C96DEF" w:rsidR="0089609D" w:rsidRDefault="0089609D" w:rsidP="00A03929">
      <w:pPr>
        <w:rPr>
          <w:rFonts w:ascii="Arial" w:hAnsi="Arial" w:cs="Arial"/>
        </w:rPr>
      </w:pPr>
    </w:p>
    <w:p w14:paraId="4F8B49BB" w14:textId="2D9877F5" w:rsidR="0089609D" w:rsidRDefault="0089609D" w:rsidP="00A03929">
      <w:pPr>
        <w:rPr>
          <w:rFonts w:ascii="Arial" w:hAnsi="Arial" w:cs="Arial"/>
        </w:rPr>
      </w:pPr>
    </w:p>
    <w:p w14:paraId="4D3EB07E" w14:textId="7905BE57" w:rsidR="0089609D" w:rsidRDefault="0089609D" w:rsidP="00A03929">
      <w:pPr>
        <w:rPr>
          <w:rFonts w:ascii="Arial" w:hAnsi="Arial" w:cs="Arial"/>
        </w:rPr>
      </w:pPr>
    </w:p>
    <w:p w14:paraId="6C641760" w14:textId="56E19CCF" w:rsidR="0089609D" w:rsidRDefault="0089609D" w:rsidP="00A03929">
      <w:pPr>
        <w:rPr>
          <w:rFonts w:ascii="Arial" w:hAnsi="Arial" w:cs="Arial"/>
        </w:rPr>
      </w:pPr>
    </w:p>
    <w:p w14:paraId="2849906F" w14:textId="2936C6FF" w:rsidR="0089609D" w:rsidRDefault="0089609D" w:rsidP="00A03929">
      <w:pPr>
        <w:rPr>
          <w:rFonts w:ascii="Arial" w:hAnsi="Arial" w:cs="Arial"/>
        </w:rPr>
      </w:pPr>
    </w:p>
    <w:p w14:paraId="357CE1DB" w14:textId="12F15166" w:rsidR="0089609D" w:rsidRDefault="0089609D" w:rsidP="00A03929">
      <w:pPr>
        <w:rPr>
          <w:rFonts w:ascii="Arial" w:hAnsi="Arial" w:cs="Arial"/>
        </w:rPr>
      </w:pPr>
    </w:p>
    <w:p w14:paraId="4ECC6A6E" w14:textId="77777777" w:rsidR="0089609D" w:rsidRDefault="0089609D" w:rsidP="00A03929">
      <w:pPr>
        <w:rPr>
          <w:rFonts w:ascii="Arial" w:hAnsi="Arial" w:cs="Arial"/>
        </w:rPr>
      </w:pPr>
    </w:p>
    <w:p w14:paraId="1F335FB4" w14:textId="77777777" w:rsidR="008A1ACB" w:rsidRDefault="008A1ACB" w:rsidP="00A03929">
      <w:pPr>
        <w:rPr>
          <w:rFonts w:ascii="Arial" w:hAnsi="Arial" w:cs="Arial"/>
        </w:rPr>
      </w:pPr>
    </w:p>
    <w:p w14:paraId="0B6B2925" w14:textId="07DEB8B8"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t>Anexo da Ata de Registro de Preços</w:t>
      </w:r>
    </w:p>
    <w:p w14:paraId="29161742"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Cadastro Reserva</w:t>
      </w:r>
    </w:p>
    <w:p w14:paraId="4F86F5E6"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14:paraId="079457DE" w14:textId="77777777"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121"/>
        <w:gridCol w:w="1253"/>
        <w:gridCol w:w="1541"/>
        <w:gridCol w:w="1121"/>
        <w:gridCol w:w="1121"/>
        <w:gridCol w:w="841"/>
        <w:gridCol w:w="841"/>
        <w:gridCol w:w="844"/>
      </w:tblGrid>
      <w:tr w:rsidR="00A03929" w:rsidRPr="00226240" w14:paraId="4FA4EF62" w14:textId="77777777"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14:paraId="60FB94E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2E8D0132"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72739E5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14:paraId="588FA017"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18FD7CAE"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226240" w14:paraId="34542C46" w14:textId="77777777" w:rsidTr="00FF3340">
        <w:trPr>
          <w:trHeight w:val="674"/>
        </w:trPr>
        <w:tc>
          <w:tcPr>
            <w:tcW w:w="709" w:type="dxa"/>
            <w:tcBorders>
              <w:top w:val="nil"/>
              <w:left w:val="single" w:sz="2" w:space="0" w:color="000000"/>
              <w:bottom w:val="single" w:sz="2" w:space="0" w:color="000000"/>
              <w:right w:val="nil"/>
            </w:tcBorders>
            <w:vAlign w:val="center"/>
          </w:tcPr>
          <w:p w14:paraId="05806A1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X</w:t>
            </w:r>
          </w:p>
        </w:tc>
        <w:tc>
          <w:tcPr>
            <w:tcW w:w="1121" w:type="dxa"/>
            <w:tcBorders>
              <w:top w:val="nil"/>
              <w:left w:val="single" w:sz="2" w:space="0" w:color="000000"/>
              <w:bottom w:val="single" w:sz="2" w:space="0" w:color="000000"/>
              <w:right w:val="nil"/>
            </w:tcBorders>
          </w:tcPr>
          <w:p w14:paraId="2A725530" w14:textId="77777777" w:rsidR="00A03929" w:rsidRPr="00226240" w:rsidRDefault="00A03929" w:rsidP="00FF3340">
            <w:pPr>
              <w:adjustRightInd w:val="0"/>
              <w:spacing w:line="360" w:lineRule="auto"/>
              <w:ind w:right="-30"/>
              <w:jc w:val="both"/>
              <w:rPr>
                <w:rFonts w:ascii="Arial" w:hAnsi="Arial" w:cs="Arial"/>
                <w:sz w:val="20"/>
                <w:szCs w:val="20"/>
              </w:rPr>
            </w:pPr>
            <w:r w:rsidRPr="00226240">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7F3AD6B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 xml:space="preserve">Marca </w:t>
            </w:r>
          </w:p>
          <w:p w14:paraId="0F4B56B7"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584A5B4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Modelo</w:t>
            </w:r>
          </w:p>
          <w:p w14:paraId="379BD655"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07A4F2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F3C3217" w14:textId="77777777" w:rsidR="00A03929" w:rsidRPr="00226240" w:rsidRDefault="00A03929" w:rsidP="00FF3340">
            <w:pPr>
              <w:adjustRightInd w:val="0"/>
              <w:spacing w:line="360" w:lineRule="auto"/>
              <w:ind w:right="-30"/>
              <w:jc w:val="center"/>
              <w:rPr>
                <w:rFonts w:ascii="Arial" w:hAnsi="Arial" w:cs="Arial"/>
                <w:sz w:val="20"/>
                <w:szCs w:val="20"/>
              </w:rPr>
            </w:pPr>
            <w:proofErr w:type="spellStart"/>
            <w:r w:rsidRPr="0022624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35A4D6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A59743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 xml:space="preserve">Valor </w:t>
            </w:r>
            <w:proofErr w:type="spellStart"/>
            <w:r w:rsidRPr="00226240">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4CB3F9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i/>
                <w:iCs/>
                <w:sz w:val="20"/>
                <w:szCs w:val="20"/>
              </w:rPr>
              <w:t>Prazo garantia ou validade</w:t>
            </w:r>
          </w:p>
        </w:tc>
      </w:tr>
      <w:tr w:rsidR="00A03929" w:rsidRPr="00226240" w14:paraId="5813D0B6" w14:textId="77777777" w:rsidTr="00FF3340">
        <w:trPr>
          <w:trHeight w:val="174"/>
        </w:trPr>
        <w:tc>
          <w:tcPr>
            <w:tcW w:w="709" w:type="dxa"/>
            <w:tcBorders>
              <w:top w:val="nil"/>
              <w:left w:val="single" w:sz="2" w:space="0" w:color="000000"/>
              <w:bottom w:val="single" w:sz="2" w:space="0" w:color="000000"/>
              <w:right w:val="nil"/>
            </w:tcBorders>
          </w:tcPr>
          <w:p w14:paraId="1C3342C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595EC30"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1392DF1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0485D76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A5D7B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E51A25B"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CCE6835"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5808981"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27E1F2" w14:textId="77777777" w:rsidR="00A03929" w:rsidRPr="00226240" w:rsidRDefault="00A03929" w:rsidP="00FF3340">
            <w:pPr>
              <w:adjustRightInd w:val="0"/>
              <w:spacing w:line="360" w:lineRule="auto"/>
              <w:ind w:right="-30"/>
              <w:jc w:val="both"/>
              <w:rPr>
                <w:rFonts w:ascii="Arial" w:hAnsi="Arial" w:cs="Arial"/>
                <w:sz w:val="20"/>
                <w:szCs w:val="20"/>
              </w:rPr>
            </w:pPr>
          </w:p>
        </w:tc>
      </w:tr>
    </w:tbl>
    <w:p w14:paraId="0B3AC11E" w14:textId="77777777" w:rsidR="00A03929" w:rsidRPr="00226240" w:rsidRDefault="00A03929" w:rsidP="00A03929">
      <w:pPr>
        <w:adjustRightInd w:val="0"/>
        <w:spacing w:line="360" w:lineRule="auto"/>
        <w:ind w:right="-30"/>
        <w:jc w:val="center"/>
        <w:rPr>
          <w:rFonts w:ascii="Arial" w:hAnsi="Arial" w:cs="Arial"/>
          <w:sz w:val="20"/>
          <w:szCs w:val="20"/>
        </w:rPr>
      </w:pPr>
    </w:p>
    <w:p w14:paraId="680F5E0F" w14:textId="77777777" w:rsidR="00A03929" w:rsidRPr="00226240" w:rsidRDefault="00A03929" w:rsidP="00A03929">
      <w:pPr>
        <w:adjustRightInd w:val="0"/>
        <w:spacing w:line="360" w:lineRule="auto"/>
        <w:ind w:right="-30"/>
        <w:jc w:val="center"/>
        <w:rPr>
          <w:rFonts w:ascii="Arial" w:hAnsi="Arial" w:cs="Arial"/>
        </w:rPr>
      </w:pPr>
      <w:r w:rsidRPr="00226240">
        <w:rPr>
          <w:rFonts w:ascii="Arial" w:hAnsi="Arial" w:cs="Arial"/>
        </w:rPr>
        <w:t>Seguindo a ordem de classificação, segue relação de fornecedores que mantiveram sua proposta original:</w:t>
      </w:r>
    </w:p>
    <w:p w14:paraId="30984E33" w14:textId="77777777" w:rsidR="00A03929" w:rsidRPr="00226240" w:rsidRDefault="00A03929" w:rsidP="00A03929">
      <w:pPr>
        <w:adjustRightInd w:val="0"/>
        <w:spacing w:line="360" w:lineRule="auto"/>
        <w:ind w:right="-30"/>
        <w:jc w:val="center"/>
        <w:rPr>
          <w:rFonts w:ascii="Arial" w:hAnsi="Arial"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A03929" w:rsidRPr="00226240" w14:paraId="24B674F4" w14:textId="77777777"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DFCD1D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470A3038"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6CE8A06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35E2A8B"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3E92E70B"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5A13FB" w14:paraId="3B8B8A39" w14:textId="77777777" w:rsidTr="00FF3340">
        <w:trPr>
          <w:trHeight w:val="674"/>
        </w:trPr>
        <w:tc>
          <w:tcPr>
            <w:tcW w:w="696" w:type="dxa"/>
            <w:tcBorders>
              <w:top w:val="nil"/>
              <w:left w:val="single" w:sz="2" w:space="0" w:color="000000"/>
              <w:bottom w:val="single" w:sz="2" w:space="0" w:color="000000"/>
              <w:right w:val="nil"/>
            </w:tcBorders>
            <w:vAlign w:val="center"/>
          </w:tcPr>
          <w:p w14:paraId="06B173F5"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134" w:type="dxa"/>
            <w:tcBorders>
              <w:top w:val="nil"/>
              <w:left w:val="single" w:sz="2" w:space="0" w:color="000000"/>
              <w:bottom w:val="single" w:sz="2" w:space="0" w:color="000000"/>
              <w:right w:val="nil"/>
            </w:tcBorders>
          </w:tcPr>
          <w:p w14:paraId="60BA4423" w14:textId="77777777"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64D4CD27"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14:paraId="52CF3439"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2134D7D"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14:paraId="6990ABFE"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E232B9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64BB3B7" w14:textId="77777777"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13A6380"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2807EE2F"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3493BE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14:paraId="4995353D" w14:textId="77777777" w:rsidTr="00FF3340">
        <w:trPr>
          <w:trHeight w:val="174"/>
        </w:trPr>
        <w:tc>
          <w:tcPr>
            <w:tcW w:w="696" w:type="dxa"/>
            <w:tcBorders>
              <w:top w:val="nil"/>
              <w:left w:val="single" w:sz="2" w:space="0" w:color="000000"/>
              <w:bottom w:val="single" w:sz="2" w:space="0" w:color="000000"/>
              <w:right w:val="nil"/>
            </w:tcBorders>
          </w:tcPr>
          <w:p w14:paraId="734271DD"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7171E39"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2CEF6320" w14:textId="77777777" w:rsidR="00A03929" w:rsidRPr="005A13FB" w:rsidRDefault="00A03929" w:rsidP="00FF3340">
            <w:pPr>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76BA841C"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6B1CEE"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441D2EA"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C454FF8"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A19CBB1"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AA7FCAC" w14:textId="77777777" w:rsidR="00A03929" w:rsidRPr="005A13FB" w:rsidRDefault="00A03929" w:rsidP="00FF3340">
            <w:pPr>
              <w:adjustRightInd w:val="0"/>
              <w:spacing w:line="360" w:lineRule="auto"/>
              <w:ind w:right="-30"/>
              <w:jc w:val="both"/>
              <w:rPr>
                <w:rFonts w:ascii="Arial" w:hAnsi="Arial" w:cs="Arial"/>
                <w:sz w:val="20"/>
                <w:szCs w:val="20"/>
              </w:rPr>
            </w:pPr>
          </w:p>
        </w:tc>
      </w:tr>
    </w:tbl>
    <w:p w14:paraId="7C284E6E" w14:textId="77777777" w:rsidR="00A03929" w:rsidRPr="005A13FB" w:rsidRDefault="00A03929" w:rsidP="00A03929">
      <w:pPr>
        <w:adjustRightInd w:val="0"/>
        <w:spacing w:line="360" w:lineRule="auto"/>
        <w:ind w:right="-30"/>
        <w:jc w:val="center"/>
        <w:rPr>
          <w:rFonts w:ascii="Arial" w:hAnsi="Arial" w:cs="Arial"/>
          <w:color w:val="000000"/>
          <w:sz w:val="20"/>
          <w:szCs w:val="20"/>
        </w:rPr>
      </w:pPr>
    </w:p>
    <w:p w14:paraId="3155DA08" w14:textId="77777777" w:rsidR="00A03929" w:rsidRPr="005A13FB" w:rsidRDefault="00A03929" w:rsidP="00A03929">
      <w:pPr>
        <w:jc w:val="center"/>
        <w:rPr>
          <w:rFonts w:ascii="Arial" w:hAnsi="Arial" w:cs="Arial"/>
        </w:rPr>
      </w:pPr>
    </w:p>
    <w:p w14:paraId="459A395A" w14:textId="77777777" w:rsidR="00177BDA" w:rsidRDefault="00177BDA">
      <w:pPr>
        <w:spacing w:after="200" w:line="276" w:lineRule="auto"/>
        <w:rPr>
          <w:rFonts w:ascii="Arial" w:hAnsi="Arial" w:cs="Arial"/>
        </w:rPr>
      </w:pPr>
    </w:p>
    <w:p w14:paraId="4897005F" w14:textId="77777777" w:rsidR="00177BDA" w:rsidRDefault="00177BDA" w:rsidP="00177BDA">
      <w:pPr>
        <w:pStyle w:val="Nivel3"/>
        <w:numPr>
          <w:ilvl w:val="0"/>
          <w:numId w:val="0"/>
        </w:numPr>
        <w:spacing w:line="240" w:lineRule="auto"/>
        <w:ind w:left="1134" w:hanging="1134"/>
        <w:jc w:val="center"/>
        <w:rPr>
          <w:b/>
          <w:sz w:val="24"/>
          <w:szCs w:val="24"/>
        </w:rPr>
      </w:pPr>
    </w:p>
    <w:p w14:paraId="63F60BB6" w14:textId="77777777" w:rsidR="0077383E" w:rsidRDefault="0077383E" w:rsidP="00177BDA">
      <w:pPr>
        <w:pStyle w:val="Nivel3"/>
        <w:numPr>
          <w:ilvl w:val="0"/>
          <w:numId w:val="0"/>
        </w:numPr>
        <w:spacing w:line="240" w:lineRule="auto"/>
        <w:ind w:left="1134" w:hanging="1134"/>
        <w:jc w:val="center"/>
        <w:rPr>
          <w:b/>
          <w:sz w:val="24"/>
          <w:szCs w:val="24"/>
        </w:rPr>
      </w:pPr>
    </w:p>
    <w:p w14:paraId="712C1EBB" w14:textId="77777777" w:rsidR="0077383E" w:rsidRDefault="0077383E" w:rsidP="00177BDA">
      <w:pPr>
        <w:pStyle w:val="Nivel3"/>
        <w:numPr>
          <w:ilvl w:val="0"/>
          <w:numId w:val="0"/>
        </w:numPr>
        <w:spacing w:line="240" w:lineRule="auto"/>
        <w:ind w:left="1134" w:hanging="1134"/>
        <w:jc w:val="center"/>
        <w:rPr>
          <w:b/>
          <w:sz w:val="24"/>
          <w:szCs w:val="24"/>
        </w:rPr>
      </w:pPr>
    </w:p>
    <w:p w14:paraId="44A3CF10" w14:textId="77777777" w:rsidR="0077383E" w:rsidRDefault="0077383E" w:rsidP="00177BDA">
      <w:pPr>
        <w:pStyle w:val="Nivel3"/>
        <w:numPr>
          <w:ilvl w:val="0"/>
          <w:numId w:val="0"/>
        </w:numPr>
        <w:spacing w:line="240" w:lineRule="auto"/>
        <w:ind w:left="1134" w:hanging="1134"/>
        <w:jc w:val="center"/>
        <w:rPr>
          <w:b/>
          <w:sz w:val="24"/>
          <w:szCs w:val="24"/>
        </w:rPr>
      </w:pPr>
    </w:p>
    <w:p w14:paraId="5B4B7EA4" w14:textId="01BDB128" w:rsidR="0077383E" w:rsidRDefault="0077383E" w:rsidP="00177BDA">
      <w:pPr>
        <w:pStyle w:val="Nivel3"/>
        <w:numPr>
          <w:ilvl w:val="0"/>
          <w:numId w:val="0"/>
        </w:numPr>
        <w:spacing w:line="240" w:lineRule="auto"/>
        <w:ind w:left="1134" w:hanging="1134"/>
        <w:jc w:val="center"/>
        <w:rPr>
          <w:b/>
          <w:sz w:val="24"/>
          <w:szCs w:val="24"/>
        </w:rPr>
      </w:pPr>
    </w:p>
    <w:p w14:paraId="654200BA" w14:textId="77777777" w:rsidR="0011400D" w:rsidRDefault="0011400D" w:rsidP="00177BDA">
      <w:pPr>
        <w:pStyle w:val="Nivel3"/>
        <w:numPr>
          <w:ilvl w:val="0"/>
          <w:numId w:val="0"/>
        </w:numPr>
        <w:spacing w:line="240" w:lineRule="auto"/>
        <w:ind w:left="1134" w:hanging="1134"/>
        <w:jc w:val="center"/>
        <w:rPr>
          <w:b/>
          <w:sz w:val="24"/>
          <w:szCs w:val="24"/>
        </w:rPr>
      </w:pPr>
    </w:p>
    <w:p w14:paraId="7A462DA5" w14:textId="77777777" w:rsidR="0077383E" w:rsidRDefault="0077383E" w:rsidP="00177BDA">
      <w:pPr>
        <w:pStyle w:val="Nivel3"/>
        <w:numPr>
          <w:ilvl w:val="0"/>
          <w:numId w:val="0"/>
        </w:numPr>
        <w:spacing w:line="240" w:lineRule="auto"/>
        <w:ind w:left="1134" w:hanging="1134"/>
        <w:jc w:val="center"/>
        <w:rPr>
          <w:b/>
          <w:sz w:val="24"/>
          <w:szCs w:val="24"/>
        </w:rPr>
      </w:pPr>
    </w:p>
    <w:p w14:paraId="713938AC" w14:textId="77777777" w:rsidR="00DC73DA" w:rsidRPr="00AE17AE" w:rsidRDefault="00DC73DA" w:rsidP="00DC73DA">
      <w:pPr>
        <w:jc w:val="center"/>
        <w:rPr>
          <w:rFonts w:ascii="Arial" w:hAnsi="Arial" w:cs="Arial"/>
          <w:b/>
          <w:color w:val="000000"/>
        </w:rPr>
      </w:pPr>
      <w:r w:rsidRPr="00AE17AE">
        <w:rPr>
          <w:rFonts w:ascii="Arial" w:hAnsi="Arial" w:cs="Arial"/>
          <w:b/>
          <w:color w:val="000000"/>
        </w:rPr>
        <w:t xml:space="preserve">ANEXO </w:t>
      </w:r>
      <w:r>
        <w:rPr>
          <w:rFonts w:ascii="Arial" w:hAnsi="Arial" w:cs="Arial"/>
          <w:b/>
          <w:color w:val="000000"/>
        </w:rPr>
        <w:t>IV</w:t>
      </w:r>
      <w:r w:rsidRPr="00AE17AE">
        <w:rPr>
          <w:rFonts w:ascii="Arial" w:hAnsi="Arial" w:cs="Arial"/>
          <w:b/>
          <w:color w:val="000000"/>
        </w:rPr>
        <w:t>– MINUTA DE CONTRATO</w:t>
      </w:r>
    </w:p>
    <w:p w14:paraId="3B3FFFAB" w14:textId="77777777" w:rsidR="00DC73DA" w:rsidRPr="00AE17AE" w:rsidRDefault="00DC73DA" w:rsidP="00DC73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14:paraId="21400D3A" w14:textId="51ECCB59" w:rsidR="00DC73DA" w:rsidRDefault="00DC73DA" w:rsidP="00DC73DA">
      <w:pPr>
        <w:pStyle w:val="Prembulo"/>
        <w:spacing w:before="0" w:after="0" w:line="240" w:lineRule="auto"/>
        <w:rPr>
          <w:b/>
          <w:sz w:val="24"/>
          <w:szCs w:val="24"/>
        </w:rPr>
      </w:pPr>
      <w:r w:rsidRPr="00AE17AE">
        <w:rPr>
          <w:b/>
          <w:sz w:val="24"/>
          <w:szCs w:val="24"/>
        </w:rPr>
        <w:t>CON</w:t>
      </w:r>
      <w:r>
        <w:rPr>
          <w:b/>
          <w:sz w:val="24"/>
          <w:szCs w:val="24"/>
        </w:rPr>
        <w:t xml:space="preserve">TRATO ADMINISTRATIVO Nº </w:t>
      </w:r>
      <w:r w:rsidRPr="008A3869">
        <w:rPr>
          <w:b/>
          <w:sz w:val="24"/>
          <w:szCs w:val="24"/>
        </w:rPr>
        <w:t>....../202</w:t>
      </w:r>
      <w:r w:rsidR="007C6DE2" w:rsidRPr="008A3869">
        <w:rPr>
          <w:b/>
          <w:sz w:val="24"/>
          <w:szCs w:val="24"/>
        </w:rPr>
        <w:t>5</w:t>
      </w:r>
      <w:r w:rsidRPr="008A3869">
        <w:rPr>
          <w:b/>
          <w:sz w:val="24"/>
          <w:szCs w:val="24"/>
        </w:rPr>
        <w:t>, QUE</w:t>
      </w:r>
      <w:r w:rsidRPr="00AE17AE">
        <w:rPr>
          <w:b/>
          <w:sz w:val="24"/>
          <w:szCs w:val="24"/>
        </w:rPr>
        <w:t xml:space="preserve"> FAZEM ENTRE SI O MUNICIPIO DE BUENO </w:t>
      </w:r>
      <w:proofErr w:type="gramStart"/>
      <w:r w:rsidRPr="00AE17AE">
        <w:rPr>
          <w:b/>
          <w:sz w:val="24"/>
          <w:szCs w:val="24"/>
        </w:rPr>
        <w:t>BRANDÃO  E</w:t>
      </w:r>
      <w:proofErr w:type="gramEnd"/>
      <w:r w:rsidRPr="00AE17AE">
        <w:rPr>
          <w:b/>
          <w:sz w:val="24"/>
          <w:szCs w:val="24"/>
        </w:rPr>
        <w:t xml:space="preserve"> .............................................................  </w:t>
      </w:r>
    </w:p>
    <w:p w14:paraId="31483633" w14:textId="77777777" w:rsidR="00DC73DA" w:rsidRPr="00AE17AE" w:rsidRDefault="00DC73DA" w:rsidP="00DC73DA">
      <w:pPr>
        <w:pStyle w:val="Prembulo"/>
        <w:spacing w:before="0" w:after="0" w:line="240" w:lineRule="auto"/>
        <w:rPr>
          <w:b/>
          <w:sz w:val="24"/>
          <w:szCs w:val="24"/>
        </w:rPr>
      </w:pPr>
    </w:p>
    <w:p w14:paraId="3A540AFC" w14:textId="7C3C347A" w:rsidR="00DC73DA" w:rsidRPr="00AE17AE" w:rsidRDefault="00DC73DA" w:rsidP="00DC73DA">
      <w:pPr>
        <w:jc w:val="both"/>
        <w:rPr>
          <w:rFonts w:ascii="Arial" w:eastAsia="Arial" w:hAnsi="Arial" w:cs="Arial"/>
        </w:rPr>
      </w:pPr>
      <w:r w:rsidRPr="00AE17AE">
        <w:rPr>
          <w:rFonts w:ascii="Arial" w:eastAsia="Arial" w:hAnsi="Arial" w:cs="Arial"/>
          <w:iCs/>
          <w:color w:val="000000"/>
        </w:rPr>
        <w:t>O MUNICÍPIO DE BUENO BRANDÃO</w:t>
      </w:r>
      <w:r w:rsidRPr="00AE17AE">
        <w:rPr>
          <w:rFonts w:ascii="Arial" w:eastAsia="Arial" w:hAnsi="Arial" w:cs="Arial"/>
          <w:i/>
          <w:iCs/>
          <w:color w:val="000000"/>
        </w:rPr>
        <w:t xml:space="preserve">, </w:t>
      </w:r>
      <w:r w:rsidRPr="00AE17AE">
        <w:rPr>
          <w:rFonts w:ascii="Arial" w:eastAsia="Arial" w:hAnsi="Arial" w:cs="Arial"/>
        </w:rPr>
        <w:t xml:space="preserve">com sede no(a) </w:t>
      </w:r>
      <w:r w:rsidRPr="00AE17AE">
        <w:rPr>
          <w:rFonts w:ascii="Arial" w:eastAsia="Arial" w:hAnsi="Arial" w:cs="Arial"/>
          <w:color w:val="000000"/>
        </w:rPr>
        <w:t>Rua Afonso Pena, n.º 225, centro, na cidade de Bueno Brandão/MG,</w:t>
      </w:r>
      <w:r w:rsidRPr="00AE17AE">
        <w:rPr>
          <w:rFonts w:ascii="Arial" w:eastAsia="Arial" w:hAnsi="Arial" w:cs="Arial"/>
        </w:rPr>
        <w:t xml:space="preserve"> inscrito(a) no CNPJ sob o nº 18.940.098/0001-22</w:t>
      </w:r>
      <w:r w:rsidRPr="00AE17AE">
        <w:rPr>
          <w:rFonts w:ascii="Arial" w:eastAsia="Arial" w:hAnsi="Arial" w:cs="Arial"/>
          <w:color w:val="000000"/>
        </w:rPr>
        <w:t>,</w:t>
      </w:r>
      <w:r w:rsidRPr="00AE17AE">
        <w:rPr>
          <w:rFonts w:ascii="Arial" w:eastAsia="Arial" w:hAnsi="Arial" w:cs="Arial"/>
        </w:rPr>
        <w:t xml:space="preserve"> neste ato representado(a) pelo(a) prefeito, Sr. </w:t>
      </w:r>
      <w:r w:rsidR="008A3869">
        <w:rPr>
          <w:rFonts w:ascii="Arial" w:eastAsia="Arial" w:hAnsi="Arial" w:cs="Arial"/>
        </w:rPr>
        <w:t xml:space="preserve">Lourival </w:t>
      </w:r>
      <w:proofErr w:type="spellStart"/>
      <w:r w:rsidR="008A3869">
        <w:rPr>
          <w:rFonts w:ascii="Arial" w:eastAsia="Arial" w:hAnsi="Arial" w:cs="Arial"/>
        </w:rPr>
        <w:t>Cavini</w:t>
      </w:r>
      <w:proofErr w:type="spellEnd"/>
      <w:r w:rsidR="008A3869">
        <w:rPr>
          <w:rFonts w:ascii="Arial" w:eastAsia="Arial" w:hAnsi="Arial" w:cs="Arial"/>
        </w:rPr>
        <w:t xml:space="preserve"> Júnior</w:t>
      </w:r>
      <w:r w:rsidRPr="00AE17AE">
        <w:rPr>
          <w:rFonts w:ascii="Arial" w:eastAsia="Arial" w:hAnsi="Arial" w:cs="Arial"/>
          <w:color w:val="000000" w:themeColor="text1"/>
        </w:rPr>
        <w:t xml:space="preserve">, doravante denominado CONTRATANTE, e o(a) .............................., </w:t>
      </w:r>
      <w:r w:rsidRPr="00AE17AE">
        <w:rPr>
          <w:rFonts w:ascii="Arial" w:eastAsia="Arial" w:hAnsi="Arial" w:cs="Arial"/>
          <w:i/>
          <w:iCs/>
          <w:color w:val="000000" w:themeColor="text1"/>
        </w:rPr>
        <w:t>inscrito(a) no CNPJ/MF sob o nº ............................, sediado(a) na</w:t>
      </w:r>
      <w:r w:rsidRPr="00AE17AE">
        <w:rPr>
          <w:rFonts w:ascii="Arial" w:eastAsia="Arial" w:hAnsi="Arial" w:cs="Arial"/>
          <w:color w:val="000000" w:themeColor="text1"/>
        </w:rPr>
        <w:t xml:space="preserve"> ..................................., doravante designado CONTRATADO, </w:t>
      </w:r>
      <w:r w:rsidRPr="00AE17AE">
        <w:rPr>
          <w:rFonts w:ascii="Arial" w:eastAsia="Arial" w:hAnsi="Arial" w:cs="Arial"/>
          <w:i/>
          <w:iCs/>
          <w:color w:val="000000" w:themeColor="text1"/>
        </w:rPr>
        <w:t>neste ato representado(a) por</w:t>
      </w:r>
      <w:r w:rsidRPr="00AE17AE">
        <w:rPr>
          <w:rFonts w:ascii="Arial" w:eastAsia="Arial" w:hAnsi="Arial" w:cs="Arial"/>
          <w:color w:val="000000" w:themeColor="text1"/>
        </w:rPr>
        <w:t xml:space="preserve"> ....</w:t>
      </w:r>
      <w:r>
        <w:rPr>
          <w:rFonts w:ascii="Arial" w:eastAsia="Arial" w:hAnsi="Arial" w:cs="Arial"/>
          <w:color w:val="000000" w:themeColor="text1"/>
        </w:rPr>
        <w:t xml:space="preserve">.............................. </w:t>
      </w:r>
      <w:r w:rsidRPr="00AE17AE">
        <w:rPr>
          <w:rFonts w:ascii="Arial" w:eastAsia="Arial" w:hAnsi="Arial" w:cs="Arial"/>
          <w:i/>
          <w:iCs/>
          <w:color w:val="000000" w:themeColor="text1"/>
        </w:rPr>
        <w:t xml:space="preserve">, </w:t>
      </w:r>
      <w:r w:rsidRPr="00AE17AE">
        <w:rPr>
          <w:rFonts w:ascii="Arial" w:eastAsia="Arial" w:hAnsi="Arial" w:cs="Arial"/>
          <w:color w:val="000000" w:themeColor="text1"/>
        </w:rPr>
        <w:t xml:space="preserve">tendo em vista o que consta no </w:t>
      </w:r>
      <w:r w:rsidRPr="0011400D">
        <w:rPr>
          <w:rFonts w:ascii="Arial" w:eastAsia="Arial" w:hAnsi="Arial" w:cs="Arial"/>
          <w:b/>
          <w:bCs/>
          <w:color w:val="000000" w:themeColor="text1"/>
        </w:rPr>
        <w:t xml:space="preserve">Processo licitatório nº </w:t>
      </w:r>
      <w:r w:rsidR="0011400D" w:rsidRPr="0011400D">
        <w:rPr>
          <w:rFonts w:ascii="Arial" w:eastAsia="Arial" w:hAnsi="Arial" w:cs="Arial"/>
          <w:b/>
          <w:bCs/>
          <w:color w:val="000000" w:themeColor="text1"/>
        </w:rPr>
        <w:t>030</w:t>
      </w:r>
      <w:r w:rsidR="00274F85" w:rsidRPr="0011400D">
        <w:rPr>
          <w:rFonts w:ascii="Arial" w:eastAsia="Arial" w:hAnsi="Arial" w:cs="Arial"/>
          <w:b/>
          <w:bCs/>
          <w:color w:val="000000" w:themeColor="text1"/>
        </w:rPr>
        <w:t>/202</w:t>
      </w:r>
      <w:r w:rsidR="0011400D">
        <w:rPr>
          <w:rFonts w:ascii="Arial" w:eastAsia="Arial" w:hAnsi="Arial" w:cs="Arial"/>
          <w:b/>
          <w:bCs/>
          <w:color w:val="000000" w:themeColor="text1"/>
        </w:rPr>
        <w:t>5</w:t>
      </w:r>
      <w:r w:rsidRPr="00AE17AE">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AE17AE">
        <w:rPr>
          <w:rFonts w:ascii="Arial" w:eastAsia="Arial" w:hAnsi="Arial" w:cs="Arial"/>
          <w:i/>
          <w:iCs/>
          <w:color w:val="000000" w:themeColor="text1"/>
        </w:rPr>
        <w:t>d</w:t>
      </w:r>
      <w:r>
        <w:rPr>
          <w:rFonts w:ascii="Arial" w:eastAsia="Arial" w:hAnsi="Arial" w:cs="Arial"/>
          <w:i/>
          <w:iCs/>
          <w:color w:val="000000" w:themeColor="text1"/>
        </w:rPr>
        <w:t xml:space="preserve">o </w:t>
      </w:r>
      <w:r w:rsidRPr="00510A99">
        <w:rPr>
          <w:rFonts w:ascii="Arial" w:eastAsia="Arial" w:hAnsi="Arial" w:cs="Arial"/>
          <w:b/>
          <w:i/>
          <w:iCs/>
          <w:color w:val="000000" w:themeColor="text1"/>
        </w:rPr>
        <w:t>Pregão Eletrônico</w:t>
      </w:r>
      <w:r w:rsidRPr="00510A99">
        <w:rPr>
          <w:rFonts w:ascii="Arial" w:eastAsia="Arial" w:hAnsi="Arial" w:cs="Arial"/>
          <w:i/>
          <w:iCs/>
          <w:color w:val="000000" w:themeColor="text1"/>
        </w:rPr>
        <w:t xml:space="preserve"> </w:t>
      </w:r>
      <w:r w:rsidRPr="00510A99">
        <w:rPr>
          <w:rFonts w:ascii="Arial" w:eastAsia="Arial" w:hAnsi="Arial" w:cs="Arial"/>
          <w:b/>
          <w:bCs/>
          <w:i/>
          <w:iCs/>
          <w:color w:val="000000" w:themeColor="text1"/>
        </w:rPr>
        <w:t xml:space="preserve">nº </w:t>
      </w:r>
      <w:r w:rsidR="00510A99" w:rsidRPr="00510A99">
        <w:rPr>
          <w:rFonts w:ascii="Arial" w:eastAsia="Arial" w:hAnsi="Arial" w:cs="Arial"/>
          <w:b/>
          <w:bCs/>
          <w:i/>
          <w:iCs/>
          <w:color w:val="000000" w:themeColor="text1"/>
        </w:rPr>
        <w:t>09</w:t>
      </w:r>
      <w:r w:rsidR="00274F85" w:rsidRPr="00510A99">
        <w:rPr>
          <w:rFonts w:ascii="Arial" w:eastAsia="Arial" w:hAnsi="Arial" w:cs="Arial"/>
          <w:b/>
          <w:bCs/>
          <w:i/>
          <w:iCs/>
          <w:color w:val="000000" w:themeColor="text1"/>
        </w:rPr>
        <w:t>/202</w:t>
      </w:r>
      <w:r w:rsidR="008A3869" w:rsidRPr="00510A99">
        <w:rPr>
          <w:rFonts w:ascii="Arial" w:eastAsia="Arial" w:hAnsi="Arial" w:cs="Arial"/>
          <w:b/>
          <w:bCs/>
          <w:i/>
          <w:iCs/>
          <w:color w:val="000000" w:themeColor="text1"/>
        </w:rPr>
        <w:t>5</w:t>
      </w:r>
      <w:bookmarkStart w:id="60" w:name="_GoBack"/>
      <w:bookmarkEnd w:id="60"/>
      <w:r>
        <w:rPr>
          <w:rFonts w:ascii="Arial" w:eastAsia="Arial" w:hAnsi="Arial" w:cs="Arial"/>
          <w:b/>
          <w:bCs/>
          <w:i/>
          <w:iCs/>
          <w:color w:val="000000" w:themeColor="text1"/>
        </w:rPr>
        <w:t xml:space="preserve">, </w:t>
      </w:r>
      <w:r w:rsidRPr="00A51D99">
        <w:rPr>
          <w:rFonts w:ascii="Arial" w:eastAsia="Arial" w:hAnsi="Arial" w:cs="Arial"/>
        </w:rPr>
        <w:t xml:space="preserve">mediante </w:t>
      </w:r>
      <w:r w:rsidRPr="00AE17AE">
        <w:rPr>
          <w:rFonts w:ascii="Arial" w:eastAsia="Arial" w:hAnsi="Arial" w:cs="Arial"/>
        </w:rPr>
        <w:t>as cláusulas e condições a seguir enunciadas.</w:t>
      </w:r>
    </w:p>
    <w:p w14:paraId="453631D3" w14:textId="77777777" w:rsidR="00DC73DA" w:rsidRPr="004E09D5" w:rsidRDefault="00DC73DA" w:rsidP="00DC73DA">
      <w:pPr>
        <w:ind w:firstLine="1418"/>
        <w:jc w:val="both"/>
        <w:rPr>
          <w:rFonts w:ascii="Arial" w:eastAsia="Arial" w:hAnsi="Arial" w:cs="Arial"/>
        </w:rPr>
      </w:pPr>
    </w:p>
    <w:p w14:paraId="4B22420B" w14:textId="77777777" w:rsidR="00DC73DA" w:rsidRPr="009D17FF" w:rsidRDefault="00DC73DA" w:rsidP="009D17FF">
      <w:pPr>
        <w:jc w:val="both"/>
        <w:rPr>
          <w:rFonts w:ascii="Arial" w:hAnsi="Arial" w:cs="Arial"/>
        </w:rPr>
      </w:pPr>
      <w:r w:rsidRPr="009D17FF">
        <w:rPr>
          <w:rFonts w:ascii="Arial" w:hAnsi="Arial" w:cs="Arial"/>
        </w:rPr>
        <w:t>CLÁUSULA PRIMEIRA – Do Objeto</w:t>
      </w:r>
    </w:p>
    <w:p w14:paraId="7C4C8A64" w14:textId="77777777" w:rsidR="00DC73DA" w:rsidRPr="004E09D5" w:rsidRDefault="00DC73DA" w:rsidP="00DC73DA">
      <w:pPr>
        <w:pStyle w:val="PargrafodaLista"/>
        <w:ind w:left="360"/>
        <w:jc w:val="both"/>
        <w:rPr>
          <w:rFonts w:ascii="Arial" w:hAnsi="Arial" w:cs="Arial"/>
        </w:rPr>
      </w:pPr>
    </w:p>
    <w:p w14:paraId="395D8396" w14:textId="53E9DEF0" w:rsidR="00F709F2" w:rsidRPr="0011400D" w:rsidRDefault="00DC73DA" w:rsidP="00F709F2">
      <w:pPr>
        <w:pStyle w:val="PargrafodaLista"/>
        <w:numPr>
          <w:ilvl w:val="0"/>
          <w:numId w:val="31"/>
        </w:numPr>
        <w:jc w:val="both"/>
        <w:rPr>
          <w:rFonts w:ascii="Arial" w:hAnsi="Arial" w:cs="Arial"/>
        </w:rPr>
      </w:pPr>
      <w:r w:rsidRPr="0011400D">
        <w:rPr>
          <w:rFonts w:ascii="Arial" w:hAnsi="Arial" w:cs="Arial"/>
          <w:color w:val="000000" w:themeColor="text1"/>
        </w:rPr>
        <w:t xml:space="preserve">O objeto da presente licitação é </w:t>
      </w:r>
      <w:r w:rsidR="00C55EBA" w:rsidRPr="0011400D">
        <w:rPr>
          <w:rFonts w:ascii="Arial" w:hAnsi="Arial" w:cs="Arial"/>
          <w:color w:val="000000" w:themeColor="text1"/>
        </w:rPr>
        <w:t>a contratação</w:t>
      </w:r>
      <w:r w:rsidRPr="0011400D">
        <w:rPr>
          <w:rFonts w:ascii="Arial" w:hAnsi="Arial" w:cs="Arial"/>
          <w:color w:val="000000" w:themeColor="text1"/>
        </w:rPr>
        <w:t xml:space="preserve"> via registro de preços </w:t>
      </w:r>
      <w:proofErr w:type="gramStart"/>
      <w:r w:rsidRPr="0011400D">
        <w:rPr>
          <w:rFonts w:ascii="Arial" w:hAnsi="Arial" w:cs="Arial"/>
          <w:color w:val="000000" w:themeColor="text1"/>
        </w:rPr>
        <w:t xml:space="preserve">de </w:t>
      </w:r>
      <w:r w:rsidR="00F709F2" w:rsidRPr="0011400D">
        <w:rPr>
          <w:rFonts w:ascii="Arial" w:hAnsi="Arial" w:cs="Arial"/>
        </w:rPr>
        <w:t xml:space="preserve"> empresa</w:t>
      </w:r>
      <w:proofErr w:type="gramEnd"/>
      <w:r w:rsidR="00F709F2" w:rsidRPr="0011400D">
        <w:rPr>
          <w:rFonts w:ascii="Arial" w:hAnsi="Arial" w:cs="Arial"/>
        </w:rPr>
        <w:t xml:space="preserve"> para a futura e eventual aquisição de suplementos alimentares, como leites, fórmulas infantis, suplementos alimentares especiais e dietas enterais destinados aos pacientes usuários do Sistema Único de Saúde - SUS, para atender à demanda da Secretaria Municipal de Saúde.</w:t>
      </w:r>
    </w:p>
    <w:p w14:paraId="2B469DCF" w14:textId="77777777" w:rsidR="00DC73DA" w:rsidRPr="00AE17AE" w:rsidRDefault="00DC73DA" w:rsidP="00DC73DA">
      <w:pPr>
        <w:pStyle w:val="PargrafodaLista"/>
        <w:ind w:left="0"/>
        <w:jc w:val="both"/>
        <w:rPr>
          <w:rFonts w:ascii="Arial" w:hAnsi="Arial" w:cs="Arial"/>
          <w:color w:val="000000" w:themeColor="text1"/>
        </w:rPr>
      </w:pPr>
    </w:p>
    <w:p w14:paraId="0D40CA00" w14:textId="311884B0" w:rsidR="00223F0C" w:rsidRDefault="00DC73DA" w:rsidP="00CA1CB0">
      <w:pPr>
        <w:pStyle w:val="Nivel2"/>
        <w:numPr>
          <w:ilvl w:val="1"/>
          <w:numId w:val="25"/>
        </w:numPr>
        <w:spacing w:before="0" w:after="0" w:line="240" w:lineRule="auto"/>
        <w:rPr>
          <w:sz w:val="24"/>
          <w:szCs w:val="24"/>
        </w:rPr>
      </w:pPr>
      <w:r w:rsidRPr="00AE17AE">
        <w:rPr>
          <w:sz w:val="24"/>
          <w:szCs w:val="24"/>
        </w:rPr>
        <w:t>Objeto da contratação:</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787"/>
        <w:gridCol w:w="695"/>
        <w:gridCol w:w="835"/>
        <w:gridCol w:w="834"/>
        <w:gridCol w:w="1124"/>
      </w:tblGrid>
      <w:tr w:rsidR="0011400D" w14:paraId="4CE2CF6B" w14:textId="77777777" w:rsidTr="00A265EA">
        <w:tc>
          <w:tcPr>
            <w:tcW w:w="683" w:type="dxa"/>
            <w:shd w:val="clear" w:color="auto" w:fill="F0F0F0"/>
          </w:tcPr>
          <w:p w14:paraId="692D0426" w14:textId="77777777" w:rsidR="0011400D" w:rsidRDefault="0011400D" w:rsidP="00A265EA">
            <w:pPr>
              <w:pStyle w:val="ParagraphStyle"/>
              <w:jc w:val="center"/>
              <w:rPr>
                <w:rStyle w:val="Normaltext"/>
              </w:rPr>
            </w:pPr>
            <w:r>
              <w:rPr>
                <w:rStyle w:val="Normaltext"/>
              </w:rPr>
              <w:t>Item</w:t>
            </w:r>
          </w:p>
        </w:tc>
        <w:tc>
          <w:tcPr>
            <w:tcW w:w="4054" w:type="dxa"/>
            <w:shd w:val="clear" w:color="auto" w:fill="F0F0F0"/>
          </w:tcPr>
          <w:p w14:paraId="7F05143F" w14:textId="77777777" w:rsidR="0011400D" w:rsidRDefault="0011400D" w:rsidP="00A265EA">
            <w:pPr>
              <w:pStyle w:val="ParagraphStyle"/>
              <w:jc w:val="center"/>
              <w:rPr>
                <w:rStyle w:val="Normaltext"/>
              </w:rPr>
            </w:pPr>
            <w:r>
              <w:rPr>
                <w:rStyle w:val="Normaltext"/>
              </w:rPr>
              <w:t>Descrição do Produto</w:t>
            </w:r>
          </w:p>
        </w:tc>
        <w:tc>
          <w:tcPr>
            <w:tcW w:w="802" w:type="dxa"/>
            <w:shd w:val="clear" w:color="auto" w:fill="F0F0F0"/>
          </w:tcPr>
          <w:p w14:paraId="00E6AB0E" w14:textId="77777777" w:rsidR="0011400D" w:rsidRDefault="0011400D" w:rsidP="00A265EA">
            <w:pPr>
              <w:pStyle w:val="ParagraphStyle"/>
              <w:jc w:val="center"/>
              <w:rPr>
                <w:rStyle w:val="Normaltext"/>
              </w:rPr>
            </w:pPr>
            <w:proofErr w:type="spellStart"/>
            <w:r>
              <w:rPr>
                <w:rStyle w:val="Normaltext"/>
              </w:rPr>
              <w:t>Qte</w:t>
            </w:r>
            <w:proofErr w:type="spellEnd"/>
          </w:p>
        </w:tc>
        <w:tc>
          <w:tcPr>
            <w:tcW w:w="708" w:type="dxa"/>
            <w:shd w:val="clear" w:color="auto" w:fill="F0F0F0"/>
          </w:tcPr>
          <w:p w14:paraId="2C3CD66F" w14:textId="77777777" w:rsidR="0011400D" w:rsidRDefault="0011400D" w:rsidP="00A265EA">
            <w:pPr>
              <w:pStyle w:val="ParagraphStyle"/>
              <w:jc w:val="center"/>
              <w:rPr>
                <w:rStyle w:val="Normaltext"/>
              </w:rPr>
            </w:pPr>
            <w:r>
              <w:rPr>
                <w:rStyle w:val="Normaltext"/>
              </w:rPr>
              <w:t>Unid.</w:t>
            </w:r>
          </w:p>
        </w:tc>
        <w:tc>
          <w:tcPr>
            <w:tcW w:w="851" w:type="dxa"/>
            <w:shd w:val="clear" w:color="auto" w:fill="F0F0F0"/>
          </w:tcPr>
          <w:p w14:paraId="34FB2975" w14:textId="77777777" w:rsidR="0011400D" w:rsidRDefault="0011400D" w:rsidP="00A265EA">
            <w:pPr>
              <w:pStyle w:val="ParagraphStyle"/>
              <w:jc w:val="center"/>
              <w:rPr>
                <w:rStyle w:val="Normaltext"/>
              </w:rPr>
            </w:pPr>
            <w:r>
              <w:rPr>
                <w:rStyle w:val="Normaltext"/>
              </w:rPr>
              <w:t>Marca</w:t>
            </w:r>
          </w:p>
        </w:tc>
        <w:tc>
          <w:tcPr>
            <w:tcW w:w="850" w:type="dxa"/>
            <w:shd w:val="clear" w:color="auto" w:fill="F0F0F0"/>
          </w:tcPr>
          <w:p w14:paraId="22723746" w14:textId="77777777" w:rsidR="0011400D" w:rsidRDefault="0011400D" w:rsidP="00A265EA">
            <w:pPr>
              <w:pStyle w:val="ParagraphStyle"/>
              <w:jc w:val="center"/>
              <w:rPr>
                <w:rStyle w:val="Normaltext"/>
              </w:rPr>
            </w:pPr>
            <w:r>
              <w:rPr>
                <w:rStyle w:val="Normaltext"/>
              </w:rPr>
              <w:t>Valor Unit.</w:t>
            </w:r>
          </w:p>
        </w:tc>
        <w:tc>
          <w:tcPr>
            <w:tcW w:w="1146" w:type="dxa"/>
            <w:shd w:val="clear" w:color="auto" w:fill="F0F0F0"/>
          </w:tcPr>
          <w:p w14:paraId="12BF3862" w14:textId="77777777" w:rsidR="0011400D" w:rsidRDefault="0011400D" w:rsidP="00A265EA">
            <w:pPr>
              <w:pStyle w:val="ParagraphStyle"/>
              <w:jc w:val="center"/>
              <w:rPr>
                <w:rStyle w:val="Normaltext"/>
              </w:rPr>
            </w:pPr>
            <w:r>
              <w:rPr>
                <w:rStyle w:val="Normaltext"/>
              </w:rPr>
              <w:t>Valor Total</w:t>
            </w:r>
          </w:p>
        </w:tc>
      </w:tr>
      <w:tr w:rsidR="0011400D" w14:paraId="6C627A0B" w14:textId="77777777" w:rsidTr="00A265EA">
        <w:tc>
          <w:tcPr>
            <w:tcW w:w="683" w:type="dxa"/>
          </w:tcPr>
          <w:p w14:paraId="343C2CD4" w14:textId="77777777" w:rsidR="0011400D" w:rsidRDefault="0011400D" w:rsidP="00A265EA">
            <w:pPr>
              <w:pStyle w:val="ParagraphStyle"/>
              <w:jc w:val="center"/>
              <w:rPr>
                <w:rStyle w:val="Normaltext"/>
              </w:rPr>
            </w:pPr>
            <w:r>
              <w:rPr>
                <w:rStyle w:val="Normaltext"/>
              </w:rPr>
              <w:t>1</w:t>
            </w:r>
          </w:p>
        </w:tc>
        <w:tc>
          <w:tcPr>
            <w:tcW w:w="4054" w:type="dxa"/>
          </w:tcPr>
          <w:p w14:paraId="039080DC" w14:textId="77777777" w:rsidR="0011400D" w:rsidRDefault="0011400D" w:rsidP="00A265EA">
            <w:pPr>
              <w:pStyle w:val="ParagraphStyle"/>
              <w:jc w:val="both"/>
              <w:rPr>
                <w:rStyle w:val="Normaltext"/>
              </w:rPr>
            </w:pPr>
            <w:r>
              <w:rPr>
                <w:rStyle w:val="Normaltext"/>
              </w:rPr>
              <w:t>ALIMENTO PARA NUTRIÇÃO ENTERAL</w:t>
            </w:r>
          </w:p>
          <w:p w14:paraId="59AC221B" w14:textId="77777777" w:rsidR="0011400D" w:rsidRDefault="0011400D" w:rsidP="00A265EA">
            <w:pPr>
              <w:pStyle w:val="ParagraphStyle"/>
              <w:jc w:val="both"/>
              <w:rPr>
                <w:rStyle w:val="Normaltext"/>
              </w:rPr>
            </w:pPr>
            <w:r>
              <w:rPr>
                <w:rStyle w:val="Normaltext"/>
              </w:rPr>
              <w:t>Alimento para nutrição enteral/oral Líquido indicado para auxilio em processos de cicatrização.</w:t>
            </w:r>
          </w:p>
          <w:p w14:paraId="3BA549C3" w14:textId="77777777" w:rsidR="0011400D" w:rsidRDefault="0011400D" w:rsidP="00A265EA">
            <w:pPr>
              <w:pStyle w:val="ParagraphStyle"/>
              <w:jc w:val="both"/>
              <w:rPr>
                <w:rStyle w:val="Normaltext"/>
              </w:rPr>
            </w:pPr>
            <w:r>
              <w:rPr>
                <w:rStyle w:val="Normaltext"/>
              </w:rPr>
              <w:t xml:space="preserve">Alimento </w:t>
            </w:r>
            <w:proofErr w:type="spellStart"/>
            <w:r>
              <w:rPr>
                <w:rStyle w:val="Normaltext"/>
              </w:rPr>
              <w:t>hiperproteico</w:t>
            </w:r>
            <w:proofErr w:type="spellEnd"/>
            <w:r>
              <w:rPr>
                <w:rStyle w:val="Normaltext"/>
              </w:rPr>
              <w:t xml:space="preserve"> com adição de arginina, para uso em situações metabólicas especiais em que exija-se reparação tecidual como processos </w:t>
            </w:r>
            <w:proofErr w:type="spellStart"/>
            <w:r>
              <w:rPr>
                <w:rStyle w:val="Normaltext"/>
              </w:rPr>
              <w:t>cirurgicos</w:t>
            </w:r>
            <w:proofErr w:type="spellEnd"/>
            <w:r>
              <w:rPr>
                <w:rStyle w:val="Normaltext"/>
              </w:rPr>
              <w:t xml:space="preserve"> e lesões por pressão.</w:t>
            </w:r>
          </w:p>
          <w:p w14:paraId="4F0BA384" w14:textId="77777777" w:rsidR="0011400D" w:rsidRDefault="0011400D" w:rsidP="00A265EA">
            <w:pPr>
              <w:pStyle w:val="ParagraphStyle"/>
              <w:jc w:val="both"/>
              <w:rPr>
                <w:rStyle w:val="Normaltext"/>
              </w:rPr>
            </w:pPr>
            <w:r>
              <w:rPr>
                <w:rStyle w:val="Normaltext"/>
              </w:rPr>
              <w:t xml:space="preserve">Fonte de </w:t>
            </w:r>
            <w:proofErr w:type="spellStart"/>
            <w:r>
              <w:rPr>
                <w:rStyle w:val="Normaltext"/>
              </w:rPr>
              <w:t>macronutrientes</w:t>
            </w:r>
            <w:proofErr w:type="spellEnd"/>
            <w:r>
              <w:rPr>
                <w:rStyle w:val="Normaltext"/>
              </w:rPr>
              <w:t>.</w:t>
            </w:r>
          </w:p>
          <w:p w14:paraId="0C8CEB74" w14:textId="77777777" w:rsidR="0011400D" w:rsidRDefault="0011400D" w:rsidP="00A265EA">
            <w:pPr>
              <w:pStyle w:val="ParagraphStyle"/>
              <w:jc w:val="both"/>
              <w:rPr>
                <w:rStyle w:val="Normaltext"/>
              </w:rPr>
            </w:pPr>
            <w:r>
              <w:rPr>
                <w:rStyle w:val="Normaltext"/>
              </w:rPr>
              <w:t xml:space="preserve">Proteína: proteína do leite e arginina, carboidrato, </w:t>
            </w:r>
            <w:proofErr w:type="spellStart"/>
            <w:r>
              <w:rPr>
                <w:rStyle w:val="Normaltext"/>
              </w:rPr>
              <w:t>maltodextrina</w:t>
            </w:r>
            <w:proofErr w:type="spellEnd"/>
            <w:r>
              <w:rPr>
                <w:rStyle w:val="Normaltext"/>
              </w:rPr>
              <w:t>, gorduras, óleos vegetais, e/ou óleo de peixe, e/ou TCM.</w:t>
            </w:r>
          </w:p>
          <w:p w14:paraId="15317538" w14:textId="77777777" w:rsidR="0011400D" w:rsidRDefault="0011400D" w:rsidP="00A265EA">
            <w:pPr>
              <w:pStyle w:val="ParagraphStyle"/>
              <w:jc w:val="both"/>
              <w:rPr>
                <w:rStyle w:val="Normaltext"/>
              </w:rPr>
            </w:pPr>
            <w:r>
              <w:rPr>
                <w:rStyle w:val="Normaltext"/>
              </w:rPr>
              <w:t>Densidade calórica: 1,09 kcal/ml. Distribuição calórica: 24 a 30% de proteínas, 45 a 55% de carboidratos, 20 a 25% de gorduras totais.</w:t>
            </w:r>
          </w:p>
          <w:p w14:paraId="256AA20A" w14:textId="48EDC276" w:rsidR="0011400D" w:rsidRDefault="0011400D" w:rsidP="00A265EA">
            <w:pPr>
              <w:pStyle w:val="ParagraphStyle"/>
              <w:jc w:val="both"/>
              <w:rPr>
                <w:rStyle w:val="Normaltext"/>
              </w:rPr>
            </w:pPr>
            <w:r>
              <w:rPr>
                <w:rStyle w:val="Normaltext"/>
              </w:rPr>
              <w:t>Embalagem de 200 ml.</w:t>
            </w:r>
          </w:p>
          <w:p w14:paraId="6449F764" w14:textId="04A49EF5" w:rsidR="0011400D" w:rsidRDefault="0011400D" w:rsidP="00A265EA">
            <w:pPr>
              <w:pStyle w:val="ParagraphStyle"/>
              <w:jc w:val="both"/>
              <w:rPr>
                <w:rStyle w:val="Normaltext"/>
              </w:rPr>
            </w:pPr>
          </w:p>
          <w:p w14:paraId="3A72D87F" w14:textId="77777777" w:rsidR="0011400D" w:rsidRDefault="0011400D" w:rsidP="00A265EA">
            <w:pPr>
              <w:pStyle w:val="ParagraphStyle"/>
              <w:jc w:val="both"/>
              <w:rPr>
                <w:rStyle w:val="Normaltext"/>
              </w:rPr>
            </w:pPr>
          </w:p>
          <w:p w14:paraId="06D7120F" w14:textId="77777777" w:rsidR="0011400D" w:rsidRDefault="0011400D" w:rsidP="00A265EA">
            <w:pPr>
              <w:pStyle w:val="ParagraphStyle"/>
              <w:rPr>
                <w:rStyle w:val="Normaltext"/>
              </w:rPr>
            </w:pPr>
          </w:p>
        </w:tc>
        <w:tc>
          <w:tcPr>
            <w:tcW w:w="802" w:type="dxa"/>
          </w:tcPr>
          <w:p w14:paraId="03DC7450" w14:textId="77777777" w:rsidR="0011400D" w:rsidRDefault="0011400D" w:rsidP="00A265EA">
            <w:pPr>
              <w:pStyle w:val="ParagraphStyle"/>
              <w:jc w:val="center"/>
              <w:rPr>
                <w:rStyle w:val="Normaltext"/>
              </w:rPr>
            </w:pPr>
            <w:r>
              <w:rPr>
                <w:rStyle w:val="Normaltext"/>
              </w:rPr>
              <w:t>400</w:t>
            </w:r>
          </w:p>
        </w:tc>
        <w:tc>
          <w:tcPr>
            <w:tcW w:w="708" w:type="dxa"/>
          </w:tcPr>
          <w:p w14:paraId="3B66D0A4" w14:textId="77777777" w:rsidR="0011400D" w:rsidRDefault="0011400D" w:rsidP="00A265EA">
            <w:pPr>
              <w:pStyle w:val="ParagraphStyle"/>
              <w:jc w:val="center"/>
              <w:rPr>
                <w:rStyle w:val="Normaltext"/>
              </w:rPr>
            </w:pPr>
            <w:r>
              <w:rPr>
                <w:rStyle w:val="Normaltext"/>
              </w:rPr>
              <w:t>LA</w:t>
            </w:r>
          </w:p>
        </w:tc>
        <w:tc>
          <w:tcPr>
            <w:tcW w:w="851" w:type="dxa"/>
          </w:tcPr>
          <w:p w14:paraId="725F0A87" w14:textId="77777777" w:rsidR="0011400D" w:rsidRDefault="0011400D" w:rsidP="00A265EA">
            <w:pPr>
              <w:pStyle w:val="ParagraphStyle"/>
              <w:jc w:val="center"/>
              <w:rPr>
                <w:rStyle w:val="Normaltext"/>
              </w:rPr>
            </w:pPr>
          </w:p>
        </w:tc>
        <w:tc>
          <w:tcPr>
            <w:tcW w:w="850" w:type="dxa"/>
          </w:tcPr>
          <w:p w14:paraId="4323CCE9" w14:textId="4CB32EE4" w:rsidR="0011400D" w:rsidRDefault="0011400D" w:rsidP="00A265EA">
            <w:pPr>
              <w:pStyle w:val="Right"/>
              <w:jc w:val="center"/>
              <w:rPr>
                <w:rStyle w:val="Normaltext"/>
              </w:rPr>
            </w:pPr>
          </w:p>
        </w:tc>
        <w:tc>
          <w:tcPr>
            <w:tcW w:w="1146" w:type="dxa"/>
          </w:tcPr>
          <w:p w14:paraId="4F78E7D3" w14:textId="5A5A13B7" w:rsidR="0011400D" w:rsidRDefault="0011400D" w:rsidP="00A265EA">
            <w:pPr>
              <w:pStyle w:val="Right"/>
              <w:jc w:val="center"/>
              <w:rPr>
                <w:rStyle w:val="Normaltext"/>
              </w:rPr>
            </w:pPr>
          </w:p>
        </w:tc>
      </w:tr>
      <w:tr w:rsidR="0011400D" w14:paraId="06DD7718" w14:textId="77777777" w:rsidTr="00A265EA">
        <w:tc>
          <w:tcPr>
            <w:tcW w:w="683" w:type="dxa"/>
          </w:tcPr>
          <w:p w14:paraId="18F0E385" w14:textId="77777777" w:rsidR="0011400D" w:rsidRDefault="0011400D" w:rsidP="00A265EA">
            <w:pPr>
              <w:pStyle w:val="ParagraphStyle"/>
              <w:jc w:val="center"/>
              <w:rPr>
                <w:rStyle w:val="Normaltext"/>
              </w:rPr>
            </w:pPr>
            <w:r>
              <w:rPr>
                <w:rStyle w:val="Normaltext"/>
              </w:rPr>
              <w:t>2</w:t>
            </w:r>
          </w:p>
        </w:tc>
        <w:tc>
          <w:tcPr>
            <w:tcW w:w="4054" w:type="dxa"/>
          </w:tcPr>
          <w:p w14:paraId="6C5531F7" w14:textId="77777777" w:rsidR="0011400D" w:rsidRDefault="0011400D" w:rsidP="00A265EA">
            <w:pPr>
              <w:pStyle w:val="ParagraphStyle"/>
              <w:rPr>
                <w:rStyle w:val="Normaltext"/>
              </w:rPr>
            </w:pPr>
            <w:r>
              <w:rPr>
                <w:rStyle w:val="Normaltext"/>
              </w:rPr>
              <w:t>ALIMENTO PARA NUTRIÇÃO ENTERAL CG</w:t>
            </w:r>
          </w:p>
          <w:p w14:paraId="1B6AC9F8" w14:textId="77777777" w:rsidR="0011400D" w:rsidRDefault="0011400D" w:rsidP="00A265EA">
            <w:pPr>
              <w:pStyle w:val="ParagraphStyle"/>
              <w:jc w:val="both"/>
              <w:rPr>
                <w:rStyle w:val="Normaltext"/>
              </w:rPr>
            </w:pPr>
            <w:r>
              <w:rPr>
                <w:rStyle w:val="Normaltext"/>
              </w:rPr>
              <w:t xml:space="preserve">Alimento para nutrição enteral líquido, indicado para auxiliar no controle glicêmico. Alimento </w:t>
            </w:r>
            <w:proofErr w:type="spellStart"/>
            <w:r>
              <w:rPr>
                <w:rStyle w:val="Normaltext"/>
              </w:rPr>
              <w:t>normocalórico</w:t>
            </w:r>
            <w:proofErr w:type="spellEnd"/>
            <w:r>
              <w:rPr>
                <w:rStyle w:val="Normaltext"/>
              </w:rPr>
              <w:t xml:space="preserve"> para situações metabólicas especiais para nutrição enteral indicado para auxiliar no controle glicêmico do paciente diabético.</w:t>
            </w:r>
          </w:p>
          <w:p w14:paraId="6AD2DEAC" w14:textId="77777777" w:rsidR="0011400D" w:rsidRDefault="0011400D" w:rsidP="00A265EA">
            <w:pPr>
              <w:pStyle w:val="ParagraphStyle"/>
              <w:jc w:val="both"/>
              <w:rPr>
                <w:rStyle w:val="Normaltext"/>
              </w:rPr>
            </w:pPr>
            <w:r>
              <w:rPr>
                <w:rStyle w:val="Normaltext"/>
              </w:rPr>
              <w:t>Sabor Baunilha;</w:t>
            </w:r>
          </w:p>
          <w:p w14:paraId="36B55370" w14:textId="77777777" w:rsidR="0011400D" w:rsidRDefault="0011400D" w:rsidP="00A265EA">
            <w:pPr>
              <w:pStyle w:val="ParagraphStyle"/>
              <w:jc w:val="both"/>
              <w:rPr>
                <w:rStyle w:val="Normaltext"/>
              </w:rPr>
            </w:pPr>
            <w:r>
              <w:rPr>
                <w:rStyle w:val="Normaltext"/>
              </w:rPr>
              <w:t>Não deve conter sacarose;</w:t>
            </w:r>
          </w:p>
          <w:p w14:paraId="654EB957" w14:textId="77777777" w:rsidR="0011400D" w:rsidRDefault="0011400D" w:rsidP="00A265EA">
            <w:pPr>
              <w:pStyle w:val="ParagraphStyle"/>
              <w:jc w:val="both"/>
              <w:rPr>
                <w:rStyle w:val="Normaltext"/>
              </w:rPr>
            </w:pPr>
            <w:proofErr w:type="spellStart"/>
            <w:r w:rsidRPr="00C659B7">
              <w:rPr>
                <w:rStyle w:val="Normaltext"/>
                <w:color w:val="FF0000"/>
              </w:rPr>
              <w:t>T</w:t>
            </w:r>
            <w:r w:rsidRPr="00017D5A">
              <w:rPr>
                <w:rStyle w:val="Normaltext"/>
                <w:color w:val="000000" w:themeColor="text1"/>
              </w:rPr>
              <w:t>etrapack</w:t>
            </w:r>
            <w:proofErr w:type="spellEnd"/>
            <w:r w:rsidRPr="00C659B7">
              <w:rPr>
                <w:rStyle w:val="Normaltext"/>
                <w:color w:val="FF0000"/>
              </w:rPr>
              <w:t xml:space="preserve"> </w:t>
            </w:r>
            <w:r>
              <w:rPr>
                <w:rStyle w:val="Normaltext"/>
              </w:rPr>
              <w:t>1L;</w:t>
            </w:r>
          </w:p>
          <w:p w14:paraId="18292DA7" w14:textId="77777777" w:rsidR="0011400D" w:rsidRDefault="0011400D" w:rsidP="00A265EA">
            <w:pPr>
              <w:pStyle w:val="ParagraphStyle"/>
              <w:rPr>
                <w:rStyle w:val="Normaltext"/>
              </w:rPr>
            </w:pPr>
          </w:p>
        </w:tc>
        <w:tc>
          <w:tcPr>
            <w:tcW w:w="802" w:type="dxa"/>
          </w:tcPr>
          <w:p w14:paraId="7EC91A7C" w14:textId="77777777" w:rsidR="0011400D" w:rsidRDefault="0011400D" w:rsidP="00A265EA">
            <w:pPr>
              <w:pStyle w:val="ParagraphStyle"/>
              <w:jc w:val="center"/>
              <w:rPr>
                <w:rStyle w:val="Normaltext"/>
              </w:rPr>
            </w:pPr>
            <w:r>
              <w:rPr>
                <w:rStyle w:val="Normaltext"/>
              </w:rPr>
              <w:t>500</w:t>
            </w:r>
          </w:p>
        </w:tc>
        <w:tc>
          <w:tcPr>
            <w:tcW w:w="708" w:type="dxa"/>
          </w:tcPr>
          <w:p w14:paraId="0409F771" w14:textId="77777777" w:rsidR="0011400D" w:rsidRDefault="0011400D" w:rsidP="00A265EA">
            <w:pPr>
              <w:pStyle w:val="ParagraphStyle"/>
              <w:jc w:val="center"/>
              <w:rPr>
                <w:rStyle w:val="Normaltext"/>
              </w:rPr>
            </w:pPr>
            <w:r>
              <w:rPr>
                <w:rStyle w:val="Normaltext"/>
              </w:rPr>
              <w:t>LA</w:t>
            </w:r>
          </w:p>
        </w:tc>
        <w:tc>
          <w:tcPr>
            <w:tcW w:w="851" w:type="dxa"/>
          </w:tcPr>
          <w:p w14:paraId="0D666F37" w14:textId="77777777" w:rsidR="0011400D" w:rsidRDefault="0011400D" w:rsidP="00A265EA">
            <w:pPr>
              <w:pStyle w:val="ParagraphStyle"/>
              <w:jc w:val="center"/>
              <w:rPr>
                <w:rStyle w:val="Normaltext"/>
              </w:rPr>
            </w:pPr>
          </w:p>
        </w:tc>
        <w:tc>
          <w:tcPr>
            <w:tcW w:w="850" w:type="dxa"/>
          </w:tcPr>
          <w:p w14:paraId="2DC53732" w14:textId="4CED5BF6" w:rsidR="0011400D" w:rsidRDefault="0011400D" w:rsidP="00A265EA">
            <w:pPr>
              <w:pStyle w:val="Right"/>
              <w:jc w:val="center"/>
              <w:rPr>
                <w:rStyle w:val="Normaltext"/>
              </w:rPr>
            </w:pPr>
          </w:p>
        </w:tc>
        <w:tc>
          <w:tcPr>
            <w:tcW w:w="1146" w:type="dxa"/>
          </w:tcPr>
          <w:p w14:paraId="01E34512" w14:textId="111AD1C0" w:rsidR="0011400D" w:rsidRDefault="0011400D" w:rsidP="00A265EA">
            <w:pPr>
              <w:pStyle w:val="Right"/>
              <w:jc w:val="center"/>
              <w:rPr>
                <w:rStyle w:val="Normaltext"/>
              </w:rPr>
            </w:pPr>
          </w:p>
        </w:tc>
      </w:tr>
      <w:tr w:rsidR="0011400D" w14:paraId="47F224B6" w14:textId="77777777" w:rsidTr="00A265EA">
        <w:tc>
          <w:tcPr>
            <w:tcW w:w="683" w:type="dxa"/>
          </w:tcPr>
          <w:p w14:paraId="792E85FF" w14:textId="77777777" w:rsidR="0011400D" w:rsidRDefault="0011400D" w:rsidP="00A265EA">
            <w:pPr>
              <w:pStyle w:val="ParagraphStyle"/>
              <w:jc w:val="center"/>
              <w:rPr>
                <w:rStyle w:val="Normaltext"/>
              </w:rPr>
            </w:pPr>
            <w:r>
              <w:rPr>
                <w:rStyle w:val="Normaltext"/>
              </w:rPr>
              <w:t>3</w:t>
            </w:r>
          </w:p>
        </w:tc>
        <w:tc>
          <w:tcPr>
            <w:tcW w:w="4054" w:type="dxa"/>
          </w:tcPr>
          <w:p w14:paraId="08D773E7" w14:textId="77777777" w:rsidR="0011400D" w:rsidRDefault="0011400D" w:rsidP="00A265EA">
            <w:pPr>
              <w:pStyle w:val="ParagraphStyle"/>
              <w:rPr>
                <w:rStyle w:val="Normaltext"/>
              </w:rPr>
            </w:pPr>
            <w:r>
              <w:rPr>
                <w:rStyle w:val="Normaltext"/>
              </w:rPr>
              <w:t>ALIMENTO PARA NUTRIÇÃO ORAL</w:t>
            </w:r>
          </w:p>
          <w:p w14:paraId="4C861B3E" w14:textId="77777777" w:rsidR="0011400D" w:rsidRDefault="0011400D" w:rsidP="00A265EA">
            <w:pPr>
              <w:pStyle w:val="ParagraphStyle"/>
              <w:jc w:val="both"/>
              <w:rPr>
                <w:rStyle w:val="Normaltext"/>
              </w:rPr>
            </w:pPr>
            <w:r>
              <w:rPr>
                <w:rStyle w:val="Normaltext"/>
              </w:rPr>
              <w:t xml:space="preserve">Alimento para nutrição em pó, indicado para auxiliar no controle glicêmico. Alimento </w:t>
            </w:r>
            <w:proofErr w:type="spellStart"/>
            <w:r>
              <w:rPr>
                <w:rStyle w:val="Normaltext"/>
              </w:rPr>
              <w:t>normocalórico</w:t>
            </w:r>
            <w:proofErr w:type="spellEnd"/>
            <w:r>
              <w:rPr>
                <w:rStyle w:val="Normaltext"/>
              </w:rPr>
              <w:t xml:space="preserve"> para situações metabólicos especiais para nutrição oral indicado para auxiliar no controle glicêmico do paciente diabético. </w:t>
            </w:r>
          </w:p>
          <w:p w14:paraId="4FCFE773" w14:textId="77777777" w:rsidR="0011400D" w:rsidRDefault="0011400D" w:rsidP="00A265EA">
            <w:pPr>
              <w:pStyle w:val="ParagraphStyle"/>
              <w:jc w:val="both"/>
              <w:rPr>
                <w:rStyle w:val="Normaltext"/>
              </w:rPr>
            </w:pPr>
            <w:r>
              <w:rPr>
                <w:rStyle w:val="Normaltext"/>
              </w:rPr>
              <w:t>Sabor baunilha.</w:t>
            </w:r>
          </w:p>
          <w:p w14:paraId="75EEFD04" w14:textId="77777777" w:rsidR="0011400D" w:rsidRDefault="0011400D" w:rsidP="00A265EA">
            <w:pPr>
              <w:pStyle w:val="ParagraphStyle"/>
              <w:jc w:val="both"/>
              <w:rPr>
                <w:rStyle w:val="Normaltext"/>
              </w:rPr>
            </w:pPr>
            <w:r>
              <w:rPr>
                <w:rStyle w:val="Normaltext"/>
              </w:rPr>
              <w:t>Não deve conter sacarose.</w:t>
            </w:r>
          </w:p>
          <w:p w14:paraId="6C6D8547" w14:textId="77777777" w:rsidR="0011400D" w:rsidRDefault="0011400D" w:rsidP="00A265EA">
            <w:pPr>
              <w:pStyle w:val="ParagraphStyle"/>
              <w:jc w:val="both"/>
              <w:rPr>
                <w:rStyle w:val="Normaltext"/>
              </w:rPr>
            </w:pPr>
            <w:r>
              <w:rPr>
                <w:rStyle w:val="Normaltext"/>
              </w:rPr>
              <w:t>Lata de 400 gramas.</w:t>
            </w:r>
          </w:p>
          <w:p w14:paraId="409ED454" w14:textId="77777777" w:rsidR="0011400D" w:rsidRDefault="0011400D" w:rsidP="00A265EA">
            <w:pPr>
              <w:pStyle w:val="ParagraphStyle"/>
              <w:rPr>
                <w:rStyle w:val="Normaltext"/>
              </w:rPr>
            </w:pPr>
          </w:p>
        </w:tc>
        <w:tc>
          <w:tcPr>
            <w:tcW w:w="802" w:type="dxa"/>
          </w:tcPr>
          <w:p w14:paraId="284464C5" w14:textId="77777777" w:rsidR="0011400D" w:rsidRDefault="0011400D" w:rsidP="00A265EA">
            <w:pPr>
              <w:pStyle w:val="ParagraphStyle"/>
              <w:jc w:val="center"/>
              <w:rPr>
                <w:rStyle w:val="Normaltext"/>
              </w:rPr>
            </w:pPr>
            <w:r>
              <w:rPr>
                <w:rStyle w:val="Normaltext"/>
              </w:rPr>
              <w:t>400</w:t>
            </w:r>
          </w:p>
        </w:tc>
        <w:tc>
          <w:tcPr>
            <w:tcW w:w="708" w:type="dxa"/>
          </w:tcPr>
          <w:p w14:paraId="62DAB3A1" w14:textId="77777777" w:rsidR="0011400D" w:rsidRDefault="0011400D" w:rsidP="00A265EA">
            <w:pPr>
              <w:pStyle w:val="ParagraphStyle"/>
              <w:jc w:val="center"/>
              <w:rPr>
                <w:rStyle w:val="Normaltext"/>
              </w:rPr>
            </w:pPr>
            <w:r>
              <w:rPr>
                <w:rStyle w:val="Normaltext"/>
              </w:rPr>
              <w:t>LA</w:t>
            </w:r>
          </w:p>
        </w:tc>
        <w:tc>
          <w:tcPr>
            <w:tcW w:w="851" w:type="dxa"/>
          </w:tcPr>
          <w:p w14:paraId="7B2A0E10" w14:textId="77777777" w:rsidR="0011400D" w:rsidRDefault="0011400D" w:rsidP="00A265EA">
            <w:pPr>
              <w:pStyle w:val="ParagraphStyle"/>
              <w:jc w:val="center"/>
              <w:rPr>
                <w:rStyle w:val="Normaltext"/>
              </w:rPr>
            </w:pPr>
          </w:p>
        </w:tc>
        <w:tc>
          <w:tcPr>
            <w:tcW w:w="850" w:type="dxa"/>
          </w:tcPr>
          <w:p w14:paraId="176A6F34" w14:textId="08184EC1" w:rsidR="0011400D" w:rsidRDefault="0011400D" w:rsidP="00A265EA">
            <w:pPr>
              <w:pStyle w:val="Right"/>
              <w:jc w:val="center"/>
              <w:rPr>
                <w:rStyle w:val="Normaltext"/>
              </w:rPr>
            </w:pPr>
          </w:p>
        </w:tc>
        <w:tc>
          <w:tcPr>
            <w:tcW w:w="1146" w:type="dxa"/>
          </w:tcPr>
          <w:p w14:paraId="6938ED3D" w14:textId="62E86284" w:rsidR="0011400D" w:rsidRDefault="0011400D" w:rsidP="00A265EA">
            <w:pPr>
              <w:pStyle w:val="Right"/>
              <w:jc w:val="center"/>
              <w:rPr>
                <w:rStyle w:val="Normaltext"/>
              </w:rPr>
            </w:pPr>
          </w:p>
        </w:tc>
      </w:tr>
      <w:tr w:rsidR="0011400D" w14:paraId="13C92735" w14:textId="77777777" w:rsidTr="00A265EA">
        <w:tc>
          <w:tcPr>
            <w:tcW w:w="683" w:type="dxa"/>
          </w:tcPr>
          <w:p w14:paraId="2F773502" w14:textId="77777777" w:rsidR="0011400D" w:rsidRDefault="0011400D" w:rsidP="00A265EA">
            <w:pPr>
              <w:pStyle w:val="ParagraphStyle"/>
              <w:jc w:val="center"/>
              <w:rPr>
                <w:rStyle w:val="Normaltext"/>
              </w:rPr>
            </w:pPr>
            <w:r>
              <w:rPr>
                <w:rStyle w:val="Normaltext"/>
              </w:rPr>
              <w:t>4</w:t>
            </w:r>
          </w:p>
        </w:tc>
        <w:tc>
          <w:tcPr>
            <w:tcW w:w="4054" w:type="dxa"/>
          </w:tcPr>
          <w:p w14:paraId="0B394DDE" w14:textId="77777777" w:rsidR="0011400D" w:rsidRDefault="0011400D" w:rsidP="00A265EA">
            <w:pPr>
              <w:pStyle w:val="ParagraphStyle"/>
              <w:rPr>
                <w:rStyle w:val="Normaltext"/>
              </w:rPr>
            </w:pPr>
            <w:r>
              <w:rPr>
                <w:rStyle w:val="Normaltext"/>
              </w:rPr>
              <w:t>ALIMENTO PARA NUTRICAO/ ORAL</w:t>
            </w:r>
          </w:p>
          <w:p w14:paraId="306D03B5" w14:textId="77777777" w:rsidR="0011400D" w:rsidRDefault="0011400D" w:rsidP="00A265EA">
            <w:pPr>
              <w:pStyle w:val="ParagraphStyle"/>
              <w:jc w:val="both"/>
              <w:rPr>
                <w:rStyle w:val="Normaltext"/>
              </w:rPr>
            </w:pPr>
            <w:r>
              <w:rPr>
                <w:rStyle w:val="Normaltext"/>
              </w:rPr>
              <w:t xml:space="preserve">Suplemento hipercalórico destinado a pacientes em situações de distúrbios renais aguda e crônica em dialise com necessidade de dieta restrita em eletrólitos e volume. </w:t>
            </w:r>
          </w:p>
          <w:p w14:paraId="61340A39" w14:textId="77777777" w:rsidR="0011400D" w:rsidRDefault="0011400D" w:rsidP="00A265EA">
            <w:pPr>
              <w:pStyle w:val="ParagraphStyle"/>
              <w:jc w:val="both"/>
              <w:rPr>
                <w:rStyle w:val="Normaltext"/>
              </w:rPr>
            </w:pPr>
            <w:r>
              <w:rPr>
                <w:rStyle w:val="Normaltext"/>
              </w:rPr>
              <w:t xml:space="preserve">- Uso oral; </w:t>
            </w:r>
          </w:p>
          <w:p w14:paraId="247913E3" w14:textId="77777777" w:rsidR="0011400D" w:rsidRDefault="0011400D" w:rsidP="00A265EA">
            <w:pPr>
              <w:pStyle w:val="ParagraphStyle"/>
              <w:jc w:val="both"/>
              <w:rPr>
                <w:rStyle w:val="Normaltext"/>
              </w:rPr>
            </w:pPr>
            <w:r>
              <w:rPr>
                <w:rStyle w:val="Normaltext"/>
              </w:rPr>
              <w:t xml:space="preserve">- Apresentação: Embalagem de 200mL. </w:t>
            </w:r>
          </w:p>
          <w:p w14:paraId="53FCA383" w14:textId="77777777" w:rsidR="0011400D" w:rsidRDefault="0011400D" w:rsidP="00A265EA">
            <w:pPr>
              <w:pStyle w:val="ParagraphStyle"/>
              <w:rPr>
                <w:rStyle w:val="Normaltext"/>
              </w:rPr>
            </w:pPr>
          </w:p>
        </w:tc>
        <w:tc>
          <w:tcPr>
            <w:tcW w:w="802" w:type="dxa"/>
          </w:tcPr>
          <w:p w14:paraId="1E19AD56" w14:textId="77777777" w:rsidR="0011400D" w:rsidRDefault="0011400D" w:rsidP="00A265EA">
            <w:pPr>
              <w:pStyle w:val="ParagraphStyle"/>
              <w:jc w:val="center"/>
              <w:rPr>
                <w:rStyle w:val="Normaltext"/>
              </w:rPr>
            </w:pPr>
            <w:r>
              <w:rPr>
                <w:rStyle w:val="Normaltext"/>
              </w:rPr>
              <w:t>1500</w:t>
            </w:r>
          </w:p>
        </w:tc>
        <w:tc>
          <w:tcPr>
            <w:tcW w:w="708" w:type="dxa"/>
          </w:tcPr>
          <w:p w14:paraId="5A1B806D" w14:textId="77777777" w:rsidR="0011400D" w:rsidRDefault="0011400D" w:rsidP="00A265EA">
            <w:pPr>
              <w:pStyle w:val="ParagraphStyle"/>
              <w:jc w:val="center"/>
              <w:rPr>
                <w:rStyle w:val="Normaltext"/>
              </w:rPr>
            </w:pPr>
            <w:r>
              <w:rPr>
                <w:rStyle w:val="Normaltext"/>
              </w:rPr>
              <w:t>UN</w:t>
            </w:r>
          </w:p>
        </w:tc>
        <w:tc>
          <w:tcPr>
            <w:tcW w:w="851" w:type="dxa"/>
          </w:tcPr>
          <w:p w14:paraId="6C1ABAAC" w14:textId="77777777" w:rsidR="0011400D" w:rsidRDefault="0011400D" w:rsidP="00A265EA">
            <w:pPr>
              <w:pStyle w:val="ParagraphStyle"/>
              <w:jc w:val="center"/>
              <w:rPr>
                <w:rStyle w:val="Normaltext"/>
              </w:rPr>
            </w:pPr>
          </w:p>
        </w:tc>
        <w:tc>
          <w:tcPr>
            <w:tcW w:w="850" w:type="dxa"/>
          </w:tcPr>
          <w:p w14:paraId="587859F6" w14:textId="240C049A" w:rsidR="0011400D" w:rsidRDefault="0011400D" w:rsidP="00A265EA">
            <w:pPr>
              <w:pStyle w:val="Right"/>
              <w:jc w:val="center"/>
              <w:rPr>
                <w:rStyle w:val="Normaltext"/>
              </w:rPr>
            </w:pPr>
          </w:p>
        </w:tc>
        <w:tc>
          <w:tcPr>
            <w:tcW w:w="1146" w:type="dxa"/>
          </w:tcPr>
          <w:p w14:paraId="1C20076A" w14:textId="2791EBB3" w:rsidR="0011400D" w:rsidRDefault="0011400D" w:rsidP="00A265EA">
            <w:pPr>
              <w:pStyle w:val="Right"/>
              <w:jc w:val="center"/>
              <w:rPr>
                <w:rStyle w:val="Normaltext"/>
              </w:rPr>
            </w:pPr>
          </w:p>
        </w:tc>
      </w:tr>
      <w:tr w:rsidR="0011400D" w14:paraId="7AC09863" w14:textId="77777777" w:rsidTr="00A265EA">
        <w:tc>
          <w:tcPr>
            <w:tcW w:w="683" w:type="dxa"/>
          </w:tcPr>
          <w:p w14:paraId="26F1CA7D" w14:textId="77777777" w:rsidR="0011400D" w:rsidRDefault="0011400D" w:rsidP="00A265EA">
            <w:pPr>
              <w:pStyle w:val="ParagraphStyle"/>
              <w:jc w:val="center"/>
              <w:rPr>
                <w:rStyle w:val="Normaltext"/>
              </w:rPr>
            </w:pPr>
            <w:r>
              <w:rPr>
                <w:rStyle w:val="Normaltext"/>
              </w:rPr>
              <w:t>5</w:t>
            </w:r>
          </w:p>
        </w:tc>
        <w:tc>
          <w:tcPr>
            <w:tcW w:w="4054" w:type="dxa"/>
          </w:tcPr>
          <w:p w14:paraId="24F1D3A9" w14:textId="77777777" w:rsidR="0011400D" w:rsidRDefault="0011400D" w:rsidP="00A265EA">
            <w:pPr>
              <w:pStyle w:val="ParagraphStyle"/>
              <w:rPr>
                <w:rStyle w:val="Normaltext"/>
              </w:rPr>
            </w:pPr>
            <w:r>
              <w:rPr>
                <w:rStyle w:val="Normaltext"/>
              </w:rPr>
              <w:t>COMPLEMENTO ALIMENTAR</w:t>
            </w:r>
          </w:p>
          <w:p w14:paraId="6C51C159" w14:textId="77777777" w:rsidR="0011400D" w:rsidRDefault="0011400D" w:rsidP="00A265EA">
            <w:pPr>
              <w:pStyle w:val="ParagraphStyle"/>
              <w:jc w:val="both"/>
              <w:rPr>
                <w:rStyle w:val="Normaltext"/>
              </w:rPr>
            </w:pPr>
            <w:r>
              <w:rPr>
                <w:rStyle w:val="Normaltext"/>
              </w:rPr>
              <w:t xml:space="preserve">Complemento alimentar para terapia nutricional oral em pó, hipercalórico e </w:t>
            </w:r>
            <w:proofErr w:type="spellStart"/>
            <w:r>
              <w:rPr>
                <w:rStyle w:val="Normaltext"/>
              </w:rPr>
              <w:t>hiperproteico</w:t>
            </w:r>
            <w:proofErr w:type="spellEnd"/>
            <w:r>
              <w:rPr>
                <w:rStyle w:val="Normaltext"/>
              </w:rPr>
              <w:t>, rico em vitaminas e minerais.</w:t>
            </w:r>
          </w:p>
          <w:p w14:paraId="17737410" w14:textId="77777777" w:rsidR="0011400D" w:rsidRDefault="0011400D" w:rsidP="00A265EA">
            <w:pPr>
              <w:pStyle w:val="ParagraphStyle"/>
              <w:jc w:val="both"/>
              <w:rPr>
                <w:rStyle w:val="Normaltext"/>
              </w:rPr>
            </w:pPr>
            <w:r>
              <w:rPr>
                <w:rStyle w:val="Normaltext"/>
              </w:rPr>
              <w:t xml:space="preserve">Alimento utilizado para complementar a alimentação normal, hipercalórico e </w:t>
            </w:r>
            <w:proofErr w:type="spellStart"/>
            <w:r>
              <w:rPr>
                <w:rStyle w:val="Normaltext"/>
              </w:rPr>
              <w:t>hiperproteico</w:t>
            </w:r>
            <w:proofErr w:type="spellEnd"/>
            <w:r>
              <w:rPr>
                <w:rStyle w:val="Normaltext"/>
              </w:rPr>
              <w:t>, rico em vitaminas e minerais com ou sem fibras.</w:t>
            </w:r>
          </w:p>
          <w:p w14:paraId="43383FB0" w14:textId="77777777" w:rsidR="0011400D" w:rsidRDefault="0011400D" w:rsidP="00A265EA">
            <w:pPr>
              <w:pStyle w:val="ParagraphStyle"/>
              <w:jc w:val="both"/>
              <w:rPr>
                <w:rStyle w:val="Normaltext"/>
              </w:rPr>
            </w:pPr>
            <w:r>
              <w:rPr>
                <w:rStyle w:val="Normaltext"/>
              </w:rPr>
              <w:t>Deve ser isento de glúten.</w:t>
            </w:r>
          </w:p>
          <w:p w14:paraId="5FF00D6A" w14:textId="77777777" w:rsidR="0011400D" w:rsidRDefault="0011400D" w:rsidP="00A265EA">
            <w:pPr>
              <w:pStyle w:val="ParagraphStyle"/>
              <w:jc w:val="both"/>
              <w:rPr>
                <w:rStyle w:val="Normaltext"/>
              </w:rPr>
            </w:pPr>
            <w:r>
              <w:rPr>
                <w:rStyle w:val="Normaltext"/>
              </w:rPr>
              <w:t>Sabor: isento.</w:t>
            </w:r>
          </w:p>
          <w:p w14:paraId="173F8A7B" w14:textId="77777777" w:rsidR="0011400D" w:rsidRDefault="0011400D" w:rsidP="00A265EA">
            <w:pPr>
              <w:pStyle w:val="ParagraphStyle"/>
              <w:jc w:val="both"/>
              <w:rPr>
                <w:rStyle w:val="Normaltext"/>
              </w:rPr>
            </w:pPr>
            <w:r>
              <w:rPr>
                <w:rStyle w:val="Normaltext"/>
              </w:rPr>
              <w:t>Lata com quantidade mínima de 330 gramas.</w:t>
            </w:r>
          </w:p>
          <w:p w14:paraId="7BB04488" w14:textId="77777777" w:rsidR="0011400D" w:rsidRDefault="0011400D" w:rsidP="00A265EA">
            <w:pPr>
              <w:pStyle w:val="ParagraphStyle"/>
              <w:rPr>
                <w:rStyle w:val="Normaltext"/>
              </w:rPr>
            </w:pPr>
          </w:p>
        </w:tc>
        <w:tc>
          <w:tcPr>
            <w:tcW w:w="802" w:type="dxa"/>
          </w:tcPr>
          <w:p w14:paraId="344209EC" w14:textId="77777777" w:rsidR="0011400D" w:rsidRDefault="0011400D" w:rsidP="00A265EA">
            <w:pPr>
              <w:pStyle w:val="ParagraphStyle"/>
              <w:jc w:val="center"/>
              <w:rPr>
                <w:rStyle w:val="Normaltext"/>
              </w:rPr>
            </w:pPr>
            <w:r>
              <w:rPr>
                <w:rStyle w:val="Normaltext"/>
              </w:rPr>
              <w:t>2000</w:t>
            </w:r>
          </w:p>
        </w:tc>
        <w:tc>
          <w:tcPr>
            <w:tcW w:w="708" w:type="dxa"/>
          </w:tcPr>
          <w:p w14:paraId="64836797" w14:textId="77777777" w:rsidR="0011400D" w:rsidRDefault="0011400D" w:rsidP="00A265EA">
            <w:pPr>
              <w:pStyle w:val="ParagraphStyle"/>
              <w:jc w:val="center"/>
              <w:rPr>
                <w:rStyle w:val="Normaltext"/>
              </w:rPr>
            </w:pPr>
            <w:r>
              <w:rPr>
                <w:rStyle w:val="Normaltext"/>
              </w:rPr>
              <w:t>LA</w:t>
            </w:r>
          </w:p>
        </w:tc>
        <w:tc>
          <w:tcPr>
            <w:tcW w:w="851" w:type="dxa"/>
          </w:tcPr>
          <w:p w14:paraId="202A094A" w14:textId="77777777" w:rsidR="0011400D" w:rsidRDefault="0011400D" w:rsidP="00A265EA">
            <w:pPr>
              <w:pStyle w:val="ParagraphStyle"/>
              <w:jc w:val="center"/>
              <w:rPr>
                <w:rStyle w:val="Normaltext"/>
              </w:rPr>
            </w:pPr>
          </w:p>
        </w:tc>
        <w:tc>
          <w:tcPr>
            <w:tcW w:w="850" w:type="dxa"/>
          </w:tcPr>
          <w:p w14:paraId="07B311E9" w14:textId="7000A4C8" w:rsidR="0011400D" w:rsidRDefault="0011400D" w:rsidP="00A265EA">
            <w:pPr>
              <w:pStyle w:val="Right"/>
              <w:jc w:val="center"/>
              <w:rPr>
                <w:rStyle w:val="Normaltext"/>
              </w:rPr>
            </w:pPr>
          </w:p>
        </w:tc>
        <w:tc>
          <w:tcPr>
            <w:tcW w:w="1146" w:type="dxa"/>
          </w:tcPr>
          <w:p w14:paraId="7BC2C9B1" w14:textId="7C1941DD" w:rsidR="0011400D" w:rsidRDefault="0011400D" w:rsidP="00A265EA">
            <w:pPr>
              <w:pStyle w:val="Right"/>
              <w:jc w:val="center"/>
              <w:rPr>
                <w:rStyle w:val="Normaltext"/>
              </w:rPr>
            </w:pPr>
          </w:p>
        </w:tc>
      </w:tr>
      <w:tr w:rsidR="0011400D" w14:paraId="052D62CC" w14:textId="77777777" w:rsidTr="00A265EA">
        <w:tc>
          <w:tcPr>
            <w:tcW w:w="683" w:type="dxa"/>
          </w:tcPr>
          <w:p w14:paraId="49A30F5E" w14:textId="77777777" w:rsidR="0011400D" w:rsidRDefault="0011400D" w:rsidP="00A265EA">
            <w:pPr>
              <w:pStyle w:val="ParagraphStyle"/>
              <w:jc w:val="center"/>
              <w:rPr>
                <w:rStyle w:val="Normaltext"/>
              </w:rPr>
            </w:pPr>
            <w:r>
              <w:rPr>
                <w:rStyle w:val="Normaltext"/>
              </w:rPr>
              <w:t>6</w:t>
            </w:r>
          </w:p>
        </w:tc>
        <w:tc>
          <w:tcPr>
            <w:tcW w:w="4054" w:type="dxa"/>
          </w:tcPr>
          <w:p w14:paraId="0F91574D" w14:textId="77777777" w:rsidR="0011400D" w:rsidRDefault="0011400D" w:rsidP="00A265EA">
            <w:pPr>
              <w:pStyle w:val="ParagraphStyle"/>
              <w:rPr>
                <w:rStyle w:val="Normaltext"/>
              </w:rPr>
            </w:pPr>
            <w:r>
              <w:rPr>
                <w:rStyle w:val="Normaltext"/>
              </w:rPr>
              <w:t>COMPOSTO LACTEO P/ CRIANCAS</w:t>
            </w:r>
          </w:p>
          <w:p w14:paraId="55CEE9C1" w14:textId="77777777" w:rsidR="0011400D" w:rsidRDefault="0011400D" w:rsidP="00A265EA">
            <w:pPr>
              <w:pStyle w:val="ParagraphStyle"/>
              <w:jc w:val="both"/>
              <w:rPr>
                <w:rStyle w:val="Normaltext"/>
              </w:rPr>
            </w:pPr>
            <w:r>
              <w:rPr>
                <w:rStyle w:val="Normaltext"/>
              </w:rPr>
              <w:t xml:space="preserve">a partir de 1 ano de idade, composto por leite, óleos vegetais e fibras, com </w:t>
            </w:r>
          </w:p>
          <w:p w14:paraId="7DEA8792" w14:textId="77777777" w:rsidR="0011400D" w:rsidRDefault="0011400D" w:rsidP="00A265EA">
            <w:pPr>
              <w:pStyle w:val="ParagraphStyle"/>
              <w:jc w:val="both"/>
              <w:rPr>
                <w:rStyle w:val="Normaltext"/>
              </w:rPr>
            </w:pPr>
            <w:r>
              <w:rPr>
                <w:rStyle w:val="Normaltext"/>
              </w:rPr>
              <w:t xml:space="preserve">composição nutricional que atenda </w:t>
            </w:r>
            <w:proofErr w:type="spellStart"/>
            <w:r>
              <w:rPr>
                <w:rStyle w:val="Normaltext"/>
              </w:rPr>
              <w:t>as</w:t>
            </w:r>
            <w:proofErr w:type="spellEnd"/>
            <w:r>
              <w:rPr>
                <w:rStyle w:val="Normaltext"/>
              </w:rPr>
              <w:t xml:space="preserve"> necessidades da faixa etária. Deve conter vitaminas A, D, E </w:t>
            </w:r>
            <w:proofErr w:type="spellStart"/>
            <w:r>
              <w:rPr>
                <w:rStyle w:val="Normaltext"/>
              </w:rPr>
              <w:t>e</w:t>
            </w:r>
            <w:proofErr w:type="spellEnd"/>
            <w:r>
              <w:rPr>
                <w:rStyle w:val="Normaltext"/>
              </w:rPr>
              <w:t xml:space="preserve"> Ferro, ômega 3 e DHA, </w:t>
            </w:r>
            <w:proofErr w:type="spellStart"/>
            <w:r>
              <w:rPr>
                <w:rStyle w:val="Normaltext"/>
              </w:rPr>
              <w:t>prebioticos</w:t>
            </w:r>
            <w:proofErr w:type="spellEnd"/>
            <w:r>
              <w:rPr>
                <w:rStyle w:val="Normaltext"/>
              </w:rPr>
              <w:t xml:space="preserve">, baixo teor de sódio e quantidade adequada de proteínas. Deve apresentar rendimento mínimo de 5 L/ lata de 800g e </w:t>
            </w:r>
          </w:p>
          <w:p w14:paraId="295FF2E9" w14:textId="77777777" w:rsidR="0011400D" w:rsidRDefault="0011400D" w:rsidP="00A265EA">
            <w:pPr>
              <w:pStyle w:val="ParagraphStyle"/>
              <w:jc w:val="both"/>
              <w:rPr>
                <w:rStyle w:val="Normaltext"/>
              </w:rPr>
            </w:pPr>
            <w:r>
              <w:rPr>
                <w:rStyle w:val="Normaltext"/>
              </w:rPr>
              <w:t xml:space="preserve">ser isento de adição de sacarose e frutose. </w:t>
            </w:r>
          </w:p>
          <w:p w14:paraId="60F6ACAF" w14:textId="77777777" w:rsidR="0011400D" w:rsidRDefault="0011400D" w:rsidP="00A265EA">
            <w:pPr>
              <w:pStyle w:val="ParagraphStyle"/>
              <w:jc w:val="both"/>
              <w:rPr>
                <w:rStyle w:val="Normaltext"/>
              </w:rPr>
            </w:pPr>
            <w:r>
              <w:rPr>
                <w:rStyle w:val="Normaltext"/>
              </w:rPr>
              <w:t xml:space="preserve">- Apresentação Lata 800g </w:t>
            </w:r>
          </w:p>
          <w:p w14:paraId="58642BD5" w14:textId="77777777" w:rsidR="0011400D" w:rsidRDefault="0011400D" w:rsidP="00A265EA">
            <w:pPr>
              <w:pStyle w:val="ParagraphStyle"/>
              <w:rPr>
                <w:rStyle w:val="Normaltext"/>
              </w:rPr>
            </w:pPr>
          </w:p>
          <w:p w14:paraId="724B9FD2" w14:textId="15617F7A" w:rsidR="0011400D" w:rsidRDefault="0011400D" w:rsidP="00A265EA">
            <w:pPr>
              <w:pStyle w:val="ParagraphStyle"/>
              <w:rPr>
                <w:rStyle w:val="Normaltext"/>
              </w:rPr>
            </w:pPr>
          </w:p>
        </w:tc>
        <w:tc>
          <w:tcPr>
            <w:tcW w:w="802" w:type="dxa"/>
          </w:tcPr>
          <w:p w14:paraId="5A3F2ADB" w14:textId="77777777" w:rsidR="0011400D" w:rsidRDefault="0011400D" w:rsidP="00A265EA">
            <w:pPr>
              <w:pStyle w:val="ParagraphStyle"/>
              <w:jc w:val="center"/>
              <w:rPr>
                <w:rStyle w:val="Normaltext"/>
              </w:rPr>
            </w:pPr>
            <w:r>
              <w:rPr>
                <w:rStyle w:val="Normaltext"/>
              </w:rPr>
              <w:t>100</w:t>
            </w:r>
          </w:p>
        </w:tc>
        <w:tc>
          <w:tcPr>
            <w:tcW w:w="708" w:type="dxa"/>
          </w:tcPr>
          <w:p w14:paraId="445BFF3B" w14:textId="77777777" w:rsidR="0011400D" w:rsidRDefault="0011400D" w:rsidP="00A265EA">
            <w:pPr>
              <w:pStyle w:val="ParagraphStyle"/>
              <w:jc w:val="center"/>
              <w:rPr>
                <w:rStyle w:val="Normaltext"/>
              </w:rPr>
            </w:pPr>
            <w:r>
              <w:rPr>
                <w:rStyle w:val="Normaltext"/>
              </w:rPr>
              <w:t>LA</w:t>
            </w:r>
          </w:p>
        </w:tc>
        <w:tc>
          <w:tcPr>
            <w:tcW w:w="851" w:type="dxa"/>
          </w:tcPr>
          <w:p w14:paraId="185B54F3" w14:textId="77777777" w:rsidR="0011400D" w:rsidRDefault="0011400D" w:rsidP="00A265EA">
            <w:pPr>
              <w:pStyle w:val="ParagraphStyle"/>
              <w:jc w:val="center"/>
              <w:rPr>
                <w:rStyle w:val="Normaltext"/>
              </w:rPr>
            </w:pPr>
          </w:p>
        </w:tc>
        <w:tc>
          <w:tcPr>
            <w:tcW w:w="850" w:type="dxa"/>
          </w:tcPr>
          <w:p w14:paraId="02D6B1F1" w14:textId="1EBEB63A" w:rsidR="0011400D" w:rsidRDefault="0011400D" w:rsidP="00A265EA">
            <w:pPr>
              <w:pStyle w:val="Right"/>
              <w:jc w:val="center"/>
              <w:rPr>
                <w:rStyle w:val="Normaltext"/>
              </w:rPr>
            </w:pPr>
          </w:p>
        </w:tc>
        <w:tc>
          <w:tcPr>
            <w:tcW w:w="1146" w:type="dxa"/>
          </w:tcPr>
          <w:p w14:paraId="01751EDB" w14:textId="63BE8344" w:rsidR="0011400D" w:rsidRDefault="0011400D" w:rsidP="00A265EA">
            <w:pPr>
              <w:pStyle w:val="Right"/>
              <w:jc w:val="center"/>
              <w:rPr>
                <w:rStyle w:val="Normaltext"/>
              </w:rPr>
            </w:pPr>
          </w:p>
        </w:tc>
      </w:tr>
      <w:tr w:rsidR="0011400D" w14:paraId="796D7CD2" w14:textId="77777777" w:rsidTr="00A265EA">
        <w:tc>
          <w:tcPr>
            <w:tcW w:w="683" w:type="dxa"/>
          </w:tcPr>
          <w:p w14:paraId="3933EF2A" w14:textId="77777777" w:rsidR="0011400D" w:rsidRDefault="0011400D" w:rsidP="00A265EA">
            <w:pPr>
              <w:pStyle w:val="ParagraphStyle"/>
              <w:jc w:val="center"/>
              <w:rPr>
                <w:rStyle w:val="Normaltext"/>
              </w:rPr>
            </w:pPr>
            <w:r>
              <w:rPr>
                <w:rStyle w:val="Normaltext"/>
              </w:rPr>
              <w:t>7</w:t>
            </w:r>
          </w:p>
        </w:tc>
        <w:tc>
          <w:tcPr>
            <w:tcW w:w="4054" w:type="dxa"/>
          </w:tcPr>
          <w:p w14:paraId="186AFAC7" w14:textId="77777777" w:rsidR="0011400D" w:rsidRDefault="0011400D" w:rsidP="00A265EA">
            <w:pPr>
              <w:pStyle w:val="ParagraphStyle"/>
              <w:jc w:val="both"/>
              <w:rPr>
                <w:rStyle w:val="Normaltext"/>
              </w:rPr>
            </w:pPr>
            <w:r>
              <w:rPr>
                <w:rStyle w:val="Normaltext"/>
              </w:rPr>
              <w:t>DIETA EM PO :):</w:t>
            </w:r>
          </w:p>
          <w:p w14:paraId="5B236C26" w14:textId="77777777" w:rsidR="0011400D" w:rsidRDefault="0011400D" w:rsidP="00A265EA">
            <w:pPr>
              <w:pStyle w:val="ParagraphStyle"/>
              <w:jc w:val="both"/>
              <w:rPr>
                <w:rStyle w:val="Normaltext"/>
              </w:rPr>
            </w:pPr>
            <w:r>
              <w:rPr>
                <w:rStyle w:val="Normaltext"/>
              </w:rPr>
              <w:t xml:space="preserve">- ALIMENTO EM PO NUTRICIONALMENTE COMPLETO PARA USO ENTERAL/ORAL, NORMOCALORICO E NORMOPROTEICO DA DILUICAO PADRAO COM FIBRAS, DESTINADAS A PACIENTES QUE NECESSITAM MANTER OU RECUPERAR SEU ESTADO NUTRICIONAL, COM AS SEGUINTES  CARACTERISTICAS </w:t>
            </w:r>
          </w:p>
          <w:p w14:paraId="78F8CF0F" w14:textId="77777777" w:rsidR="0011400D" w:rsidRDefault="0011400D" w:rsidP="00A265EA">
            <w:pPr>
              <w:pStyle w:val="ParagraphStyle"/>
              <w:jc w:val="both"/>
              <w:rPr>
                <w:rStyle w:val="Normaltext"/>
              </w:rPr>
            </w:pPr>
            <w:r>
              <w:rPr>
                <w:rStyle w:val="Normaltext"/>
              </w:rPr>
              <w:t xml:space="preserve">NUTRICIONAIS MINIMAS: </w:t>
            </w:r>
          </w:p>
          <w:p w14:paraId="7C2C69CF" w14:textId="77777777" w:rsidR="0011400D" w:rsidRDefault="0011400D" w:rsidP="00A265EA">
            <w:pPr>
              <w:pStyle w:val="ParagraphStyle"/>
              <w:jc w:val="both"/>
              <w:rPr>
                <w:rStyle w:val="Normaltext"/>
              </w:rPr>
            </w:pPr>
            <w:r>
              <w:rPr>
                <w:rStyle w:val="Normaltext"/>
              </w:rPr>
              <w:t xml:space="preserve">- DISTRIBUICAO CALORICA: PROTEINA 14 A 16%; </w:t>
            </w:r>
          </w:p>
          <w:p w14:paraId="4EE411AD" w14:textId="77777777" w:rsidR="0011400D" w:rsidRDefault="0011400D" w:rsidP="00A265EA">
            <w:pPr>
              <w:pStyle w:val="ParagraphStyle"/>
              <w:jc w:val="both"/>
              <w:rPr>
                <w:rStyle w:val="Normaltext"/>
              </w:rPr>
            </w:pPr>
            <w:r>
              <w:rPr>
                <w:rStyle w:val="Normaltext"/>
              </w:rPr>
              <w:t xml:space="preserve">LIPIDEOS 27 A 35%, CARBOIDRATO 50 A 56% </w:t>
            </w:r>
          </w:p>
          <w:p w14:paraId="1E86EDD8" w14:textId="77777777" w:rsidR="0011400D" w:rsidRDefault="0011400D" w:rsidP="00A265EA">
            <w:pPr>
              <w:pStyle w:val="ParagraphStyle"/>
              <w:jc w:val="both"/>
              <w:rPr>
                <w:rStyle w:val="Normaltext"/>
              </w:rPr>
            </w:pPr>
            <w:r>
              <w:rPr>
                <w:rStyle w:val="Normaltext"/>
              </w:rPr>
              <w:t xml:space="preserve">- FONTES DE MACRONUTRIENTES ACEITVEIS: </w:t>
            </w:r>
          </w:p>
          <w:p w14:paraId="395F42B3" w14:textId="77777777" w:rsidR="0011400D" w:rsidRDefault="0011400D" w:rsidP="00A265EA">
            <w:pPr>
              <w:pStyle w:val="ParagraphStyle"/>
              <w:jc w:val="both"/>
              <w:rPr>
                <w:rStyle w:val="Normaltext"/>
              </w:rPr>
            </w:pPr>
            <w:r>
              <w:rPr>
                <w:rStyle w:val="Normaltext"/>
              </w:rPr>
              <w:t xml:space="preserve">CARBOIDRATOS: MALTODEXTRINA; PROTENA: PROTENA </w:t>
            </w:r>
          </w:p>
          <w:p w14:paraId="168E8E98" w14:textId="77777777" w:rsidR="0011400D" w:rsidRDefault="0011400D" w:rsidP="00A265EA">
            <w:pPr>
              <w:pStyle w:val="ParagraphStyle"/>
              <w:jc w:val="both"/>
              <w:rPr>
                <w:rStyle w:val="Normaltext"/>
              </w:rPr>
            </w:pPr>
            <w:r>
              <w:rPr>
                <w:rStyle w:val="Normaltext"/>
              </w:rPr>
              <w:t xml:space="preserve">ISOLADA DE SOJA E/ OU PROTENA DO SORO DO LEITE E /OU CASEINATO DE CLCIO; LIPDEO: LEOS VEGETAIS E TCM. </w:t>
            </w:r>
          </w:p>
          <w:p w14:paraId="76010E38" w14:textId="77777777" w:rsidR="0011400D" w:rsidRDefault="0011400D" w:rsidP="00A265EA">
            <w:pPr>
              <w:pStyle w:val="ParagraphStyle"/>
              <w:jc w:val="both"/>
              <w:rPr>
                <w:rStyle w:val="Normaltext"/>
              </w:rPr>
            </w:pPr>
            <w:r>
              <w:rPr>
                <w:rStyle w:val="Normaltext"/>
              </w:rPr>
              <w:t xml:space="preserve">- DEVE APRESENTAR FIBRAS SOLUVEIS . </w:t>
            </w:r>
          </w:p>
          <w:p w14:paraId="218B729B" w14:textId="77777777" w:rsidR="0011400D" w:rsidRDefault="0011400D" w:rsidP="00A265EA">
            <w:pPr>
              <w:pStyle w:val="ParagraphStyle"/>
              <w:jc w:val="both"/>
              <w:rPr>
                <w:rStyle w:val="Normaltext"/>
              </w:rPr>
            </w:pPr>
            <w:r>
              <w:rPr>
                <w:rStyle w:val="Normaltext"/>
              </w:rPr>
              <w:t xml:space="preserve">BOA SOLUBILIDADE E VISCOSIDADE ADEQUADA PARA USO POR SONDA. </w:t>
            </w:r>
          </w:p>
          <w:p w14:paraId="7DB86C50" w14:textId="77777777" w:rsidR="0011400D" w:rsidRDefault="0011400D" w:rsidP="00A265EA">
            <w:pPr>
              <w:pStyle w:val="ParagraphStyle"/>
              <w:jc w:val="both"/>
              <w:rPr>
                <w:rStyle w:val="Normaltext"/>
              </w:rPr>
            </w:pPr>
            <w:r>
              <w:rPr>
                <w:rStyle w:val="Normaltext"/>
              </w:rPr>
              <w:t xml:space="preserve">- APRESENTACAO: LATA 800G, </w:t>
            </w:r>
          </w:p>
          <w:p w14:paraId="27202842" w14:textId="77777777" w:rsidR="0011400D" w:rsidRDefault="0011400D" w:rsidP="00A265EA">
            <w:pPr>
              <w:pStyle w:val="ParagraphStyle"/>
              <w:rPr>
                <w:rStyle w:val="Normaltext"/>
              </w:rPr>
            </w:pPr>
          </w:p>
        </w:tc>
        <w:tc>
          <w:tcPr>
            <w:tcW w:w="802" w:type="dxa"/>
          </w:tcPr>
          <w:p w14:paraId="17B534BC" w14:textId="77777777" w:rsidR="0011400D" w:rsidRDefault="0011400D" w:rsidP="00A265EA">
            <w:pPr>
              <w:pStyle w:val="ParagraphStyle"/>
              <w:jc w:val="center"/>
              <w:rPr>
                <w:rStyle w:val="Normaltext"/>
              </w:rPr>
            </w:pPr>
            <w:r>
              <w:rPr>
                <w:rStyle w:val="Normaltext"/>
              </w:rPr>
              <w:t>1000</w:t>
            </w:r>
          </w:p>
        </w:tc>
        <w:tc>
          <w:tcPr>
            <w:tcW w:w="708" w:type="dxa"/>
          </w:tcPr>
          <w:p w14:paraId="1DB4D216" w14:textId="77777777" w:rsidR="0011400D" w:rsidRDefault="0011400D" w:rsidP="00A265EA">
            <w:pPr>
              <w:pStyle w:val="ParagraphStyle"/>
              <w:jc w:val="center"/>
              <w:rPr>
                <w:rStyle w:val="Normaltext"/>
              </w:rPr>
            </w:pPr>
            <w:r>
              <w:rPr>
                <w:rStyle w:val="Normaltext"/>
              </w:rPr>
              <w:t>LA</w:t>
            </w:r>
          </w:p>
        </w:tc>
        <w:tc>
          <w:tcPr>
            <w:tcW w:w="851" w:type="dxa"/>
          </w:tcPr>
          <w:p w14:paraId="3CEC5BE7" w14:textId="77777777" w:rsidR="0011400D" w:rsidRDefault="0011400D" w:rsidP="00A265EA">
            <w:pPr>
              <w:pStyle w:val="ParagraphStyle"/>
              <w:jc w:val="center"/>
              <w:rPr>
                <w:rStyle w:val="Normaltext"/>
              </w:rPr>
            </w:pPr>
          </w:p>
        </w:tc>
        <w:tc>
          <w:tcPr>
            <w:tcW w:w="850" w:type="dxa"/>
          </w:tcPr>
          <w:p w14:paraId="528E7273" w14:textId="113D5006" w:rsidR="0011400D" w:rsidRDefault="0011400D" w:rsidP="00A265EA">
            <w:pPr>
              <w:pStyle w:val="Right"/>
              <w:jc w:val="center"/>
              <w:rPr>
                <w:rStyle w:val="Normaltext"/>
              </w:rPr>
            </w:pPr>
          </w:p>
        </w:tc>
        <w:tc>
          <w:tcPr>
            <w:tcW w:w="1146" w:type="dxa"/>
          </w:tcPr>
          <w:p w14:paraId="3DC99532" w14:textId="15F27348" w:rsidR="0011400D" w:rsidRDefault="0011400D" w:rsidP="00A265EA">
            <w:pPr>
              <w:pStyle w:val="Right"/>
              <w:jc w:val="center"/>
              <w:rPr>
                <w:rStyle w:val="Normaltext"/>
              </w:rPr>
            </w:pPr>
          </w:p>
        </w:tc>
      </w:tr>
      <w:tr w:rsidR="0011400D" w14:paraId="10242B7E" w14:textId="77777777" w:rsidTr="00A265EA">
        <w:tc>
          <w:tcPr>
            <w:tcW w:w="683" w:type="dxa"/>
          </w:tcPr>
          <w:p w14:paraId="785A8670" w14:textId="77777777" w:rsidR="0011400D" w:rsidRDefault="0011400D" w:rsidP="00A265EA">
            <w:pPr>
              <w:pStyle w:val="ParagraphStyle"/>
              <w:jc w:val="center"/>
              <w:rPr>
                <w:rStyle w:val="Normaltext"/>
              </w:rPr>
            </w:pPr>
            <w:r>
              <w:rPr>
                <w:rStyle w:val="Normaltext"/>
              </w:rPr>
              <w:t>8</w:t>
            </w:r>
          </w:p>
        </w:tc>
        <w:tc>
          <w:tcPr>
            <w:tcW w:w="4054" w:type="dxa"/>
          </w:tcPr>
          <w:p w14:paraId="43E46428" w14:textId="77777777" w:rsidR="0011400D" w:rsidRDefault="0011400D" w:rsidP="00A265EA">
            <w:pPr>
              <w:pStyle w:val="ParagraphStyle"/>
              <w:rPr>
                <w:rStyle w:val="Normaltext"/>
              </w:rPr>
            </w:pPr>
            <w:r>
              <w:rPr>
                <w:rStyle w:val="Normaltext"/>
              </w:rPr>
              <w:t>FÓRMULA INFANTIL - 314.000.058</w:t>
            </w:r>
          </w:p>
          <w:p w14:paraId="2BE33AE8" w14:textId="77777777" w:rsidR="0011400D" w:rsidRDefault="0011400D"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para lactantes destinada a necessidades dietoterápicas específicas, para situações de refluxo e/ ou regurgitação, com DHA E ARA, lata 800g.</w:t>
            </w:r>
          </w:p>
        </w:tc>
        <w:tc>
          <w:tcPr>
            <w:tcW w:w="802" w:type="dxa"/>
          </w:tcPr>
          <w:p w14:paraId="4757B118" w14:textId="77777777" w:rsidR="0011400D" w:rsidRDefault="0011400D" w:rsidP="00A265EA">
            <w:pPr>
              <w:pStyle w:val="ParagraphStyle"/>
              <w:jc w:val="center"/>
              <w:rPr>
                <w:rStyle w:val="Normaltext"/>
              </w:rPr>
            </w:pPr>
            <w:r>
              <w:rPr>
                <w:rStyle w:val="Normaltext"/>
              </w:rPr>
              <w:t>400</w:t>
            </w:r>
          </w:p>
        </w:tc>
        <w:tc>
          <w:tcPr>
            <w:tcW w:w="708" w:type="dxa"/>
          </w:tcPr>
          <w:p w14:paraId="0A31C542" w14:textId="77777777" w:rsidR="0011400D" w:rsidRDefault="0011400D" w:rsidP="00A265EA">
            <w:pPr>
              <w:pStyle w:val="ParagraphStyle"/>
              <w:jc w:val="center"/>
              <w:rPr>
                <w:rStyle w:val="Normaltext"/>
              </w:rPr>
            </w:pPr>
            <w:r>
              <w:rPr>
                <w:rStyle w:val="Normaltext"/>
              </w:rPr>
              <w:t>LA</w:t>
            </w:r>
          </w:p>
        </w:tc>
        <w:tc>
          <w:tcPr>
            <w:tcW w:w="851" w:type="dxa"/>
          </w:tcPr>
          <w:p w14:paraId="326918CB" w14:textId="77777777" w:rsidR="0011400D" w:rsidRDefault="0011400D" w:rsidP="00A265EA">
            <w:pPr>
              <w:pStyle w:val="ParagraphStyle"/>
              <w:jc w:val="center"/>
              <w:rPr>
                <w:rStyle w:val="Normaltext"/>
              </w:rPr>
            </w:pPr>
          </w:p>
        </w:tc>
        <w:tc>
          <w:tcPr>
            <w:tcW w:w="850" w:type="dxa"/>
          </w:tcPr>
          <w:p w14:paraId="04E8F6D8" w14:textId="7347E972" w:rsidR="0011400D" w:rsidRDefault="0011400D" w:rsidP="00A265EA">
            <w:pPr>
              <w:pStyle w:val="Right"/>
              <w:jc w:val="center"/>
              <w:rPr>
                <w:rStyle w:val="Normaltext"/>
              </w:rPr>
            </w:pPr>
          </w:p>
        </w:tc>
        <w:tc>
          <w:tcPr>
            <w:tcW w:w="1146" w:type="dxa"/>
          </w:tcPr>
          <w:p w14:paraId="785280CD" w14:textId="7833B8DD" w:rsidR="0011400D" w:rsidRDefault="0011400D" w:rsidP="00A265EA">
            <w:pPr>
              <w:pStyle w:val="Right"/>
              <w:jc w:val="center"/>
              <w:rPr>
                <w:rStyle w:val="Normaltext"/>
              </w:rPr>
            </w:pPr>
          </w:p>
        </w:tc>
      </w:tr>
      <w:tr w:rsidR="0011400D" w14:paraId="6632338E" w14:textId="77777777" w:rsidTr="00A265EA">
        <w:tc>
          <w:tcPr>
            <w:tcW w:w="683" w:type="dxa"/>
          </w:tcPr>
          <w:p w14:paraId="56A52D5B" w14:textId="77777777" w:rsidR="0011400D" w:rsidRDefault="0011400D" w:rsidP="00A265EA">
            <w:pPr>
              <w:pStyle w:val="ParagraphStyle"/>
              <w:jc w:val="center"/>
              <w:rPr>
                <w:rStyle w:val="Normaltext"/>
              </w:rPr>
            </w:pPr>
            <w:r>
              <w:rPr>
                <w:rStyle w:val="Normaltext"/>
              </w:rPr>
              <w:t>9</w:t>
            </w:r>
          </w:p>
        </w:tc>
        <w:tc>
          <w:tcPr>
            <w:tcW w:w="4054" w:type="dxa"/>
          </w:tcPr>
          <w:p w14:paraId="19C9D8D3" w14:textId="77777777" w:rsidR="0011400D" w:rsidRDefault="0011400D" w:rsidP="00A265EA">
            <w:pPr>
              <w:pStyle w:val="ParagraphStyle"/>
              <w:rPr>
                <w:rStyle w:val="Normaltext"/>
              </w:rPr>
            </w:pPr>
            <w:r>
              <w:rPr>
                <w:rStyle w:val="Normaltext"/>
              </w:rPr>
              <w:t>FÓRMULA INFANTIL - 314.000.059</w:t>
            </w:r>
          </w:p>
          <w:p w14:paraId="6F8FC52E" w14:textId="77777777" w:rsidR="0011400D" w:rsidRDefault="0011400D"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(0 A 3 ANOS) para lactantes destinada a necessidades dietoterápicas específicas, para situações de refluxo e/ ou regurgitação, com DHA E ARA, lata 400g.</w:t>
            </w:r>
          </w:p>
          <w:p w14:paraId="798C6E31" w14:textId="77777777" w:rsidR="0011400D" w:rsidRDefault="0011400D" w:rsidP="00A265EA">
            <w:pPr>
              <w:pStyle w:val="ParagraphStyle"/>
              <w:rPr>
                <w:rStyle w:val="Normaltext"/>
              </w:rPr>
            </w:pPr>
          </w:p>
        </w:tc>
        <w:tc>
          <w:tcPr>
            <w:tcW w:w="802" w:type="dxa"/>
          </w:tcPr>
          <w:p w14:paraId="1B6C5101" w14:textId="77777777" w:rsidR="0011400D" w:rsidRDefault="0011400D" w:rsidP="00A265EA">
            <w:pPr>
              <w:pStyle w:val="ParagraphStyle"/>
              <w:jc w:val="center"/>
              <w:rPr>
                <w:rStyle w:val="Normaltext"/>
              </w:rPr>
            </w:pPr>
            <w:r>
              <w:rPr>
                <w:rStyle w:val="Normaltext"/>
              </w:rPr>
              <w:t>100</w:t>
            </w:r>
          </w:p>
        </w:tc>
        <w:tc>
          <w:tcPr>
            <w:tcW w:w="708" w:type="dxa"/>
          </w:tcPr>
          <w:p w14:paraId="256C48F0" w14:textId="77777777" w:rsidR="0011400D" w:rsidRDefault="0011400D" w:rsidP="00A265EA">
            <w:pPr>
              <w:pStyle w:val="ParagraphStyle"/>
              <w:jc w:val="center"/>
              <w:rPr>
                <w:rStyle w:val="Normaltext"/>
              </w:rPr>
            </w:pPr>
            <w:r>
              <w:rPr>
                <w:rStyle w:val="Normaltext"/>
              </w:rPr>
              <w:t>LA</w:t>
            </w:r>
          </w:p>
        </w:tc>
        <w:tc>
          <w:tcPr>
            <w:tcW w:w="851" w:type="dxa"/>
          </w:tcPr>
          <w:p w14:paraId="4636F428" w14:textId="77777777" w:rsidR="0011400D" w:rsidRDefault="0011400D" w:rsidP="00A265EA">
            <w:pPr>
              <w:pStyle w:val="ParagraphStyle"/>
              <w:jc w:val="center"/>
              <w:rPr>
                <w:rStyle w:val="Normaltext"/>
              </w:rPr>
            </w:pPr>
          </w:p>
        </w:tc>
        <w:tc>
          <w:tcPr>
            <w:tcW w:w="850" w:type="dxa"/>
          </w:tcPr>
          <w:p w14:paraId="45417B9F" w14:textId="5EB944FD" w:rsidR="0011400D" w:rsidRDefault="0011400D" w:rsidP="00A265EA">
            <w:pPr>
              <w:pStyle w:val="Right"/>
              <w:jc w:val="center"/>
              <w:rPr>
                <w:rStyle w:val="Normaltext"/>
              </w:rPr>
            </w:pPr>
          </w:p>
        </w:tc>
        <w:tc>
          <w:tcPr>
            <w:tcW w:w="1146" w:type="dxa"/>
          </w:tcPr>
          <w:p w14:paraId="7C305B79" w14:textId="28D3C1A9" w:rsidR="0011400D" w:rsidRDefault="0011400D" w:rsidP="00A265EA">
            <w:pPr>
              <w:pStyle w:val="Right"/>
              <w:jc w:val="center"/>
              <w:rPr>
                <w:rStyle w:val="Normaltext"/>
              </w:rPr>
            </w:pPr>
          </w:p>
        </w:tc>
      </w:tr>
      <w:tr w:rsidR="0011400D" w14:paraId="22B9CC4F" w14:textId="77777777" w:rsidTr="00A265EA">
        <w:tc>
          <w:tcPr>
            <w:tcW w:w="683" w:type="dxa"/>
          </w:tcPr>
          <w:p w14:paraId="2EF0BF81" w14:textId="77777777" w:rsidR="0011400D" w:rsidRDefault="0011400D" w:rsidP="00A265EA">
            <w:pPr>
              <w:pStyle w:val="ParagraphStyle"/>
              <w:jc w:val="center"/>
              <w:rPr>
                <w:rStyle w:val="Normaltext"/>
              </w:rPr>
            </w:pPr>
            <w:r>
              <w:rPr>
                <w:rStyle w:val="Normaltext"/>
              </w:rPr>
              <w:t>10</w:t>
            </w:r>
          </w:p>
        </w:tc>
        <w:tc>
          <w:tcPr>
            <w:tcW w:w="4054" w:type="dxa"/>
          </w:tcPr>
          <w:p w14:paraId="64EF876F" w14:textId="77777777" w:rsidR="0011400D" w:rsidRDefault="0011400D" w:rsidP="00A265EA">
            <w:pPr>
              <w:pStyle w:val="ParagraphStyle"/>
              <w:jc w:val="both"/>
              <w:rPr>
                <w:rStyle w:val="Normaltext"/>
              </w:rPr>
            </w:pPr>
            <w:r>
              <w:rPr>
                <w:rStyle w:val="Normaltext"/>
              </w:rPr>
              <w:t>FÓRMULA INFANTIL #*</w:t>
            </w:r>
          </w:p>
          <w:p w14:paraId="542BA9C7" w14:textId="77777777" w:rsidR="0011400D" w:rsidRDefault="0011400D" w:rsidP="00A265EA">
            <w:pPr>
              <w:pStyle w:val="ParagraphStyle"/>
              <w:jc w:val="both"/>
              <w:rPr>
                <w:rStyle w:val="Normaltext"/>
              </w:rPr>
            </w:pPr>
            <w:r>
              <w:rPr>
                <w:rStyle w:val="Normaltext"/>
              </w:rPr>
              <w:t xml:space="preserve">- Para lactantes e de segmento para lactantes e crianças de primeira infância destinada a necessidades dietoterápicas especificas com restrições de lactoses. </w:t>
            </w:r>
          </w:p>
          <w:p w14:paraId="2A1D2C2F" w14:textId="77777777" w:rsidR="0011400D" w:rsidRDefault="0011400D" w:rsidP="00A265EA">
            <w:pPr>
              <w:pStyle w:val="ParagraphStyle"/>
              <w:jc w:val="both"/>
              <w:rPr>
                <w:rStyle w:val="Normaltext"/>
              </w:rPr>
            </w:pPr>
            <w:r>
              <w:rPr>
                <w:rStyle w:val="Normaltext"/>
              </w:rPr>
              <w:t>- Deve conter nucleotídeos, DHA E ARA, Lata 400g.</w:t>
            </w:r>
          </w:p>
          <w:p w14:paraId="3C34C856" w14:textId="77777777" w:rsidR="0011400D" w:rsidRDefault="0011400D" w:rsidP="00A265EA">
            <w:pPr>
              <w:pStyle w:val="ParagraphStyle"/>
              <w:jc w:val="both"/>
              <w:rPr>
                <w:rStyle w:val="Normaltext"/>
              </w:rPr>
            </w:pPr>
          </w:p>
        </w:tc>
        <w:tc>
          <w:tcPr>
            <w:tcW w:w="802" w:type="dxa"/>
          </w:tcPr>
          <w:p w14:paraId="4FF66D19" w14:textId="77777777" w:rsidR="0011400D" w:rsidRDefault="0011400D" w:rsidP="00A265EA">
            <w:pPr>
              <w:pStyle w:val="ParagraphStyle"/>
              <w:jc w:val="center"/>
              <w:rPr>
                <w:rStyle w:val="Normaltext"/>
              </w:rPr>
            </w:pPr>
            <w:r>
              <w:rPr>
                <w:rStyle w:val="Normaltext"/>
              </w:rPr>
              <w:t>100</w:t>
            </w:r>
          </w:p>
        </w:tc>
        <w:tc>
          <w:tcPr>
            <w:tcW w:w="708" w:type="dxa"/>
          </w:tcPr>
          <w:p w14:paraId="3BC43A77" w14:textId="77777777" w:rsidR="0011400D" w:rsidRDefault="0011400D" w:rsidP="00A265EA">
            <w:pPr>
              <w:pStyle w:val="ParagraphStyle"/>
              <w:jc w:val="center"/>
              <w:rPr>
                <w:rStyle w:val="Normaltext"/>
              </w:rPr>
            </w:pPr>
            <w:r>
              <w:rPr>
                <w:rStyle w:val="Normaltext"/>
              </w:rPr>
              <w:t>LA</w:t>
            </w:r>
          </w:p>
        </w:tc>
        <w:tc>
          <w:tcPr>
            <w:tcW w:w="851" w:type="dxa"/>
          </w:tcPr>
          <w:p w14:paraId="7203ADA9" w14:textId="77777777" w:rsidR="0011400D" w:rsidRDefault="0011400D" w:rsidP="00A265EA">
            <w:pPr>
              <w:pStyle w:val="ParagraphStyle"/>
              <w:jc w:val="center"/>
              <w:rPr>
                <w:rStyle w:val="Normaltext"/>
              </w:rPr>
            </w:pPr>
          </w:p>
        </w:tc>
        <w:tc>
          <w:tcPr>
            <w:tcW w:w="850" w:type="dxa"/>
          </w:tcPr>
          <w:p w14:paraId="122A22B6" w14:textId="68A12DA2" w:rsidR="0011400D" w:rsidRDefault="0011400D" w:rsidP="00A265EA">
            <w:pPr>
              <w:pStyle w:val="Right"/>
              <w:jc w:val="center"/>
              <w:rPr>
                <w:rStyle w:val="Normaltext"/>
              </w:rPr>
            </w:pPr>
          </w:p>
        </w:tc>
        <w:tc>
          <w:tcPr>
            <w:tcW w:w="1146" w:type="dxa"/>
          </w:tcPr>
          <w:p w14:paraId="75824C66" w14:textId="04987A87" w:rsidR="0011400D" w:rsidRDefault="0011400D" w:rsidP="00A265EA">
            <w:pPr>
              <w:pStyle w:val="Right"/>
              <w:jc w:val="center"/>
              <w:rPr>
                <w:rStyle w:val="Normaltext"/>
              </w:rPr>
            </w:pPr>
          </w:p>
        </w:tc>
      </w:tr>
      <w:tr w:rsidR="0011400D" w14:paraId="74FA31CA" w14:textId="77777777" w:rsidTr="00A265EA">
        <w:tc>
          <w:tcPr>
            <w:tcW w:w="683" w:type="dxa"/>
          </w:tcPr>
          <w:p w14:paraId="4CDFB1DD" w14:textId="77777777" w:rsidR="0011400D" w:rsidRDefault="0011400D" w:rsidP="00A265EA">
            <w:pPr>
              <w:pStyle w:val="ParagraphStyle"/>
              <w:jc w:val="center"/>
              <w:rPr>
                <w:rStyle w:val="Normaltext"/>
              </w:rPr>
            </w:pPr>
            <w:r>
              <w:rPr>
                <w:rStyle w:val="Normaltext"/>
              </w:rPr>
              <w:t>11</w:t>
            </w:r>
          </w:p>
        </w:tc>
        <w:tc>
          <w:tcPr>
            <w:tcW w:w="4054" w:type="dxa"/>
          </w:tcPr>
          <w:p w14:paraId="3CB749D8" w14:textId="77777777" w:rsidR="0011400D" w:rsidRDefault="0011400D" w:rsidP="00A265EA">
            <w:pPr>
              <w:pStyle w:val="ParagraphStyle"/>
              <w:rPr>
                <w:rStyle w:val="Normaltext"/>
              </w:rPr>
            </w:pPr>
            <w:r>
              <w:rPr>
                <w:rStyle w:val="Normaltext"/>
              </w:rPr>
              <w:t>FORMULA INFANTIL EM PÓ - 314.000.061</w:t>
            </w:r>
          </w:p>
          <w:p w14:paraId="5E98C626" w14:textId="77777777" w:rsidR="0011400D" w:rsidRDefault="0011400D" w:rsidP="00A265EA">
            <w:pPr>
              <w:pStyle w:val="ParagraphStyle"/>
              <w:jc w:val="both"/>
              <w:rPr>
                <w:rStyle w:val="Normaltext"/>
              </w:rPr>
            </w:pPr>
            <w:r>
              <w:rPr>
                <w:rStyle w:val="Normaltext"/>
              </w:rPr>
              <w:t xml:space="preserve">Alimentação para lactentes de 0 a 6 meses, a base de proteínas lácteas intactas, adicionada de </w:t>
            </w:r>
            <w:proofErr w:type="spellStart"/>
            <w:r>
              <w:rPr>
                <w:rStyle w:val="Normaltext"/>
              </w:rPr>
              <w:t>prebióticos</w:t>
            </w:r>
            <w:proofErr w:type="spellEnd"/>
          </w:p>
          <w:p w14:paraId="25F6821D" w14:textId="77777777" w:rsidR="0011400D" w:rsidRDefault="0011400D" w:rsidP="00A265EA">
            <w:pPr>
              <w:pStyle w:val="ParagraphStyle"/>
              <w:jc w:val="both"/>
              <w:rPr>
                <w:rStyle w:val="Normaltext"/>
              </w:rPr>
            </w:pPr>
            <w:r>
              <w:rPr>
                <w:rStyle w:val="Normaltext"/>
              </w:rPr>
              <w:t xml:space="preserve">- Deve conter nucleotídeos. </w:t>
            </w:r>
          </w:p>
          <w:p w14:paraId="7CEA51FF" w14:textId="77777777" w:rsidR="0011400D" w:rsidRDefault="0011400D" w:rsidP="00A265EA">
            <w:pPr>
              <w:pStyle w:val="ParagraphStyle"/>
              <w:jc w:val="both"/>
              <w:rPr>
                <w:rStyle w:val="Normaltext"/>
              </w:rPr>
            </w:pPr>
            <w:r>
              <w:rPr>
                <w:rStyle w:val="Normaltext"/>
              </w:rPr>
              <w:t xml:space="preserve">- Densidade Calórica de 0,66 a 0,67 Kcal/ml. </w:t>
            </w:r>
          </w:p>
          <w:p w14:paraId="44589E12" w14:textId="77777777" w:rsidR="0011400D" w:rsidRDefault="0011400D" w:rsidP="00A265EA">
            <w:pPr>
              <w:pStyle w:val="ParagraphStyle"/>
              <w:jc w:val="both"/>
              <w:rPr>
                <w:rStyle w:val="Normaltext"/>
              </w:rPr>
            </w:pPr>
            <w:r>
              <w:rPr>
                <w:rStyle w:val="Normaltext"/>
              </w:rPr>
              <w:t xml:space="preserve">- Não deve conter glúten. </w:t>
            </w:r>
          </w:p>
          <w:p w14:paraId="16B4EAE3" w14:textId="5E254AB2" w:rsidR="0011400D" w:rsidRDefault="0011400D" w:rsidP="00A265EA">
            <w:pPr>
              <w:pStyle w:val="ParagraphStyle"/>
              <w:jc w:val="both"/>
              <w:rPr>
                <w:rStyle w:val="Normaltext"/>
              </w:rPr>
            </w:pPr>
            <w:r>
              <w:rPr>
                <w:rStyle w:val="Normaltext"/>
              </w:rPr>
              <w:t xml:space="preserve">- Apresentação: Lata de 800 g. </w:t>
            </w:r>
          </w:p>
          <w:p w14:paraId="35A3D1D8" w14:textId="77777777" w:rsidR="0011400D" w:rsidRDefault="0011400D" w:rsidP="00A265EA">
            <w:pPr>
              <w:pStyle w:val="ParagraphStyle"/>
              <w:rPr>
                <w:rStyle w:val="Normaltext"/>
              </w:rPr>
            </w:pPr>
          </w:p>
        </w:tc>
        <w:tc>
          <w:tcPr>
            <w:tcW w:w="802" w:type="dxa"/>
          </w:tcPr>
          <w:p w14:paraId="68B61AF7" w14:textId="77777777" w:rsidR="0011400D" w:rsidRDefault="0011400D" w:rsidP="00A265EA">
            <w:pPr>
              <w:pStyle w:val="ParagraphStyle"/>
              <w:jc w:val="center"/>
              <w:rPr>
                <w:rStyle w:val="Normaltext"/>
              </w:rPr>
            </w:pPr>
            <w:r>
              <w:rPr>
                <w:rStyle w:val="Normaltext"/>
              </w:rPr>
              <w:t>150</w:t>
            </w:r>
          </w:p>
        </w:tc>
        <w:tc>
          <w:tcPr>
            <w:tcW w:w="708" w:type="dxa"/>
          </w:tcPr>
          <w:p w14:paraId="2D356B38" w14:textId="77777777" w:rsidR="0011400D" w:rsidRDefault="0011400D" w:rsidP="00A265EA">
            <w:pPr>
              <w:pStyle w:val="ParagraphStyle"/>
              <w:jc w:val="center"/>
              <w:rPr>
                <w:rStyle w:val="Normaltext"/>
              </w:rPr>
            </w:pPr>
            <w:r>
              <w:rPr>
                <w:rStyle w:val="Normaltext"/>
              </w:rPr>
              <w:t>LA</w:t>
            </w:r>
          </w:p>
        </w:tc>
        <w:tc>
          <w:tcPr>
            <w:tcW w:w="851" w:type="dxa"/>
          </w:tcPr>
          <w:p w14:paraId="755F15FD" w14:textId="77777777" w:rsidR="0011400D" w:rsidRDefault="0011400D" w:rsidP="00A265EA">
            <w:pPr>
              <w:pStyle w:val="ParagraphStyle"/>
              <w:jc w:val="center"/>
              <w:rPr>
                <w:rStyle w:val="Normaltext"/>
              </w:rPr>
            </w:pPr>
          </w:p>
        </w:tc>
        <w:tc>
          <w:tcPr>
            <w:tcW w:w="850" w:type="dxa"/>
          </w:tcPr>
          <w:p w14:paraId="5BDB7229" w14:textId="37FD29DA" w:rsidR="0011400D" w:rsidRDefault="0011400D" w:rsidP="00A265EA">
            <w:pPr>
              <w:pStyle w:val="Right"/>
              <w:jc w:val="center"/>
              <w:rPr>
                <w:rStyle w:val="Normaltext"/>
              </w:rPr>
            </w:pPr>
          </w:p>
        </w:tc>
        <w:tc>
          <w:tcPr>
            <w:tcW w:w="1146" w:type="dxa"/>
          </w:tcPr>
          <w:p w14:paraId="0CB7746D" w14:textId="0A60A095" w:rsidR="0011400D" w:rsidRDefault="0011400D" w:rsidP="00A265EA">
            <w:pPr>
              <w:pStyle w:val="Right"/>
              <w:jc w:val="center"/>
              <w:rPr>
                <w:rStyle w:val="Normaltext"/>
              </w:rPr>
            </w:pPr>
          </w:p>
        </w:tc>
      </w:tr>
      <w:tr w:rsidR="0011400D" w14:paraId="6BA9DF10" w14:textId="77777777" w:rsidTr="00A265EA">
        <w:tc>
          <w:tcPr>
            <w:tcW w:w="683" w:type="dxa"/>
          </w:tcPr>
          <w:p w14:paraId="3D551B6D" w14:textId="77777777" w:rsidR="0011400D" w:rsidRDefault="0011400D" w:rsidP="00A265EA">
            <w:pPr>
              <w:pStyle w:val="ParagraphStyle"/>
              <w:jc w:val="center"/>
              <w:rPr>
                <w:rStyle w:val="Normaltext"/>
              </w:rPr>
            </w:pPr>
            <w:r>
              <w:rPr>
                <w:rStyle w:val="Normaltext"/>
              </w:rPr>
              <w:t>12</w:t>
            </w:r>
          </w:p>
        </w:tc>
        <w:tc>
          <w:tcPr>
            <w:tcW w:w="4054" w:type="dxa"/>
          </w:tcPr>
          <w:p w14:paraId="050A06FC" w14:textId="77777777" w:rsidR="0011400D" w:rsidRDefault="0011400D" w:rsidP="00A265EA">
            <w:pPr>
              <w:pStyle w:val="ParagraphStyle"/>
              <w:rPr>
                <w:rStyle w:val="Normaltext"/>
              </w:rPr>
            </w:pPr>
            <w:r>
              <w:rPr>
                <w:rStyle w:val="Normaltext"/>
              </w:rPr>
              <w:t>FORMULA INFANTIL P LACTENTES/</w:t>
            </w:r>
          </w:p>
          <w:p w14:paraId="6CBA919D" w14:textId="77777777" w:rsidR="0011400D" w:rsidRDefault="0011400D" w:rsidP="00A265EA">
            <w:pPr>
              <w:pStyle w:val="ParagraphStyle"/>
              <w:jc w:val="both"/>
              <w:rPr>
                <w:rStyle w:val="Normaltext"/>
              </w:rPr>
            </w:pPr>
            <w:r>
              <w:rPr>
                <w:rStyle w:val="Normaltext"/>
              </w:rPr>
              <w:t xml:space="preserve">Alimentação para lactentes com histórico familiar de doenças alérgicas, desde o nascimento. </w:t>
            </w:r>
          </w:p>
          <w:p w14:paraId="4C712A59" w14:textId="77777777" w:rsidR="0011400D" w:rsidRDefault="0011400D" w:rsidP="00A265EA">
            <w:pPr>
              <w:pStyle w:val="ParagraphStyle"/>
              <w:jc w:val="both"/>
              <w:rPr>
                <w:rStyle w:val="Normaltext"/>
              </w:rPr>
            </w:pPr>
            <w:r>
              <w:rPr>
                <w:rStyle w:val="Normaltext"/>
              </w:rPr>
              <w:t xml:space="preserve">-  Fontes de </w:t>
            </w:r>
            <w:proofErr w:type="spellStart"/>
            <w:r>
              <w:rPr>
                <w:rStyle w:val="Normaltext"/>
              </w:rPr>
              <w:t>macronutrientes</w:t>
            </w:r>
            <w:proofErr w:type="spellEnd"/>
            <w:r>
              <w:rPr>
                <w:rStyle w:val="Normaltext"/>
              </w:rPr>
              <w:t xml:space="preserve">: </w:t>
            </w:r>
          </w:p>
          <w:p w14:paraId="2C726AFB" w14:textId="77777777" w:rsidR="0011400D" w:rsidRDefault="0011400D" w:rsidP="00A265EA">
            <w:pPr>
              <w:pStyle w:val="ParagraphStyle"/>
              <w:jc w:val="both"/>
              <w:rPr>
                <w:rStyle w:val="Normaltext"/>
              </w:rPr>
            </w:pPr>
            <w:r>
              <w:rPr>
                <w:rStyle w:val="Normaltext"/>
              </w:rPr>
              <w:t xml:space="preserve">- Proteína: 100% proteína parcialmente hidrolisada do soro do leite; Carboidratos: 100% lactose; </w:t>
            </w:r>
          </w:p>
          <w:p w14:paraId="3C7EE012" w14:textId="77777777" w:rsidR="0011400D" w:rsidRDefault="0011400D" w:rsidP="00A265EA">
            <w:pPr>
              <w:pStyle w:val="ParagraphStyle"/>
              <w:jc w:val="both"/>
              <w:rPr>
                <w:rStyle w:val="Normaltext"/>
              </w:rPr>
            </w:pPr>
            <w:r>
              <w:rPr>
                <w:rStyle w:val="Normaltext"/>
              </w:rPr>
              <w:t xml:space="preserve">Lipídios: Gordura vegetal e animal. Dentre os </w:t>
            </w:r>
          </w:p>
          <w:p w14:paraId="6A66F7EA" w14:textId="77777777" w:rsidR="0011400D" w:rsidRDefault="0011400D" w:rsidP="00A265EA">
            <w:pPr>
              <w:pStyle w:val="ParagraphStyle"/>
              <w:jc w:val="both"/>
              <w:rPr>
                <w:rStyle w:val="Normaltext"/>
              </w:rPr>
            </w:pPr>
            <w:r>
              <w:rPr>
                <w:rStyle w:val="Normaltext"/>
              </w:rPr>
              <w:t xml:space="preserve">lipídios totais, deve haver adição de ARA e DHA. </w:t>
            </w:r>
          </w:p>
          <w:p w14:paraId="0B41C2FF" w14:textId="77777777" w:rsidR="0011400D" w:rsidRDefault="0011400D" w:rsidP="00A265EA">
            <w:pPr>
              <w:pStyle w:val="ParagraphStyle"/>
              <w:jc w:val="both"/>
              <w:rPr>
                <w:rStyle w:val="Normaltext"/>
              </w:rPr>
            </w:pPr>
            <w:r>
              <w:rPr>
                <w:rStyle w:val="Normaltext"/>
              </w:rPr>
              <w:t xml:space="preserve">- Deve conter nucleotídeos.- Densidade Calórica de  67 kcal/100ml. </w:t>
            </w:r>
          </w:p>
          <w:p w14:paraId="74E27531" w14:textId="77777777" w:rsidR="0011400D" w:rsidRDefault="0011400D" w:rsidP="00A265EA">
            <w:pPr>
              <w:pStyle w:val="ParagraphStyle"/>
              <w:jc w:val="both"/>
              <w:rPr>
                <w:rStyle w:val="Normaltext"/>
              </w:rPr>
            </w:pPr>
            <w:r>
              <w:rPr>
                <w:rStyle w:val="Normaltext"/>
              </w:rPr>
              <w:t xml:space="preserve">Apresentação: Lata  de 800g. </w:t>
            </w:r>
          </w:p>
          <w:p w14:paraId="2EB6E0B9" w14:textId="77777777" w:rsidR="0011400D" w:rsidRDefault="0011400D" w:rsidP="00A265EA">
            <w:pPr>
              <w:pStyle w:val="ParagraphStyle"/>
              <w:jc w:val="both"/>
              <w:rPr>
                <w:rStyle w:val="Normaltext"/>
              </w:rPr>
            </w:pPr>
          </w:p>
        </w:tc>
        <w:tc>
          <w:tcPr>
            <w:tcW w:w="802" w:type="dxa"/>
          </w:tcPr>
          <w:p w14:paraId="38D7DFDD" w14:textId="77777777" w:rsidR="0011400D" w:rsidRDefault="0011400D" w:rsidP="00A265EA">
            <w:pPr>
              <w:pStyle w:val="ParagraphStyle"/>
              <w:jc w:val="center"/>
              <w:rPr>
                <w:rStyle w:val="Normaltext"/>
              </w:rPr>
            </w:pPr>
            <w:r>
              <w:rPr>
                <w:rStyle w:val="Normaltext"/>
              </w:rPr>
              <w:t>100</w:t>
            </w:r>
          </w:p>
        </w:tc>
        <w:tc>
          <w:tcPr>
            <w:tcW w:w="708" w:type="dxa"/>
          </w:tcPr>
          <w:p w14:paraId="4CB40623" w14:textId="77777777" w:rsidR="0011400D" w:rsidRDefault="0011400D" w:rsidP="00A265EA">
            <w:pPr>
              <w:pStyle w:val="ParagraphStyle"/>
              <w:jc w:val="center"/>
              <w:rPr>
                <w:rStyle w:val="Normaltext"/>
              </w:rPr>
            </w:pPr>
            <w:r>
              <w:rPr>
                <w:rStyle w:val="Normaltext"/>
              </w:rPr>
              <w:t>LA</w:t>
            </w:r>
          </w:p>
        </w:tc>
        <w:tc>
          <w:tcPr>
            <w:tcW w:w="851" w:type="dxa"/>
          </w:tcPr>
          <w:p w14:paraId="315C594A" w14:textId="77777777" w:rsidR="0011400D" w:rsidRDefault="0011400D" w:rsidP="00A265EA">
            <w:pPr>
              <w:pStyle w:val="ParagraphStyle"/>
              <w:jc w:val="center"/>
              <w:rPr>
                <w:rStyle w:val="Normaltext"/>
              </w:rPr>
            </w:pPr>
          </w:p>
        </w:tc>
        <w:tc>
          <w:tcPr>
            <w:tcW w:w="850" w:type="dxa"/>
          </w:tcPr>
          <w:p w14:paraId="3EDA26ED" w14:textId="31BB7D4B" w:rsidR="0011400D" w:rsidRDefault="0011400D" w:rsidP="00A265EA">
            <w:pPr>
              <w:pStyle w:val="Right"/>
              <w:jc w:val="center"/>
              <w:rPr>
                <w:rStyle w:val="Normaltext"/>
              </w:rPr>
            </w:pPr>
          </w:p>
        </w:tc>
        <w:tc>
          <w:tcPr>
            <w:tcW w:w="1146" w:type="dxa"/>
          </w:tcPr>
          <w:p w14:paraId="52143108" w14:textId="063B731B" w:rsidR="0011400D" w:rsidRDefault="0011400D" w:rsidP="00A265EA">
            <w:pPr>
              <w:pStyle w:val="Right"/>
              <w:jc w:val="center"/>
              <w:rPr>
                <w:rStyle w:val="Normaltext"/>
              </w:rPr>
            </w:pPr>
          </w:p>
        </w:tc>
      </w:tr>
      <w:tr w:rsidR="0011400D" w14:paraId="34135E5A" w14:textId="77777777" w:rsidTr="00A265EA">
        <w:tc>
          <w:tcPr>
            <w:tcW w:w="683" w:type="dxa"/>
          </w:tcPr>
          <w:p w14:paraId="6EDF5CE0" w14:textId="77777777" w:rsidR="0011400D" w:rsidRDefault="0011400D" w:rsidP="00A265EA">
            <w:pPr>
              <w:pStyle w:val="ParagraphStyle"/>
              <w:jc w:val="center"/>
              <w:rPr>
                <w:rStyle w:val="Normaltext"/>
              </w:rPr>
            </w:pPr>
            <w:r>
              <w:rPr>
                <w:rStyle w:val="Normaltext"/>
              </w:rPr>
              <w:t>13</w:t>
            </w:r>
          </w:p>
        </w:tc>
        <w:tc>
          <w:tcPr>
            <w:tcW w:w="4054" w:type="dxa"/>
          </w:tcPr>
          <w:p w14:paraId="09FAE528" w14:textId="77777777" w:rsidR="0011400D" w:rsidRDefault="0011400D" w:rsidP="00A265EA">
            <w:pPr>
              <w:pStyle w:val="ParagraphStyle"/>
              <w:rPr>
                <w:rStyle w:val="Normaltext"/>
              </w:rPr>
            </w:pPr>
            <w:r>
              <w:rPr>
                <w:rStyle w:val="Normaltext"/>
              </w:rPr>
              <w:t>FORMULA INFANTIL P/ LACTENTES</w:t>
            </w:r>
          </w:p>
          <w:p w14:paraId="7935D2AB" w14:textId="77777777" w:rsidR="0011400D" w:rsidRDefault="0011400D" w:rsidP="00A265EA">
            <w:pPr>
              <w:pStyle w:val="ParagraphStyle"/>
              <w:jc w:val="both"/>
              <w:rPr>
                <w:rStyle w:val="Normaltext"/>
              </w:rPr>
            </w:pPr>
            <w:r>
              <w:rPr>
                <w:rStyle w:val="Normaltext"/>
              </w:rPr>
              <w:t xml:space="preserve">Formula infantil indicada para lactentes e de </w:t>
            </w:r>
          </w:p>
          <w:p w14:paraId="20DFF198" w14:textId="77777777" w:rsidR="0011400D" w:rsidRDefault="0011400D" w:rsidP="00A265EA">
            <w:pPr>
              <w:pStyle w:val="ParagraphStyle"/>
              <w:jc w:val="both"/>
              <w:rPr>
                <w:rStyle w:val="Normaltext"/>
              </w:rPr>
            </w:pPr>
            <w:r>
              <w:rPr>
                <w:rStyle w:val="Normaltext"/>
              </w:rPr>
              <w:t xml:space="preserve">seguimento para lactentes e/ou crianças de primeira infância (0 até 36 meses de idade) destinada a necessidades </w:t>
            </w:r>
            <w:proofErr w:type="spellStart"/>
            <w:r>
              <w:rPr>
                <w:rStyle w:val="Normaltext"/>
              </w:rPr>
              <w:t>dietoterapicas</w:t>
            </w:r>
            <w:proofErr w:type="spellEnd"/>
            <w:r>
              <w:rPr>
                <w:rStyle w:val="Normaltext"/>
              </w:rPr>
              <w:t xml:space="preserve"> especificas, </w:t>
            </w:r>
            <w:proofErr w:type="spellStart"/>
            <w:r>
              <w:rPr>
                <w:rStyle w:val="Normaltext"/>
              </w:rPr>
              <w:t>nutricionalmente</w:t>
            </w:r>
            <w:proofErr w:type="spellEnd"/>
            <w:r>
              <w:rPr>
                <w:rStyle w:val="Normaltext"/>
              </w:rPr>
              <w:t xml:space="preserve"> completa e isenta de proteína láctea, lactose, sacarose, frutose, galactose e ingredientes de origem animal. Pode ser utilizada por via oral e/ou enteral. Deve conter 100% de aminoácidos sintéticos e não alergênicos como fonte de </w:t>
            </w:r>
          </w:p>
          <w:p w14:paraId="4A441747" w14:textId="77777777" w:rsidR="0011400D" w:rsidRDefault="0011400D" w:rsidP="00A265EA">
            <w:pPr>
              <w:pStyle w:val="ParagraphStyle"/>
              <w:jc w:val="both"/>
              <w:rPr>
                <w:rStyle w:val="Normaltext"/>
              </w:rPr>
            </w:pPr>
            <w:r>
              <w:rPr>
                <w:rStyle w:val="Normaltext"/>
              </w:rPr>
              <w:t xml:space="preserve">proteína. </w:t>
            </w:r>
          </w:p>
          <w:p w14:paraId="313DEE70" w14:textId="77777777" w:rsidR="0011400D" w:rsidRDefault="0011400D" w:rsidP="00A265EA">
            <w:pPr>
              <w:pStyle w:val="ParagraphStyle"/>
              <w:jc w:val="both"/>
              <w:rPr>
                <w:rStyle w:val="Normaltext"/>
              </w:rPr>
            </w:pPr>
            <w:r>
              <w:rPr>
                <w:rStyle w:val="Normaltext"/>
              </w:rPr>
              <w:t xml:space="preserve">Fontes de </w:t>
            </w:r>
            <w:proofErr w:type="spellStart"/>
            <w:r>
              <w:rPr>
                <w:rStyle w:val="Normaltext"/>
              </w:rPr>
              <w:t>macronutrientes</w:t>
            </w:r>
            <w:proofErr w:type="spellEnd"/>
            <w:r>
              <w:rPr>
                <w:rStyle w:val="Normaltext"/>
              </w:rPr>
              <w:t xml:space="preserve">: Proteínas: aminoácidos livres (100%); Carboidratos: Xarope de Glicose (100%); Lipídios: óleos Vegetais, TCM (33%), ARA e DHA. </w:t>
            </w:r>
          </w:p>
          <w:p w14:paraId="2FF10AE4" w14:textId="77777777" w:rsidR="0011400D" w:rsidRDefault="0011400D" w:rsidP="00A265EA">
            <w:pPr>
              <w:pStyle w:val="ParagraphStyle"/>
              <w:jc w:val="both"/>
              <w:rPr>
                <w:rStyle w:val="Normaltext"/>
              </w:rPr>
            </w:pPr>
            <w:r>
              <w:rPr>
                <w:rStyle w:val="Normaltext"/>
              </w:rPr>
              <w:t xml:space="preserve">Densidade Calórica de 67 Kcal/100 </w:t>
            </w:r>
            <w:proofErr w:type="spellStart"/>
            <w:r>
              <w:rPr>
                <w:rStyle w:val="Normaltext"/>
              </w:rPr>
              <w:t>mL</w:t>
            </w:r>
            <w:proofErr w:type="spellEnd"/>
            <w:r>
              <w:rPr>
                <w:rStyle w:val="Normaltext"/>
              </w:rPr>
              <w:t xml:space="preserve">. </w:t>
            </w:r>
          </w:p>
          <w:p w14:paraId="4D3B9C40" w14:textId="77777777" w:rsidR="0011400D" w:rsidRDefault="0011400D" w:rsidP="00A265EA">
            <w:pPr>
              <w:pStyle w:val="ParagraphStyle"/>
              <w:jc w:val="both"/>
              <w:rPr>
                <w:rStyle w:val="Normaltext"/>
              </w:rPr>
            </w:pPr>
            <w:r>
              <w:rPr>
                <w:rStyle w:val="Normaltext"/>
              </w:rPr>
              <w:t xml:space="preserve">- Apresentação lata de 400 g </w:t>
            </w:r>
          </w:p>
          <w:p w14:paraId="54102955" w14:textId="2AA9C482" w:rsidR="0011400D" w:rsidRDefault="0011400D" w:rsidP="00A265EA">
            <w:pPr>
              <w:pStyle w:val="ParagraphStyle"/>
              <w:rPr>
                <w:rStyle w:val="Normaltext"/>
              </w:rPr>
            </w:pPr>
          </w:p>
        </w:tc>
        <w:tc>
          <w:tcPr>
            <w:tcW w:w="802" w:type="dxa"/>
          </w:tcPr>
          <w:p w14:paraId="0B0E88C3" w14:textId="77777777" w:rsidR="0011400D" w:rsidRDefault="0011400D" w:rsidP="00A265EA">
            <w:pPr>
              <w:pStyle w:val="ParagraphStyle"/>
              <w:jc w:val="center"/>
              <w:rPr>
                <w:rStyle w:val="Normaltext"/>
              </w:rPr>
            </w:pPr>
            <w:r>
              <w:rPr>
                <w:rStyle w:val="Normaltext"/>
              </w:rPr>
              <w:t>100</w:t>
            </w:r>
          </w:p>
        </w:tc>
        <w:tc>
          <w:tcPr>
            <w:tcW w:w="708" w:type="dxa"/>
          </w:tcPr>
          <w:p w14:paraId="47A15404" w14:textId="77777777" w:rsidR="0011400D" w:rsidRDefault="0011400D" w:rsidP="00A265EA">
            <w:pPr>
              <w:pStyle w:val="ParagraphStyle"/>
              <w:jc w:val="center"/>
              <w:rPr>
                <w:rStyle w:val="Normaltext"/>
              </w:rPr>
            </w:pPr>
            <w:r>
              <w:rPr>
                <w:rStyle w:val="Normaltext"/>
              </w:rPr>
              <w:t>LA</w:t>
            </w:r>
          </w:p>
        </w:tc>
        <w:tc>
          <w:tcPr>
            <w:tcW w:w="851" w:type="dxa"/>
          </w:tcPr>
          <w:p w14:paraId="1320F99E" w14:textId="77777777" w:rsidR="0011400D" w:rsidRDefault="0011400D" w:rsidP="00A265EA">
            <w:pPr>
              <w:pStyle w:val="ParagraphStyle"/>
              <w:jc w:val="center"/>
              <w:rPr>
                <w:rStyle w:val="Normaltext"/>
              </w:rPr>
            </w:pPr>
          </w:p>
        </w:tc>
        <w:tc>
          <w:tcPr>
            <w:tcW w:w="850" w:type="dxa"/>
          </w:tcPr>
          <w:p w14:paraId="7314E5E8" w14:textId="40AA3E50" w:rsidR="0011400D" w:rsidRDefault="0011400D" w:rsidP="00A265EA">
            <w:pPr>
              <w:pStyle w:val="Right"/>
              <w:jc w:val="center"/>
              <w:rPr>
                <w:rStyle w:val="Normaltext"/>
              </w:rPr>
            </w:pPr>
          </w:p>
        </w:tc>
        <w:tc>
          <w:tcPr>
            <w:tcW w:w="1146" w:type="dxa"/>
          </w:tcPr>
          <w:p w14:paraId="03C4E860" w14:textId="00C27FB7" w:rsidR="0011400D" w:rsidRDefault="0011400D" w:rsidP="00A265EA">
            <w:pPr>
              <w:pStyle w:val="Right"/>
              <w:jc w:val="center"/>
              <w:rPr>
                <w:rStyle w:val="Normaltext"/>
              </w:rPr>
            </w:pPr>
          </w:p>
        </w:tc>
      </w:tr>
      <w:tr w:rsidR="0011400D" w14:paraId="0EC1391F" w14:textId="77777777" w:rsidTr="00A265EA">
        <w:tc>
          <w:tcPr>
            <w:tcW w:w="683" w:type="dxa"/>
          </w:tcPr>
          <w:p w14:paraId="6617745D" w14:textId="77777777" w:rsidR="0011400D" w:rsidRDefault="0011400D" w:rsidP="00A265EA">
            <w:pPr>
              <w:pStyle w:val="ParagraphStyle"/>
              <w:jc w:val="center"/>
              <w:rPr>
                <w:rStyle w:val="Normaltext"/>
              </w:rPr>
            </w:pPr>
            <w:r>
              <w:rPr>
                <w:rStyle w:val="Normaltext"/>
              </w:rPr>
              <w:t>14</w:t>
            </w:r>
          </w:p>
        </w:tc>
        <w:tc>
          <w:tcPr>
            <w:tcW w:w="4054" w:type="dxa"/>
          </w:tcPr>
          <w:p w14:paraId="2CD8138A" w14:textId="77777777" w:rsidR="0011400D" w:rsidRDefault="0011400D" w:rsidP="00A265EA">
            <w:pPr>
              <w:pStyle w:val="ParagraphStyle"/>
              <w:rPr>
                <w:rStyle w:val="Normaltext"/>
              </w:rPr>
            </w:pPr>
            <w:r>
              <w:rPr>
                <w:rStyle w:val="Normaltext"/>
              </w:rPr>
              <w:t>FORMULA INFANTIL P/ LACTENTES.</w:t>
            </w:r>
          </w:p>
          <w:p w14:paraId="7872635B" w14:textId="77777777" w:rsidR="0011400D" w:rsidRDefault="0011400D" w:rsidP="00A265EA">
            <w:pPr>
              <w:pStyle w:val="ParagraphStyle"/>
              <w:jc w:val="both"/>
              <w:rPr>
                <w:rStyle w:val="Normaltext"/>
              </w:rPr>
            </w:pPr>
            <w:r>
              <w:rPr>
                <w:rStyle w:val="Normaltext"/>
              </w:rPr>
              <w:t xml:space="preserve">e de seguimento para lactentes e crianças de primeira infância destinada a necessidades </w:t>
            </w:r>
            <w:proofErr w:type="spellStart"/>
            <w:r>
              <w:rPr>
                <w:rStyle w:val="Normaltext"/>
              </w:rPr>
              <w:t>dietoterapicas</w:t>
            </w:r>
            <w:proofErr w:type="spellEnd"/>
            <w:r>
              <w:rPr>
                <w:rStyle w:val="Normaltext"/>
              </w:rPr>
              <w:t xml:space="preserve"> especificas com 1kcal/</w:t>
            </w:r>
            <w:proofErr w:type="spellStart"/>
            <w:r>
              <w:rPr>
                <w:rStyle w:val="Normaltext"/>
              </w:rPr>
              <w:t>mL</w:t>
            </w:r>
            <w:proofErr w:type="spellEnd"/>
            <w:r>
              <w:rPr>
                <w:rStyle w:val="Normaltext"/>
              </w:rPr>
              <w:t xml:space="preserve"> (DHA+ARA + parabióticos); </w:t>
            </w:r>
          </w:p>
          <w:p w14:paraId="575A8C2C" w14:textId="77777777" w:rsidR="0011400D" w:rsidRDefault="0011400D" w:rsidP="00A265EA">
            <w:pPr>
              <w:pStyle w:val="ParagraphStyle"/>
              <w:jc w:val="both"/>
              <w:rPr>
                <w:rStyle w:val="Normaltext"/>
              </w:rPr>
            </w:pPr>
            <w:r>
              <w:rPr>
                <w:rStyle w:val="Normaltext"/>
              </w:rPr>
              <w:t xml:space="preserve">- contém uma mistura exclusiva de </w:t>
            </w:r>
            <w:proofErr w:type="spellStart"/>
            <w:r>
              <w:rPr>
                <w:rStyle w:val="Normaltext"/>
              </w:rPr>
              <w:t>prebioticos</w:t>
            </w:r>
            <w:proofErr w:type="spellEnd"/>
            <w:r>
              <w:rPr>
                <w:rStyle w:val="Normaltext"/>
              </w:rPr>
              <w:t xml:space="preserve"> (GOS/FOS), que servem como substrato para as bactérias benéficas que formam a flora intestinal. </w:t>
            </w:r>
          </w:p>
          <w:p w14:paraId="47C06666" w14:textId="77777777" w:rsidR="0011400D" w:rsidRDefault="0011400D" w:rsidP="00A265EA">
            <w:pPr>
              <w:pStyle w:val="ParagraphStyle"/>
              <w:jc w:val="both"/>
              <w:rPr>
                <w:rStyle w:val="Normaltext"/>
              </w:rPr>
            </w:pPr>
            <w:r>
              <w:rPr>
                <w:rStyle w:val="Normaltext"/>
              </w:rPr>
              <w:t xml:space="preserve">Promove rápida recuperação nutricional, </w:t>
            </w:r>
          </w:p>
          <w:p w14:paraId="3B253EE8" w14:textId="77777777" w:rsidR="0011400D" w:rsidRDefault="0011400D" w:rsidP="00A265EA">
            <w:pPr>
              <w:pStyle w:val="ParagraphStyle"/>
              <w:jc w:val="both"/>
              <w:rPr>
                <w:rStyle w:val="Normaltext"/>
              </w:rPr>
            </w:pPr>
            <w:r>
              <w:rPr>
                <w:rStyle w:val="Normaltext"/>
              </w:rPr>
              <w:t xml:space="preserve">contribuindo para aceleração do crescimento dos lactentes; </w:t>
            </w:r>
          </w:p>
          <w:p w14:paraId="1EEB1AAF" w14:textId="77777777" w:rsidR="0011400D" w:rsidRDefault="0011400D" w:rsidP="00A265EA">
            <w:pPr>
              <w:pStyle w:val="ParagraphStyle"/>
              <w:jc w:val="both"/>
              <w:rPr>
                <w:rStyle w:val="Normaltext"/>
              </w:rPr>
            </w:pPr>
            <w:r>
              <w:rPr>
                <w:rStyle w:val="Normaltext"/>
              </w:rPr>
              <w:t xml:space="preserve"># Apresentação: lata de 400g; </w:t>
            </w:r>
          </w:p>
          <w:p w14:paraId="3C6B5B3B" w14:textId="77777777" w:rsidR="0011400D" w:rsidRDefault="0011400D" w:rsidP="00A265EA">
            <w:pPr>
              <w:pStyle w:val="ParagraphStyle"/>
              <w:rPr>
                <w:rStyle w:val="Normaltext"/>
              </w:rPr>
            </w:pPr>
          </w:p>
        </w:tc>
        <w:tc>
          <w:tcPr>
            <w:tcW w:w="802" w:type="dxa"/>
          </w:tcPr>
          <w:p w14:paraId="7D97ADFD" w14:textId="77777777" w:rsidR="0011400D" w:rsidRDefault="0011400D" w:rsidP="00A265EA">
            <w:pPr>
              <w:pStyle w:val="ParagraphStyle"/>
              <w:jc w:val="center"/>
              <w:rPr>
                <w:rStyle w:val="Normaltext"/>
              </w:rPr>
            </w:pPr>
            <w:r>
              <w:rPr>
                <w:rStyle w:val="Normaltext"/>
              </w:rPr>
              <w:t>100</w:t>
            </w:r>
          </w:p>
        </w:tc>
        <w:tc>
          <w:tcPr>
            <w:tcW w:w="708" w:type="dxa"/>
          </w:tcPr>
          <w:p w14:paraId="3EFAAEA8" w14:textId="77777777" w:rsidR="0011400D" w:rsidRDefault="0011400D" w:rsidP="00A265EA">
            <w:pPr>
              <w:pStyle w:val="ParagraphStyle"/>
              <w:jc w:val="center"/>
              <w:rPr>
                <w:rStyle w:val="Normaltext"/>
              </w:rPr>
            </w:pPr>
            <w:r>
              <w:rPr>
                <w:rStyle w:val="Normaltext"/>
              </w:rPr>
              <w:t>LA</w:t>
            </w:r>
          </w:p>
        </w:tc>
        <w:tc>
          <w:tcPr>
            <w:tcW w:w="851" w:type="dxa"/>
          </w:tcPr>
          <w:p w14:paraId="320B44AA" w14:textId="77777777" w:rsidR="0011400D" w:rsidRDefault="0011400D" w:rsidP="00A265EA">
            <w:pPr>
              <w:pStyle w:val="ParagraphStyle"/>
              <w:jc w:val="center"/>
              <w:rPr>
                <w:rStyle w:val="Normaltext"/>
              </w:rPr>
            </w:pPr>
          </w:p>
        </w:tc>
        <w:tc>
          <w:tcPr>
            <w:tcW w:w="850" w:type="dxa"/>
          </w:tcPr>
          <w:p w14:paraId="7555FB3B" w14:textId="7EFB5206" w:rsidR="0011400D" w:rsidRDefault="0011400D" w:rsidP="00A265EA">
            <w:pPr>
              <w:pStyle w:val="Right"/>
              <w:jc w:val="center"/>
              <w:rPr>
                <w:rStyle w:val="Normaltext"/>
              </w:rPr>
            </w:pPr>
          </w:p>
        </w:tc>
        <w:tc>
          <w:tcPr>
            <w:tcW w:w="1146" w:type="dxa"/>
          </w:tcPr>
          <w:p w14:paraId="7E93FF97" w14:textId="57AF667B" w:rsidR="0011400D" w:rsidRDefault="0011400D" w:rsidP="00A265EA">
            <w:pPr>
              <w:pStyle w:val="Right"/>
              <w:jc w:val="center"/>
              <w:rPr>
                <w:rStyle w:val="Normaltext"/>
              </w:rPr>
            </w:pPr>
          </w:p>
        </w:tc>
      </w:tr>
      <w:tr w:rsidR="0011400D" w14:paraId="42CA560E" w14:textId="77777777" w:rsidTr="00A265EA">
        <w:tc>
          <w:tcPr>
            <w:tcW w:w="683" w:type="dxa"/>
          </w:tcPr>
          <w:p w14:paraId="25B91814" w14:textId="77777777" w:rsidR="0011400D" w:rsidRDefault="0011400D" w:rsidP="00A265EA">
            <w:pPr>
              <w:pStyle w:val="ParagraphStyle"/>
              <w:jc w:val="center"/>
              <w:rPr>
                <w:rStyle w:val="Normaltext"/>
              </w:rPr>
            </w:pPr>
            <w:r>
              <w:rPr>
                <w:rStyle w:val="Normaltext"/>
              </w:rPr>
              <w:t>15</w:t>
            </w:r>
          </w:p>
        </w:tc>
        <w:tc>
          <w:tcPr>
            <w:tcW w:w="4054" w:type="dxa"/>
          </w:tcPr>
          <w:p w14:paraId="48DD8B7C" w14:textId="77777777" w:rsidR="0011400D" w:rsidRDefault="0011400D" w:rsidP="00A265EA">
            <w:pPr>
              <w:pStyle w:val="ParagraphStyle"/>
              <w:rPr>
                <w:rStyle w:val="Normaltext"/>
              </w:rPr>
            </w:pPr>
            <w:r>
              <w:rPr>
                <w:rStyle w:val="Normaltext"/>
              </w:rPr>
              <w:t>FÓRMULA PEDIÁTRICA PARA NUTRIÇÃO ORAL</w:t>
            </w:r>
          </w:p>
          <w:p w14:paraId="763CF42D" w14:textId="77777777" w:rsidR="0011400D" w:rsidRDefault="0011400D" w:rsidP="00A265EA">
            <w:pPr>
              <w:pStyle w:val="ParagraphStyle"/>
              <w:jc w:val="both"/>
              <w:rPr>
                <w:rStyle w:val="Normaltext"/>
              </w:rPr>
            </w:pPr>
            <w:proofErr w:type="spellStart"/>
            <w:r>
              <w:rPr>
                <w:rStyle w:val="Normaltext"/>
              </w:rPr>
              <w:t>Normocalórica</w:t>
            </w:r>
            <w:proofErr w:type="spellEnd"/>
            <w:r>
              <w:rPr>
                <w:rStyle w:val="Normaltext"/>
              </w:rPr>
              <w:t xml:space="preserve"> para crianças com dificuldades na alimentação, sabor baunilha/chocolate. </w:t>
            </w:r>
          </w:p>
          <w:p w14:paraId="1B706447" w14:textId="77777777" w:rsidR="0011400D" w:rsidRDefault="0011400D" w:rsidP="00A265EA">
            <w:pPr>
              <w:pStyle w:val="ParagraphStyle"/>
              <w:jc w:val="both"/>
              <w:rPr>
                <w:rStyle w:val="Normaltext"/>
              </w:rPr>
            </w:pPr>
            <w:r>
              <w:rPr>
                <w:rStyle w:val="Normaltext"/>
              </w:rPr>
              <w:t xml:space="preserve">Com fibras, contendo vitaminas, minerais, ômega 3, SEM SACAROSE. </w:t>
            </w:r>
          </w:p>
          <w:p w14:paraId="41C3AA12" w14:textId="77777777" w:rsidR="0011400D" w:rsidRDefault="0011400D" w:rsidP="00A265EA">
            <w:pPr>
              <w:pStyle w:val="ParagraphStyle"/>
              <w:jc w:val="both"/>
              <w:rPr>
                <w:rStyle w:val="Normaltext"/>
              </w:rPr>
            </w:pPr>
            <w:r>
              <w:rPr>
                <w:rStyle w:val="Normaltext"/>
              </w:rPr>
              <w:t>Sabor baunilha e chocolate.</w:t>
            </w:r>
          </w:p>
          <w:p w14:paraId="0A6049D0" w14:textId="77777777" w:rsidR="0011400D" w:rsidRDefault="0011400D" w:rsidP="00A265EA">
            <w:pPr>
              <w:pStyle w:val="ParagraphStyle"/>
              <w:jc w:val="both"/>
              <w:rPr>
                <w:rStyle w:val="Normaltext"/>
              </w:rPr>
            </w:pPr>
            <w:r>
              <w:rPr>
                <w:rStyle w:val="Normaltext"/>
              </w:rPr>
              <w:t>Lata com 800 gramas.</w:t>
            </w:r>
          </w:p>
          <w:p w14:paraId="2AFC58CD" w14:textId="77777777" w:rsidR="0011400D" w:rsidRDefault="0011400D" w:rsidP="00A265EA">
            <w:pPr>
              <w:pStyle w:val="ParagraphStyle"/>
              <w:rPr>
                <w:rStyle w:val="Normaltext"/>
              </w:rPr>
            </w:pPr>
          </w:p>
        </w:tc>
        <w:tc>
          <w:tcPr>
            <w:tcW w:w="802" w:type="dxa"/>
          </w:tcPr>
          <w:p w14:paraId="2DE778B4" w14:textId="77777777" w:rsidR="0011400D" w:rsidRDefault="0011400D" w:rsidP="00A265EA">
            <w:pPr>
              <w:pStyle w:val="ParagraphStyle"/>
              <w:jc w:val="center"/>
              <w:rPr>
                <w:rStyle w:val="Normaltext"/>
              </w:rPr>
            </w:pPr>
            <w:r>
              <w:rPr>
                <w:rStyle w:val="Normaltext"/>
              </w:rPr>
              <w:t>100</w:t>
            </w:r>
          </w:p>
        </w:tc>
        <w:tc>
          <w:tcPr>
            <w:tcW w:w="708" w:type="dxa"/>
          </w:tcPr>
          <w:p w14:paraId="240E6F21" w14:textId="77777777" w:rsidR="0011400D" w:rsidRDefault="0011400D" w:rsidP="00A265EA">
            <w:pPr>
              <w:pStyle w:val="ParagraphStyle"/>
              <w:jc w:val="center"/>
              <w:rPr>
                <w:rStyle w:val="Normaltext"/>
              </w:rPr>
            </w:pPr>
            <w:r>
              <w:rPr>
                <w:rStyle w:val="Normaltext"/>
              </w:rPr>
              <w:t>LA</w:t>
            </w:r>
          </w:p>
        </w:tc>
        <w:tc>
          <w:tcPr>
            <w:tcW w:w="851" w:type="dxa"/>
          </w:tcPr>
          <w:p w14:paraId="58CA0161" w14:textId="77777777" w:rsidR="0011400D" w:rsidRDefault="0011400D" w:rsidP="00A265EA">
            <w:pPr>
              <w:pStyle w:val="ParagraphStyle"/>
              <w:jc w:val="center"/>
              <w:rPr>
                <w:rStyle w:val="Normaltext"/>
              </w:rPr>
            </w:pPr>
          </w:p>
        </w:tc>
        <w:tc>
          <w:tcPr>
            <w:tcW w:w="850" w:type="dxa"/>
          </w:tcPr>
          <w:p w14:paraId="58A3CF83" w14:textId="6B8598CB" w:rsidR="0011400D" w:rsidRDefault="0011400D" w:rsidP="00A265EA">
            <w:pPr>
              <w:pStyle w:val="Right"/>
              <w:jc w:val="center"/>
              <w:rPr>
                <w:rStyle w:val="Normaltext"/>
              </w:rPr>
            </w:pPr>
          </w:p>
        </w:tc>
        <w:tc>
          <w:tcPr>
            <w:tcW w:w="1146" w:type="dxa"/>
          </w:tcPr>
          <w:p w14:paraId="1F5CB64C" w14:textId="0A86AC1D" w:rsidR="0011400D" w:rsidRDefault="0011400D" w:rsidP="00A265EA">
            <w:pPr>
              <w:pStyle w:val="Right"/>
              <w:jc w:val="center"/>
              <w:rPr>
                <w:rStyle w:val="Normaltext"/>
              </w:rPr>
            </w:pPr>
          </w:p>
        </w:tc>
      </w:tr>
      <w:tr w:rsidR="0011400D" w14:paraId="31DBAC5C" w14:textId="77777777" w:rsidTr="00A265EA">
        <w:tc>
          <w:tcPr>
            <w:tcW w:w="683" w:type="dxa"/>
          </w:tcPr>
          <w:p w14:paraId="675425C2" w14:textId="77777777" w:rsidR="0011400D" w:rsidRDefault="0011400D" w:rsidP="00A265EA">
            <w:pPr>
              <w:pStyle w:val="ParagraphStyle"/>
              <w:jc w:val="center"/>
              <w:rPr>
                <w:rStyle w:val="Normaltext"/>
              </w:rPr>
            </w:pPr>
            <w:r>
              <w:rPr>
                <w:rStyle w:val="Normaltext"/>
              </w:rPr>
              <w:t>16</w:t>
            </w:r>
          </w:p>
        </w:tc>
        <w:tc>
          <w:tcPr>
            <w:tcW w:w="4054" w:type="dxa"/>
          </w:tcPr>
          <w:p w14:paraId="2239790B" w14:textId="77777777" w:rsidR="0011400D" w:rsidRDefault="0011400D" w:rsidP="00A265EA">
            <w:pPr>
              <w:pStyle w:val="ParagraphStyle"/>
              <w:rPr>
                <w:rStyle w:val="Normaltext"/>
              </w:rPr>
            </w:pPr>
            <w:r>
              <w:rPr>
                <w:rStyle w:val="Normaltext"/>
              </w:rPr>
              <w:t>LEITE EM PÓ INDICADO PARA LACTENTES E CRIANÇAS</w:t>
            </w:r>
          </w:p>
          <w:p w14:paraId="11E54E40" w14:textId="77777777" w:rsidR="0011400D" w:rsidRDefault="0011400D" w:rsidP="00A265EA">
            <w:pPr>
              <w:pStyle w:val="ParagraphStyle"/>
              <w:jc w:val="both"/>
              <w:rPr>
                <w:rStyle w:val="Normaltext"/>
              </w:rPr>
            </w:pPr>
            <w:r>
              <w:rPr>
                <w:rStyle w:val="Normaltext"/>
              </w:rPr>
              <w:t xml:space="preserve">- Alimentação para lactentes com diagnóstico de alergia ao leite de vaca e/ou com distúrbios absortivos que requerem terapia nutricional com dieta </w:t>
            </w:r>
            <w:proofErr w:type="spellStart"/>
            <w:r>
              <w:rPr>
                <w:rStyle w:val="Normaltext"/>
              </w:rPr>
              <w:t>semi-elementar</w:t>
            </w:r>
            <w:proofErr w:type="spellEnd"/>
            <w:r>
              <w:rPr>
                <w:rStyle w:val="Normaltext"/>
              </w:rPr>
              <w:t xml:space="preserve"> e </w:t>
            </w:r>
            <w:proofErr w:type="spellStart"/>
            <w:r>
              <w:rPr>
                <w:rStyle w:val="Normaltext"/>
              </w:rPr>
              <w:t>hipoalergênica</w:t>
            </w:r>
            <w:proofErr w:type="spellEnd"/>
            <w:r>
              <w:rPr>
                <w:rStyle w:val="Normaltext"/>
              </w:rPr>
              <w:t xml:space="preserve"> desde o nascimento. </w:t>
            </w:r>
          </w:p>
          <w:p w14:paraId="24F7AA05" w14:textId="77777777" w:rsidR="0011400D" w:rsidRDefault="0011400D" w:rsidP="00A265EA">
            <w:pPr>
              <w:pStyle w:val="ParagraphStyle"/>
              <w:jc w:val="both"/>
              <w:rPr>
                <w:rStyle w:val="Normaltext"/>
              </w:rPr>
            </w:pPr>
            <w:r>
              <w:rPr>
                <w:rStyle w:val="Normaltext"/>
              </w:rPr>
              <w:t>- Fonte Proteica: 100% proteína do soro do leite extensamente hidrolisada.</w:t>
            </w:r>
          </w:p>
          <w:p w14:paraId="4C424135" w14:textId="77777777" w:rsidR="0011400D" w:rsidRDefault="0011400D" w:rsidP="00A265EA">
            <w:pPr>
              <w:pStyle w:val="ParagraphStyle"/>
              <w:jc w:val="both"/>
              <w:rPr>
                <w:rStyle w:val="Normaltext"/>
              </w:rPr>
            </w:pPr>
            <w:r>
              <w:rPr>
                <w:rStyle w:val="Normaltext"/>
              </w:rPr>
              <w:t>- Densidade calórica de 66 kcal/ml; distribuição calórica: 11% de proteínas, 41% de carboidratos, 48% de gorduras totais.</w:t>
            </w:r>
          </w:p>
          <w:p w14:paraId="24CC5B5B" w14:textId="77777777" w:rsidR="0011400D" w:rsidRDefault="0011400D" w:rsidP="00A265EA">
            <w:pPr>
              <w:pStyle w:val="ParagraphStyle"/>
              <w:jc w:val="both"/>
              <w:rPr>
                <w:rStyle w:val="Normaltext"/>
              </w:rPr>
            </w:pPr>
            <w:r>
              <w:rPr>
                <w:rStyle w:val="Normaltext"/>
              </w:rPr>
              <w:t>- Dentre os lipídios totais, deve conter adição de 0,2 % de ARA e 0,2% DHA.</w:t>
            </w:r>
          </w:p>
          <w:p w14:paraId="4ED98860" w14:textId="77777777" w:rsidR="0011400D" w:rsidRDefault="0011400D" w:rsidP="00A265EA">
            <w:pPr>
              <w:pStyle w:val="ParagraphStyle"/>
              <w:jc w:val="both"/>
              <w:rPr>
                <w:rStyle w:val="Normaltext"/>
              </w:rPr>
            </w:pPr>
            <w:r>
              <w:rPr>
                <w:rStyle w:val="Normaltext"/>
              </w:rPr>
              <w:t>- Não deve conter glúten.</w:t>
            </w:r>
          </w:p>
          <w:p w14:paraId="0A51AE4F" w14:textId="77777777" w:rsidR="0011400D" w:rsidRDefault="0011400D" w:rsidP="00A265EA">
            <w:pPr>
              <w:pStyle w:val="ParagraphStyle"/>
              <w:jc w:val="both"/>
              <w:rPr>
                <w:rStyle w:val="Normaltext"/>
              </w:rPr>
            </w:pPr>
            <w:r>
              <w:rPr>
                <w:rStyle w:val="Normaltext"/>
              </w:rPr>
              <w:t>- Apresentação: lata de 400 gramas.</w:t>
            </w:r>
          </w:p>
          <w:p w14:paraId="7A98C198" w14:textId="77777777" w:rsidR="0011400D" w:rsidRDefault="0011400D" w:rsidP="00A265EA">
            <w:pPr>
              <w:pStyle w:val="ParagraphStyle"/>
              <w:jc w:val="both"/>
              <w:rPr>
                <w:rStyle w:val="Normaltext"/>
              </w:rPr>
            </w:pPr>
            <w:r>
              <w:rPr>
                <w:rStyle w:val="Normaltext"/>
              </w:rPr>
              <w:t>- Isento de lactose.</w:t>
            </w:r>
          </w:p>
          <w:p w14:paraId="5147ED90" w14:textId="77777777" w:rsidR="0011400D" w:rsidRDefault="0011400D" w:rsidP="00A265EA">
            <w:pPr>
              <w:pStyle w:val="ParagraphStyle"/>
              <w:rPr>
                <w:rStyle w:val="Normaltext"/>
              </w:rPr>
            </w:pPr>
          </w:p>
        </w:tc>
        <w:tc>
          <w:tcPr>
            <w:tcW w:w="802" w:type="dxa"/>
          </w:tcPr>
          <w:p w14:paraId="4F718534" w14:textId="77777777" w:rsidR="0011400D" w:rsidRDefault="0011400D" w:rsidP="00A265EA">
            <w:pPr>
              <w:pStyle w:val="ParagraphStyle"/>
              <w:jc w:val="center"/>
              <w:rPr>
                <w:rStyle w:val="Normaltext"/>
              </w:rPr>
            </w:pPr>
            <w:r>
              <w:rPr>
                <w:rStyle w:val="Normaltext"/>
              </w:rPr>
              <w:t>300</w:t>
            </w:r>
          </w:p>
        </w:tc>
        <w:tc>
          <w:tcPr>
            <w:tcW w:w="708" w:type="dxa"/>
          </w:tcPr>
          <w:p w14:paraId="510FF834" w14:textId="77777777" w:rsidR="0011400D" w:rsidRDefault="0011400D" w:rsidP="00A265EA">
            <w:pPr>
              <w:pStyle w:val="ParagraphStyle"/>
              <w:jc w:val="center"/>
              <w:rPr>
                <w:rStyle w:val="Normaltext"/>
              </w:rPr>
            </w:pPr>
            <w:r>
              <w:rPr>
                <w:rStyle w:val="Normaltext"/>
              </w:rPr>
              <w:t>LA</w:t>
            </w:r>
          </w:p>
        </w:tc>
        <w:tc>
          <w:tcPr>
            <w:tcW w:w="851" w:type="dxa"/>
          </w:tcPr>
          <w:p w14:paraId="6CB1B456" w14:textId="77777777" w:rsidR="0011400D" w:rsidRDefault="0011400D" w:rsidP="00A265EA">
            <w:pPr>
              <w:pStyle w:val="ParagraphStyle"/>
              <w:jc w:val="center"/>
              <w:rPr>
                <w:rStyle w:val="Normaltext"/>
              </w:rPr>
            </w:pPr>
          </w:p>
        </w:tc>
        <w:tc>
          <w:tcPr>
            <w:tcW w:w="850" w:type="dxa"/>
          </w:tcPr>
          <w:p w14:paraId="78603216" w14:textId="5DF035E3" w:rsidR="0011400D" w:rsidRDefault="0011400D" w:rsidP="00A265EA">
            <w:pPr>
              <w:pStyle w:val="Right"/>
              <w:jc w:val="center"/>
              <w:rPr>
                <w:rStyle w:val="Normaltext"/>
              </w:rPr>
            </w:pPr>
          </w:p>
        </w:tc>
        <w:tc>
          <w:tcPr>
            <w:tcW w:w="1146" w:type="dxa"/>
          </w:tcPr>
          <w:p w14:paraId="1D6E7719" w14:textId="7F438FCA" w:rsidR="0011400D" w:rsidRDefault="0011400D" w:rsidP="00A265EA">
            <w:pPr>
              <w:pStyle w:val="Right"/>
              <w:jc w:val="center"/>
              <w:rPr>
                <w:rStyle w:val="Normaltext"/>
              </w:rPr>
            </w:pPr>
          </w:p>
        </w:tc>
      </w:tr>
      <w:tr w:rsidR="0011400D" w14:paraId="2E4E8FA0" w14:textId="77777777" w:rsidTr="00A265EA">
        <w:tc>
          <w:tcPr>
            <w:tcW w:w="683" w:type="dxa"/>
          </w:tcPr>
          <w:p w14:paraId="53701AB0" w14:textId="77777777" w:rsidR="0011400D" w:rsidRDefault="0011400D" w:rsidP="00A265EA">
            <w:pPr>
              <w:pStyle w:val="ParagraphStyle"/>
              <w:jc w:val="center"/>
              <w:rPr>
                <w:rStyle w:val="Normaltext"/>
              </w:rPr>
            </w:pPr>
            <w:r>
              <w:rPr>
                <w:rStyle w:val="Normaltext"/>
              </w:rPr>
              <w:t>17</w:t>
            </w:r>
          </w:p>
        </w:tc>
        <w:tc>
          <w:tcPr>
            <w:tcW w:w="4054" w:type="dxa"/>
          </w:tcPr>
          <w:p w14:paraId="0EBCC6E7" w14:textId="77777777" w:rsidR="0011400D" w:rsidRDefault="0011400D" w:rsidP="00A265EA">
            <w:pPr>
              <w:pStyle w:val="ParagraphStyle"/>
              <w:rPr>
                <w:rStyle w:val="Normaltext"/>
              </w:rPr>
            </w:pPr>
            <w:r>
              <w:rPr>
                <w:rStyle w:val="Normaltext"/>
              </w:rPr>
              <w:t>SUPLEMENTO ALIMENTAR-/</w:t>
            </w:r>
          </w:p>
          <w:p w14:paraId="7B275425" w14:textId="77777777" w:rsidR="0011400D" w:rsidRDefault="0011400D" w:rsidP="00A265EA">
            <w:pPr>
              <w:pStyle w:val="ParagraphStyle"/>
              <w:jc w:val="both"/>
              <w:rPr>
                <w:rStyle w:val="Normaltext"/>
              </w:rPr>
            </w:pPr>
            <w:r>
              <w:rPr>
                <w:rStyle w:val="Normaltext"/>
              </w:rPr>
              <w:t xml:space="preserve">Alimento para suplementação de dietas com o objetivo de manter ou recuperar o estado nutricional do paciente, para uso via enteral ou oral, sendo </w:t>
            </w:r>
            <w:proofErr w:type="spellStart"/>
            <w:r>
              <w:rPr>
                <w:rStyle w:val="Normaltext"/>
              </w:rPr>
              <w:t>normocalorica</w:t>
            </w:r>
            <w:proofErr w:type="spellEnd"/>
            <w:r>
              <w:rPr>
                <w:rStyle w:val="Normaltext"/>
              </w:rPr>
              <w:t xml:space="preserve">, isenta de lactose e glúten, com </w:t>
            </w:r>
            <w:proofErr w:type="spellStart"/>
            <w:r>
              <w:rPr>
                <w:rStyle w:val="Normaltext"/>
              </w:rPr>
              <w:t>osmolalidade</w:t>
            </w:r>
            <w:proofErr w:type="spellEnd"/>
            <w:r>
              <w:rPr>
                <w:rStyle w:val="Normaltext"/>
              </w:rPr>
              <w:t xml:space="preserve"> 310 </w:t>
            </w:r>
            <w:proofErr w:type="spellStart"/>
            <w:r>
              <w:rPr>
                <w:rStyle w:val="Normaltext"/>
              </w:rPr>
              <w:t>mOsm</w:t>
            </w:r>
            <w:proofErr w:type="spellEnd"/>
            <w:r>
              <w:rPr>
                <w:rStyle w:val="Normaltext"/>
              </w:rPr>
              <w:t xml:space="preserve">/Kg. Deve apresentar atividade reparadora sobre a mucosa intestinal </w:t>
            </w:r>
          </w:p>
          <w:p w14:paraId="2ED4138B" w14:textId="77777777" w:rsidR="0011400D" w:rsidRDefault="0011400D" w:rsidP="00A265EA">
            <w:pPr>
              <w:pStyle w:val="ParagraphStyle"/>
              <w:jc w:val="both"/>
              <w:rPr>
                <w:rStyle w:val="Normaltext"/>
              </w:rPr>
            </w:pPr>
            <w:r>
              <w:rPr>
                <w:rStyle w:val="Normaltext"/>
              </w:rPr>
              <w:t xml:space="preserve">pela presença de TGF beta-2. </w:t>
            </w:r>
          </w:p>
          <w:p w14:paraId="18FE77F7" w14:textId="77777777" w:rsidR="0011400D" w:rsidRDefault="0011400D" w:rsidP="00A265EA">
            <w:pPr>
              <w:pStyle w:val="ParagraphStyle"/>
              <w:jc w:val="both"/>
              <w:rPr>
                <w:rStyle w:val="Normaltext"/>
              </w:rPr>
            </w:pPr>
            <w:r>
              <w:rPr>
                <w:rStyle w:val="Normaltext"/>
              </w:rPr>
              <w:t xml:space="preserve">Distribuição  Energética: </w:t>
            </w:r>
          </w:p>
          <w:p w14:paraId="754D089B" w14:textId="77777777" w:rsidR="0011400D" w:rsidRDefault="0011400D" w:rsidP="00A265EA">
            <w:pPr>
              <w:pStyle w:val="ParagraphStyle"/>
              <w:jc w:val="both"/>
              <w:rPr>
                <w:rStyle w:val="Normaltext"/>
              </w:rPr>
            </w:pPr>
            <w:r>
              <w:rPr>
                <w:rStyle w:val="Normaltext"/>
              </w:rPr>
              <w:t>42% Gorduras (TCM, gordura láctea, óleo de milho e lecitina de soja); 14 % de proteínas (</w:t>
            </w:r>
            <w:proofErr w:type="spellStart"/>
            <w:r>
              <w:rPr>
                <w:rStyle w:val="Normaltext"/>
              </w:rPr>
              <w:t>Caseinato</w:t>
            </w:r>
            <w:proofErr w:type="spellEnd"/>
            <w:r>
              <w:rPr>
                <w:rStyle w:val="Normaltext"/>
              </w:rPr>
              <w:t xml:space="preserve"> de potássio obtido do leite de vaca); 44% de carboidratos (</w:t>
            </w:r>
            <w:proofErr w:type="spellStart"/>
            <w:r>
              <w:rPr>
                <w:rStyle w:val="Normaltext"/>
              </w:rPr>
              <w:t>Maltodextrina</w:t>
            </w:r>
            <w:proofErr w:type="spellEnd"/>
            <w:r>
              <w:rPr>
                <w:rStyle w:val="Normaltext"/>
              </w:rPr>
              <w:t xml:space="preserve"> e sacarose). </w:t>
            </w:r>
          </w:p>
          <w:p w14:paraId="27502642" w14:textId="77777777" w:rsidR="0011400D" w:rsidRDefault="0011400D" w:rsidP="00A265EA">
            <w:pPr>
              <w:pStyle w:val="ParagraphStyle"/>
              <w:jc w:val="both"/>
              <w:rPr>
                <w:rStyle w:val="Normaltext"/>
              </w:rPr>
            </w:pPr>
            <w:r>
              <w:rPr>
                <w:rStyle w:val="Normaltext"/>
              </w:rPr>
              <w:t xml:space="preserve">Apresentação: lata de 400g, sem sabor. </w:t>
            </w:r>
          </w:p>
          <w:p w14:paraId="35BAEB22" w14:textId="4DE486F8" w:rsidR="0011400D" w:rsidRDefault="0011400D" w:rsidP="00017D5A">
            <w:pPr>
              <w:pStyle w:val="ParagraphStyle"/>
              <w:rPr>
                <w:rStyle w:val="Normaltext"/>
              </w:rPr>
            </w:pPr>
            <w:r>
              <w:rPr>
                <w:rStyle w:val="Normaltext"/>
              </w:rPr>
              <w:t xml:space="preserve"> </w:t>
            </w:r>
          </w:p>
        </w:tc>
        <w:tc>
          <w:tcPr>
            <w:tcW w:w="802" w:type="dxa"/>
          </w:tcPr>
          <w:p w14:paraId="5EDB5430" w14:textId="77777777" w:rsidR="0011400D" w:rsidRDefault="0011400D" w:rsidP="00A265EA">
            <w:pPr>
              <w:pStyle w:val="ParagraphStyle"/>
              <w:jc w:val="center"/>
              <w:rPr>
                <w:rStyle w:val="Normaltext"/>
              </w:rPr>
            </w:pPr>
            <w:r>
              <w:rPr>
                <w:rStyle w:val="Normaltext"/>
              </w:rPr>
              <w:t>50</w:t>
            </w:r>
          </w:p>
        </w:tc>
        <w:tc>
          <w:tcPr>
            <w:tcW w:w="708" w:type="dxa"/>
          </w:tcPr>
          <w:p w14:paraId="1F39914D" w14:textId="77777777" w:rsidR="0011400D" w:rsidRDefault="0011400D" w:rsidP="00A265EA">
            <w:pPr>
              <w:pStyle w:val="ParagraphStyle"/>
              <w:jc w:val="center"/>
              <w:rPr>
                <w:rStyle w:val="Normaltext"/>
              </w:rPr>
            </w:pPr>
            <w:r>
              <w:rPr>
                <w:rStyle w:val="Normaltext"/>
              </w:rPr>
              <w:t>LA</w:t>
            </w:r>
          </w:p>
        </w:tc>
        <w:tc>
          <w:tcPr>
            <w:tcW w:w="851" w:type="dxa"/>
          </w:tcPr>
          <w:p w14:paraId="7E8804F8" w14:textId="77777777" w:rsidR="0011400D" w:rsidRDefault="0011400D" w:rsidP="00A265EA">
            <w:pPr>
              <w:pStyle w:val="ParagraphStyle"/>
              <w:jc w:val="center"/>
              <w:rPr>
                <w:rStyle w:val="Normaltext"/>
              </w:rPr>
            </w:pPr>
          </w:p>
        </w:tc>
        <w:tc>
          <w:tcPr>
            <w:tcW w:w="850" w:type="dxa"/>
          </w:tcPr>
          <w:p w14:paraId="4333A1AB" w14:textId="153DB475" w:rsidR="0011400D" w:rsidRDefault="0011400D" w:rsidP="00A265EA">
            <w:pPr>
              <w:pStyle w:val="Right"/>
              <w:jc w:val="center"/>
              <w:rPr>
                <w:rStyle w:val="Normaltext"/>
              </w:rPr>
            </w:pPr>
          </w:p>
        </w:tc>
        <w:tc>
          <w:tcPr>
            <w:tcW w:w="1146" w:type="dxa"/>
          </w:tcPr>
          <w:p w14:paraId="2ECDF577" w14:textId="635028E5" w:rsidR="0011400D" w:rsidRDefault="0011400D" w:rsidP="00A265EA">
            <w:pPr>
              <w:pStyle w:val="Right"/>
              <w:jc w:val="center"/>
              <w:rPr>
                <w:rStyle w:val="Normaltext"/>
              </w:rPr>
            </w:pPr>
          </w:p>
        </w:tc>
      </w:tr>
      <w:tr w:rsidR="0011400D" w14:paraId="190B1CBC" w14:textId="77777777" w:rsidTr="00A265EA">
        <w:tc>
          <w:tcPr>
            <w:tcW w:w="683" w:type="dxa"/>
          </w:tcPr>
          <w:p w14:paraId="16E8CC36" w14:textId="77777777" w:rsidR="0011400D" w:rsidRDefault="0011400D" w:rsidP="00A265EA">
            <w:pPr>
              <w:pStyle w:val="ParagraphStyle"/>
              <w:jc w:val="center"/>
              <w:rPr>
                <w:rStyle w:val="Normaltext"/>
              </w:rPr>
            </w:pPr>
            <w:r>
              <w:rPr>
                <w:rStyle w:val="Normaltext"/>
              </w:rPr>
              <w:t>18</w:t>
            </w:r>
          </w:p>
        </w:tc>
        <w:tc>
          <w:tcPr>
            <w:tcW w:w="4054" w:type="dxa"/>
          </w:tcPr>
          <w:p w14:paraId="7BEEFA59" w14:textId="77777777" w:rsidR="0011400D" w:rsidRDefault="0011400D" w:rsidP="00A265EA">
            <w:pPr>
              <w:pStyle w:val="ParagraphStyle"/>
              <w:rPr>
                <w:rStyle w:val="Normaltext"/>
              </w:rPr>
            </w:pPr>
            <w:r>
              <w:rPr>
                <w:rStyle w:val="Normaltext"/>
              </w:rPr>
              <w:t>SUPLEMENTO ALIMENTAR PROTEICO</w:t>
            </w:r>
          </w:p>
          <w:p w14:paraId="1A071428" w14:textId="77777777" w:rsidR="0011400D" w:rsidRDefault="0011400D" w:rsidP="00A265EA">
            <w:pPr>
              <w:pStyle w:val="ParagraphStyle"/>
              <w:jc w:val="both"/>
              <w:rPr>
                <w:rStyle w:val="Normaltext"/>
              </w:rPr>
            </w:pPr>
            <w:r>
              <w:rPr>
                <w:rStyle w:val="Normaltext"/>
              </w:rPr>
              <w:t xml:space="preserve">Suplemento alimentar proteico </w:t>
            </w:r>
          </w:p>
          <w:p w14:paraId="1C9D04B2" w14:textId="77777777" w:rsidR="0011400D" w:rsidRDefault="0011400D" w:rsidP="00A265EA">
            <w:pPr>
              <w:pStyle w:val="ParagraphStyle"/>
              <w:jc w:val="both"/>
              <w:rPr>
                <w:rStyle w:val="Normaltext"/>
              </w:rPr>
            </w:pPr>
            <w:r>
              <w:rPr>
                <w:rStyle w:val="Normaltext"/>
              </w:rPr>
              <w:t xml:space="preserve">Modulo alimentar composto por 100% de proteína soro leite destinado a pessoas que necessitam aumentar o aporte proteico da dieta. </w:t>
            </w:r>
          </w:p>
          <w:p w14:paraId="4EC9E30D" w14:textId="77777777" w:rsidR="0011400D" w:rsidRDefault="0011400D" w:rsidP="00A265EA">
            <w:pPr>
              <w:pStyle w:val="ParagraphStyle"/>
              <w:jc w:val="both"/>
              <w:rPr>
                <w:rStyle w:val="Normaltext"/>
              </w:rPr>
            </w:pPr>
            <w:r>
              <w:rPr>
                <w:rStyle w:val="Normaltext"/>
              </w:rPr>
              <w:t xml:space="preserve">Sabor: Isento; </w:t>
            </w:r>
          </w:p>
          <w:p w14:paraId="32184104" w14:textId="77777777" w:rsidR="0011400D" w:rsidRDefault="0011400D" w:rsidP="00A265EA">
            <w:pPr>
              <w:pStyle w:val="ParagraphStyle"/>
              <w:jc w:val="both"/>
              <w:rPr>
                <w:rStyle w:val="Normaltext"/>
              </w:rPr>
            </w:pPr>
            <w:r>
              <w:rPr>
                <w:rStyle w:val="Normaltext"/>
              </w:rPr>
              <w:t xml:space="preserve">Lata: 250g; </w:t>
            </w:r>
          </w:p>
          <w:p w14:paraId="67830161" w14:textId="77777777" w:rsidR="0011400D" w:rsidRDefault="0011400D" w:rsidP="00A265EA">
            <w:pPr>
              <w:pStyle w:val="ParagraphStyle"/>
              <w:rPr>
                <w:rStyle w:val="Normaltext"/>
              </w:rPr>
            </w:pPr>
          </w:p>
          <w:p w14:paraId="27D8D8A8" w14:textId="77777777" w:rsidR="0011400D" w:rsidRDefault="0011400D" w:rsidP="00A265EA">
            <w:pPr>
              <w:pStyle w:val="ParagraphStyle"/>
              <w:rPr>
                <w:rStyle w:val="Normaltext"/>
              </w:rPr>
            </w:pPr>
          </w:p>
        </w:tc>
        <w:tc>
          <w:tcPr>
            <w:tcW w:w="802" w:type="dxa"/>
          </w:tcPr>
          <w:p w14:paraId="44FC6685" w14:textId="77777777" w:rsidR="0011400D" w:rsidRDefault="0011400D" w:rsidP="00A265EA">
            <w:pPr>
              <w:pStyle w:val="ParagraphStyle"/>
              <w:jc w:val="center"/>
              <w:rPr>
                <w:rStyle w:val="Normaltext"/>
              </w:rPr>
            </w:pPr>
            <w:r>
              <w:rPr>
                <w:rStyle w:val="Normaltext"/>
              </w:rPr>
              <w:t>400</w:t>
            </w:r>
          </w:p>
        </w:tc>
        <w:tc>
          <w:tcPr>
            <w:tcW w:w="708" w:type="dxa"/>
          </w:tcPr>
          <w:p w14:paraId="21F5CCB7" w14:textId="77777777" w:rsidR="0011400D" w:rsidRDefault="0011400D" w:rsidP="00A265EA">
            <w:pPr>
              <w:pStyle w:val="ParagraphStyle"/>
              <w:jc w:val="center"/>
              <w:rPr>
                <w:rStyle w:val="Normaltext"/>
              </w:rPr>
            </w:pPr>
            <w:r>
              <w:rPr>
                <w:rStyle w:val="Normaltext"/>
              </w:rPr>
              <w:t>LA</w:t>
            </w:r>
          </w:p>
        </w:tc>
        <w:tc>
          <w:tcPr>
            <w:tcW w:w="851" w:type="dxa"/>
          </w:tcPr>
          <w:p w14:paraId="6DBB5E7F" w14:textId="77777777" w:rsidR="0011400D" w:rsidRDefault="0011400D" w:rsidP="00A265EA">
            <w:pPr>
              <w:pStyle w:val="ParagraphStyle"/>
              <w:jc w:val="center"/>
              <w:rPr>
                <w:rStyle w:val="Normaltext"/>
              </w:rPr>
            </w:pPr>
          </w:p>
        </w:tc>
        <w:tc>
          <w:tcPr>
            <w:tcW w:w="850" w:type="dxa"/>
          </w:tcPr>
          <w:p w14:paraId="48251C0E" w14:textId="7AA4E213" w:rsidR="0011400D" w:rsidRDefault="0011400D" w:rsidP="00A265EA">
            <w:pPr>
              <w:pStyle w:val="Right"/>
              <w:jc w:val="center"/>
              <w:rPr>
                <w:rStyle w:val="Normaltext"/>
              </w:rPr>
            </w:pPr>
          </w:p>
        </w:tc>
        <w:tc>
          <w:tcPr>
            <w:tcW w:w="1146" w:type="dxa"/>
          </w:tcPr>
          <w:p w14:paraId="52B230E8" w14:textId="7B40A91E" w:rsidR="0011400D" w:rsidRDefault="0011400D" w:rsidP="00A265EA">
            <w:pPr>
              <w:pStyle w:val="Right"/>
              <w:jc w:val="center"/>
              <w:rPr>
                <w:rStyle w:val="Normaltext"/>
              </w:rPr>
            </w:pPr>
          </w:p>
        </w:tc>
      </w:tr>
    </w:tbl>
    <w:p w14:paraId="634C6252" w14:textId="77777777" w:rsidR="001D3DC2" w:rsidRDefault="001D3DC2" w:rsidP="001D3DC2">
      <w:pPr>
        <w:pStyle w:val="Nivel2"/>
        <w:numPr>
          <w:ilvl w:val="0"/>
          <w:numId w:val="0"/>
        </w:numPr>
        <w:spacing w:before="0" w:after="0" w:line="240" w:lineRule="auto"/>
        <w:ind w:left="720"/>
        <w:rPr>
          <w:sz w:val="24"/>
          <w:szCs w:val="24"/>
        </w:rPr>
      </w:pPr>
    </w:p>
    <w:p w14:paraId="1E65DD77" w14:textId="3CFDB321" w:rsidR="00DC73DA" w:rsidRDefault="00DC73DA" w:rsidP="00CA1CB0">
      <w:pPr>
        <w:pStyle w:val="Nivel2"/>
        <w:numPr>
          <w:ilvl w:val="1"/>
          <w:numId w:val="25"/>
        </w:numPr>
        <w:spacing w:before="0" w:after="0" w:line="240" w:lineRule="auto"/>
        <w:rPr>
          <w:sz w:val="24"/>
          <w:szCs w:val="24"/>
        </w:rPr>
      </w:pPr>
      <w:r w:rsidRPr="00AE17AE">
        <w:rPr>
          <w:sz w:val="24"/>
          <w:szCs w:val="24"/>
        </w:rPr>
        <w:t>Vinculam esta contratação, independentemente de transcrição:</w:t>
      </w:r>
    </w:p>
    <w:p w14:paraId="44EDD467" w14:textId="77777777" w:rsidR="00DC73DA" w:rsidRPr="00AE17AE" w:rsidRDefault="00DC73DA" w:rsidP="00DC73DA">
      <w:pPr>
        <w:pStyle w:val="Nivel2"/>
        <w:numPr>
          <w:ilvl w:val="0"/>
          <w:numId w:val="0"/>
        </w:numPr>
        <w:spacing w:before="0" w:after="0" w:line="240" w:lineRule="auto"/>
        <w:ind w:left="432"/>
        <w:rPr>
          <w:sz w:val="24"/>
          <w:szCs w:val="24"/>
        </w:rPr>
      </w:pPr>
    </w:p>
    <w:p w14:paraId="72FA59C4"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O Termo de Referência;</w:t>
      </w:r>
    </w:p>
    <w:p w14:paraId="0952B90E"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14:paraId="45920383" w14:textId="77777777" w:rsidR="00DC73DA" w:rsidRDefault="00DC73DA" w:rsidP="00CA1CB0">
      <w:pPr>
        <w:pStyle w:val="Nivel3"/>
        <w:numPr>
          <w:ilvl w:val="2"/>
          <w:numId w:val="25"/>
        </w:numPr>
        <w:spacing w:before="0" w:after="0" w:line="240" w:lineRule="auto"/>
        <w:ind w:left="284" w:hanging="284"/>
        <w:rPr>
          <w:sz w:val="24"/>
          <w:szCs w:val="24"/>
        </w:rPr>
      </w:pPr>
      <w:r w:rsidRPr="00AE17AE">
        <w:rPr>
          <w:sz w:val="24"/>
          <w:szCs w:val="24"/>
        </w:rPr>
        <w:t>A Proposta do contratado;</w:t>
      </w:r>
    </w:p>
    <w:p w14:paraId="0D9D7FA0" w14:textId="77777777" w:rsidR="00DC73DA" w:rsidRPr="00AE17AE" w:rsidRDefault="00DC73DA" w:rsidP="00CA1CB0">
      <w:pPr>
        <w:pStyle w:val="Nivel3"/>
        <w:numPr>
          <w:ilvl w:val="2"/>
          <w:numId w:val="25"/>
        </w:numPr>
        <w:spacing w:before="0" w:after="0" w:line="240" w:lineRule="auto"/>
        <w:ind w:left="284" w:hanging="284"/>
        <w:rPr>
          <w:sz w:val="24"/>
          <w:szCs w:val="24"/>
        </w:rPr>
      </w:pPr>
      <w:r>
        <w:rPr>
          <w:sz w:val="24"/>
          <w:szCs w:val="24"/>
        </w:rPr>
        <w:t>A ata de registro de preços;</w:t>
      </w:r>
    </w:p>
    <w:p w14:paraId="6E35D817"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Eventuais anexos dos documentos supracitados.</w:t>
      </w:r>
    </w:p>
    <w:p w14:paraId="22AFE8B0" w14:textId="77777777" w:rsidR="00DC73DA" w:rsidRPr="00AE17AE" w:rsidRDefault="00DC73DA" w:rsidP="00DC73DA">
      <w:pPr>
        <w:rPr>
          <w:rFonts w:ascii="Arial" w:hAnsi="Arial" w:cs="Arial"/>
        </w:rPr>
      </w:pPr>
    </w:p>
    <w:p w14:paraId="517E6501" w14:textId="77777777" w:rsidR="00DC73DA" w:rsidRDefault="00DC73DA" w:rsidP="00F709F2">
      <w:pPr>
        <w:pStyle w:val="Nivel01"/>
      </w:pPr>
      <w:r w:rsidRPr="004E09D5">
        <w:t>CLÁUSULA SEGUNDA – Vigência e Prorrogação</w:t>
      </w:r>
    </w:p>
    <w:p w14:paraId="7536F8D8" w14:textId="77777777" w:rsidR="005568F8" w:rsidRDefault="005568F8" w:rsidP="00DC73DA">
      <w:pPr>
        <w:jc w:val="both"/>
        <w:rPr>
          <w:rFonts w:ascii="Arial" w:hAnsi="Arial" w:cs="Arial"/>
        </w:rPr>
      </w:pPr>
    </w:p>
    <w:p w14:paraId="04D2871C" w14:textId="4E51BF84" w:rsidR="00DC73DA" w:rsidRDefault="00DC73DA" w:rsidP="00DC73DA">
      <w:pPr>
        <w:jc w:val="both"/>
        <w:rPr>
          <w:rFonts w:ascii="Arial" w:hAnsi="Arial" w:cs="Arial"/>
          <w:iCs/>
          <w:color w:val="000000"/>
        </w:rPr>
      </w:pPr>
      <w:r w:rsidRPr="0011400D">
        <w:rPr>
          <w:rFonts w:ascii="Arial" w:hAnsi="Arial" w:cs="Arial"/>
        </w:rPr>
        <w:t>2.1.</w:t>
      </w:r>
      <w:r w:rsidR="0011400D" w:rsidRPr="0011400D">
        <w:rPr>
          <w:rFonts w:ascii="Arial" w:hAnsi="Arial" w:cs="Arial"/>
          <w:bCs/>
        </w:rPr>
        <w:t xml:space="preserve"> O prazo de vigência da contratação é de 01 (um) ano contado da assinatura do contrato, prorrogável por até 10 anos, na forma dos artigos 106 e 107 da Lei n° 14.133, de 2021.</w:t>
      </w:r>
    </w:p>
    <w:p w14:paraId="1B95EEB4" w14:textId="77777777" w:rsidR="00DC73DA" w:rsidRPr="00342B5B" w:rsidRDefault="00DC73DA" w:rsidP="00DC73DA">
      <w:pPr>
        <w:jc w:val="both"/>
        <w:rPr>
          <w:rFonts w:ascii="Arial" w:hAnsi="Arial" w:cs="Arial"/>
          <w:iCs/>
          <w:color w:val="000000"/>
        </w:rPr>
      </w:pPr>
    </w:p>
    <w:p w14:paraId="61F32556" w14:textId="6717BD61" w:rsidR="00DC73DA" w:rsidRPr="00342B5B" w:rsidRDefault="00DC73DA" w:rsidP="00CA1CB0">
      <w:pPr>
        <w:pStyle w:val="Nvel3-R"/>
        <w:numPr>
          <w:ilvl w:val="2"/>
          <w:numId w:val="18"/>
        </w:numPr>
        <w:tabs>
          <w:tab w:val="left" w:pos="284"/>
          <w:tab w:val="left" w:pos="426"/>
        </w:tabs>
        <w:spacing w:before="0" w:after="0" w:line="240" w:lineRule="auto"/>
        <w:ind w:left="0" w:firstLine="0"/>
        <w:rPr>
          <w:i w:val="0"/>
          <w:iCs w:val="0"/>
          <w:color w:val="000000"/>
          <w:sz w:val="24"/>
          <w:szCs w:val="24"/>
        </w:rPr>
      </w:pPr>
      <w:r w:rsidRPr="00AE17AE">
        <w:rPr>
          <w:i w:val="0"/>
          <w:iCs w:val="0"/>
          <w:color w:val="000000"/>
          <w:sz w:val="24"/>
          <w:szCs w:val="24"/>
        </w:rPr>
        <w:t xml:space="preserve">A prorrogação de que trata este item é condicionada ao ateste, pela Secretaria Municipal de </w:t>
      </w:r>
      <w:r w:rsidR="00EE26EA">
        <w:rPr>
          <w:i w:val="0"/>
          <w:iCs w:val="0"/>
          <w:color w:val="000000"/>
          <w:sz w:val="24"/>
          <w:szCs w:val="24"/>
        </w:rPr>
        <w:t>Saúde</w:t>
      </w:r>
      <w:r w:rsidR="00834C32">
        <w:rPr>
          <w:i w:val="0"/>
          <w:iCs w:val="0"/>
          <w:color w:val="000000"/>
          <w:sz w:val="24"/>
          <w:szCs w:val="24"/>
        </w:rPr>
        <w:t>,</w:t>
      </w:r>
      <w:r w:rsidR="00EE26EA">
        <w:rPr>
          <w:i w:val="0"/>
          <w:iCs w:val="0"/>
          <w:color w:val="000000"/>
          <w:sz w:val="24"/>
          <w:szCs w:val="24"/>
        </w:rPr>
        <w:t xml:space="preserve"> </w:t>
      </w:r>
      <w:r w:rsidRPr="00AE17AE">
        <w:rPr>
          <w:i w:val="0"/>
          <w:iCs w:val="0"/>
          <w:color w:val="000000"/>
          <w:sz w:val="24"/>
          <w:szCs w:val="24"/>
        </w:rPr>
        <w:t>de que as condições e os preços permanecem vantajosos para a Administração, permitida a negociação com o contratado</w:t>
      </w:r>
      <w:r w:rsidR="0043540E">
        <w:rPr>
          <w:i w:val="0"/>
          <w:iCs w:val="0"/>
          <w:color w:val="000000"/>
          <w:sz w:val="24"/>
          <w:szCs w:val="24"/>
        </w:rPr>
        <w:t>.</w:t>
      </w:r>
      <w:r w:rsidRPr="00AE17AE">
        <w:rPr>
          <w:i w:val="0"/>
          <w:iCs w:val="0"/>
          <w:color w:val="000000" w:themeColor="text1"/>
          <w:sz w:val="24"/>
          <w:szCs w:val="24"/>
        </w:rPr>
        <w:t xml:space="preserve"> </w:t>
      </w:r>
    </w:p>
    <w:p w14:paraId="2564BD36"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O contratado não tem direito subjetivo à prorrogação contratual.</w:t>
      </w:r>
    </w:p>
    <w:p w14:paraId="24BB991C"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A prorrogação de contrato deverá ser promovida mediante celebração de termo aditivo.</w:t>
      </w:r>
    </w:p>
    <w:p w14:paraId="4BED8E81" w14:textId="77777777" w:rsidR="0043540E"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8C611C" w14:textId="77777777" w:rsidR="00DC73DA" w:rsidRDefault="00DC73DA" w:rsidP="00CA1CB0">
      <w:pPr>
        <w:pStyle w:val="Nvel2-Red"/>
        <w:numPr>
          <w:ilvl w:val="1"/>
          <w:numId w:val="18"/>
        </w:numPr>
        <w:tabs>
          <w:tab w:val="left" w:pos="284"/>
        </w:tabs>
        <w:spacing w:before="0" w:after="0" w:line="240" w:lineRule="auto"/>
        <w:ind w:left="0" w:firstLine="0"/>
        <w:rPr>
          <w:i w:val="0"/>
          <w:iCs w:val="0"/>
          <w:color w:val="000000" w:themeColor="text1"/>
          <w:sz w:val="24"/>
          <w:szCs w:val="24"/>
        </w:rPr>
      </w:pPr>
      <w:r w:rsidRPr="00AE17AE">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6E765A8B" w14:textId="77777777" w:rsidR="00DC73DA" w:rsidRPr="00AE17AE" w:rsidRDefault="00DC73DA" w:rsidP="00DC73DA">
      <w:pPr>
        <w:pStyle w:val="Nvel2-Red"/>
        <w:numPr>
          <w:ilvl w:val="0"/>
          <w:numId w:val="0"/>
        </w:numPr>
        <w:tabs>
          <w:tab w:val="left" w:pos="284"/>
        </w:tabs>
        <w:spacing w:before="0" w:after="0" w:line="240" w:lineRule="auto"/>
        <w:rPr>
          <w:i w:val="0"/>
          <w:iCs w:val="0"/>
          <w:color w:val="000000" w:themeColor="text1"/>
          <w:sz w:val="24"/>
          <w:szCs w:val="24"/>
        </w:rPr>
      </w:pPr>
    </w:p>
    <w:p w14:paraId="4D7C6B80" w14:textId="77777777" w:rsidR="00DC73DA" w:rsidRDefault="00DC73DA" w:rsidP="00F709F2">
      <w:pPr>
        <w:pStyle w:val="Nivel01"/>
      </w:pPr>
      <w:bookmarkStart w:id="61" w:name="_Hlk114497577"/>
      <w:bookmarkStart w:id="62" w:name="_Hlk114497502"/>
      <w:bookmarkEnd w:id="61"/>
      <w:bookmarkEnd w:id="62"/>
      <w:r w:rsidRPr="00342B5B">
        <w:t xml:space="preserve">CLÁUSULA TERCEIRA – Modelos de Execução e Gestão Contratuais </w:t>
      </w:r>
    </w:p>
    <w:p w14:paraId="3934E1A5" w14:textId="77777777" w:rsidR="00DC73DA" w:rsidRPr="00342B5B" w:rsidRDefault="00DC73DA" w:rsidP="00DC73DA"/>
    <w:p w14:paraId="3CC1501B" w14:textId="77777777" w:rsidR="00DC73DA" w:rsidRPr="00AE17AE" w:rsidRDefault="00DC73DA" w:rsidP="00DC73DA">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14:paraId="5F2AFB7E" w14:textId="77777777" w:rsidR="00DC73DA" w:rsidRPr="00AE17AE" w:rsidRDefault="00DC73DA" w:rsidP="00DC73DA">
      <w:pPr>
        <w:pStyle w:val="Nivel2"/>
        <w:numPr>
          <w:ilvl w:val="0"/>
          <w:numId w:val="0"/>
        </w:numPr>
        <w:spacing w:before="0" w:after="0" w:line="240" w:lineRule="auto"/>
        <w:rPr>
          <w:b/>
          <w:bCs/>
          <w:sz w:val="24"/>
          <w:szCs w:val="24"/>
        </w:rPr>
      </w:pPr>
    </w:p>
    <w:p w14:paraId="0EFEE8E4" w14:textId="77777777" w:rsidR="00DC73DA" w:rsidRDefault="00DC73DA" w:rsidP="00F709F2">
      <w:pPr>
        <w:pStyle w:val="Nivel01"/>
      </w:pPr>
      <w:r w:rsidRPr="00342B5B">
        <w:t>CLÁUSULA QUARTA – Subcontratação</w:t>
      </w:r>
    </w:p>
    <w:p w14:paraId="64393DAE" w14:textId="77777777" w:rsidR="00DC73DA" w:rsidRPr="00342B5B" w:rsidRDefault="00DC73DA" w:rsidP="00DC73DA"/>
    <w:p w14:paraId="030027AA" w14:textId="77777777" w:rsidR="00DC73DA" w:rsidRDefault="00DC73DA" w:rsidP="00DC73DA">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14:paraId="37FE4401" w14:textId="77777777" w:rsidR="00DC73DA" w:rsidRPr="00AE17AE" w:rsidRDefault="00DC73DA" w:rsidP="00DC73DA">
      <w:pPr>
        <w:rPr>
          <w:rFonts w:ascii="Arial" w:hAnsi="Arial" w:cs="Arial"/>
          <w:color w:val="000000"/>
        </w:rPr>
      </w:pPr>
    </w:p>
    <w:p w14:paraId="3083AA64" w14:textId="77777777" w:rsidR="00DC73DA" w:rsidRDefault="00DC73DA" w:rsidP="00F709F2">
      <w:pPr>
        <w:pStyle w:val="Nivel01"/>
      </w:pPr>
      <w:r w:rsidRPr="00342B5B">
        <w:t>CLÁUSULA QUINTA – P</w:t>
      </w:r>
      <w:r>
        <w:t>reço</w:t>
      </w:r>
    </w:p>
    <w:p w14:paraId="462C8882" w14:textId="77777777" w:rsidR="00DC73DA" w:rsidRPr="00342B5B" w:rsidRDefault="00DC73DA" w:rsidP="00DC73DA"/>
    <w:p w14:paraId="357DB653" w14:textId="77777777" w:rsidR="00DC73DA" w:rsidRPr="00342B5B" w:rsidRDefault="00DC73DA" w:rsidP="00DC73DA">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 xml:space="preserve">de R$ .......... </w:t>
      </w:r>
      <w:proofErr w:type="gramStart"/>
      <w:r w:rsidRPr="00342B5B">
        <w:rPr>
          <w:bCs/>
          <w:i w:val="0"/>
          <w:iCs w:val="0"/>
          <w:color w:val="000000"/>
          <w:sz w:val="24"/>
          <w:szCs w:val="24"/>
          <w:lang w:eastAsia="en-US"/>
        </w:rPr>
        <w:t>(....</w:t>
      </w:r>
      <w:proofErr w:type="gramEnd"/>
      <w:r w:rsidRPr="00342B5B">
        <w:rPr>
          <w:bCs/>
          <w:i w:val="0"/>
          <w:iCs w:val="0"/>
          <w:color w:val="000000"/>
          <w:sz w:val="24"/>
          <w:szCs w:val="24"/>
          <w:lang w:eastAsia="en-US"/>
        </w:rPr>
        <w:t>.),</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14:paraId="32C8527D" w14:textId="77777777" w:rsidR="00DC73DA" w:rsidRPr="00AE17AE" w:rsidRDefault="00DC73DA" w:rsidP="00DC73DA">
      <w:pPr>
        <w:pStyle w:val="Nvel2-Red"/>
        <w:numPr>
          <w:ilvl w:val="0"/>
          <w:numId w:val="0"/>
        </w:numPr>
        <w:spacing w:before="0" w:after="0" w:line="240" w:lineRule="auto"/>
        <w:rPr>
          <w:i w:val="0"/>
          <w:iCs w:val="0"/>
          <w:color w:val="000000"/>
          <w:sz w:val="24"/>
          <w:szCs w:val="24"/>
        </w:rPr>
      </w:pPr>
    </w:p>
    <w:p w14:paraId="4A115210" w14:textId="77777777" w:rsidR="00DC73DA" w:rsidRDefault="00DC73DA" w:rsidP="00DC73DA">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F1D5" w14:textId="77777777" w:rsidR="002F371C" w:rsidRDefault="002F371C" w:rsidP="00DC73DA">
      <w:pPr>
        <w:pStyle w:val="Nivel2"/>
        <w:numPr>
          <w:ilvl w:val="0"/>
          <w:numId w:val="0"/>
        </w:numPr>
        <w:spacing w:before="0" w:after="0" w:line="240" w:lineRule="auto"/>
        <w:rPr>
          <w:sz w:val="24"/>
          <w:szCs w:val="24"/>
        </w:rPr>
      </w:pPr>
    </w:p>
    <w:p w14:paraId="271ABC8B" w14:textId="77777777" w:rsidR="002F371C" w:rsidRDefault="002F371C" w:rsidP="002F371C">
      <w:pPr>
        <w:pStyle w:val="Nivel2"/>
        <w:numPr>
          <w:ilvl w:val="0"/>
          <w:numId w:val="0"/>
        </w:numPr>
        <w:spacing w:before="0" w:after="0" w:line="240" w:lineRule="auto"/>
        <w:rPr>
          <w:sz w:val="24"/>
          <w:szCs w:val="24"/>
        </w:rPr>
      </w:pPr>
      <w:r>
        <w:rPr>
          <w:sz w:val="24"/>
          <w:szCs w:val="24"/>
        </w:rPr>
        <w:t xml:space="preserve">5.3 </w:t>
      </w:r>
      <w:r w:rsidRPr="002225BB">
        <w:rPr>
          <w:sz w:val="24"/>
          <w:szCs w:val="24"/>
        </w:rPr>
        <w:t>O valor acima é meramente estimativo, de forma que os pagamentos devidos ao contratado dependerão dos quantitativos efetivamente fornecidos</w:t>
      </w:r>
      <w:r>
        <w:rPr>
          <w:sz w:val="24"/>
          <w:szCs w:val="24"/>
        </w:rPr>
        <w:t>.</w:t>
      </w:r>
    </w:p>
    <w:p w14:paraId="158602B0" w14:textId="77777777" w:rsidR="00DC73DA" w:rsidRPr="00AE17AE" w:rsidRDefault="00DC73DA" w:rsidP="00DC73DA">
      <w:pPr>
        <w:pStyle w:val="Nivel2"/>
        <w:numPr>
          <w:ilvl w:val="0"/>
          <w:numId w:val="0"/>
        </w:numPr>
        <w:spacing w:before="0" w:after="0" w:line="240" w:lineRule="auto"/>
        <w:rPr>
          <w:sz w:val="24"/>
          <w:szCs w:val="24"/>
        </w:rPr>
      </w:pPr>
    </w:p>
    <w:p w14:paraId="5121C95E" w14:textId="77777777" w:rsidR="00DC73DA" w:rsidRDefault="00DC73DA" w:rsidP="00F709F2">
      <w:pPr>
        <w:pStyle w:val="Nivel01"/>
      </w:pPr>
      <w:r w:rsidRPr="00342B5B">
        <w:t xml:space="preserve">CLÁUSULA SEXTA </w:t>
      </w:r>
      <w:r>
        <w:t>–</w:t>
      </w:r>
      <w:r w:rsidRPr="00342B5B">
        <w:t xml:space="preserve"> P</w:t>
      </w:r>
      <w:r>
        <w:t>agamento</w:t>
      </w:r>
    </w:p>
    <w:p w14:paraId="1836F42A" w14:textId="77777777" w:rsidR="00DC73DA" w:rsidRPr="00342B5B" w:rsidRDefault="00DC73DA" w:rsidP="00DC73DA"/>
    <w:p w14:paraId="0F41C102" w14:textId="77777777" w:rsidR="00DC73DA" w:rsidRDefault="00DC73DA" w:rsidP="00CA1CB0">
      <w:pPr>
        <w:pStyle w:val="Nivel2"/>
        <w:numPr>
          <w:ilvl w:val="1"/>
          <w:numId w:val="23"/>
        </w:numPr>
        <w:tabs>
          <w:tab w:val="left" w:pos="426"/>
        </w:tabs>
        <w:spacing w:before="0" w:after="0" w:line="240" w:lineRule="auto"/>
        <w:ind w:left="0" w:hanging="11"/>
        <w:rPr>
          <w:sz w:val="24"/>
          <w:szCs w:val="24"/>
        </w:rPr>
      </w:pPr>
      <w:bookmarkStart w:id="63"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14:paraId="689623B8" w14:textId="77777777" w:rsidR="00DC73DA" w:rsidRPr="00AE17AE" w:rsidRDefault="00DC73DA" w:rsidP="00DC73DA">
      <w:pPr>
        <w:pStyle w:val="Nivel2"/>
        <w:numPr>
          <w:ilvl w:val="0"/>
          <w:numId w:val="0"/>
        </w:numPr>
        <w:tabs>
          <w:tab w:val="left" w:pos="426"/>
        </w:tabs>
        <w:spacing w:before="0" w:after="0" w:line="240" w:lineRule="auto"/>
        <w:rPr>
          <w:sz w:val="24"/>
          <w:szCs w:val="24"/>
        </w:rPr>
      </w:pPr>
    </w:p>
    <w:p w14:paraId="62E53A4F" w14:textId="77777777" w:rsidR="00DC73DA" w:rsidRPr="00AE17AE" w:rsidRDefault="00DC73DA" w:rsidP="00DC73DA">
      <w:pPr>
        <w:pStyle w:val="Nivel2"/>
        <w:numPr>
          <w:ilvl w:val="0"/>
          <w:numId w:val="0"/>
        </w:numPr>
        <w:tabs>
          <w:tab w:val="left" w:pos="426"/>
        </w:tabs>
        <w:spacing w:before="0" w:after="0" w:line="240" w:lineRule="auto"/>
        <w:rPr>
          <w:sz w:val="24"/>
          <w:szCs w:val="24"/>
        </w:rPr>
      </w:pPr>
      <w:r w:rsidRPr="00AE17AE">
        <w:rPr>
          <w:sz w:val="24"/>
          <w:szCs w:val="24"/>
        </w:rPr>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 xml:space="preserve">192/2023 </w:t>
      </w:r>
      <w:proofErr w:type="gramStart"/>
      <w:r w:rsidRPr="00AE17AE">
        <w:rPr>
          <w:sz w:val="24"/>
          <w:szCs w:val="24"/>
        </w:rPr>
        <w:t>de  15</w:t>
      </w:r>
      <w:proofErr w:type="gramEnd"/>
      <w:r w:rsidRPr="00AE17AE">
        <w:rPr>
          <w:sz w:val="24"/>
          <w:szCs w:val="24"/>
        </w:rPr>
        <w:t xml:space="preserve"> de setembro de 2023 e suas  alterações ou outro que vier  substituí-lo.</w:t>
      </w:r>
    </w:p>
    <w:bookmarkEnd w:id="63"/>
    <w:p w14:paraId="0EFADB31" w14:textId="77777777" w:rsidR="00DC73DA" w:rsidRPr="00AE17AE" w:rsidRDefault="00DC73DA" w:rsidP="00F709F2">
      <w:pPr>
        <w:pStyle w:val="Nivel01"/>
      </w:pPr>
    </w:p>
    <w:p w14:paraId="48B7AF42" w14:textId="77777777" w:rsidR="00DC73DA" w:rsidRDefault="00DC73DA" w:rsidP="00F709F2">
      <w:pPr>
        <w:pStyle w:val="Nivel01"/>
      </w:pPr>
      <w:r w:rsidRPr="00342B5B">
        <w:t xml:space="preserve">CLÁUSULA SÉTIMA </w:t>
      </w:r>
      <w:r>
        <w:t>–</w:t>
      </w:r>
      <w:r w:rsidRPr="00342B5B">
        <w:t xml:space="preserve"> R</w:t>
      </w:r>
      <w:r>
        <w:t>eajuste</w:t>
      </w:r>
    </w:p>
    <w:p w14:paraId="49CB4341" w14:textId="77777777" w:rsidR="00DC73DA" w:rsidRPr="00342B5B" w:rsidRDefault="00DC73DA" w:rsidP="00DC73DA"/>
    <w:p w14:paraId="15DFEB02" w14:textId="77777777" w:rsidR="00DC73DA" w:rsidRDefault="00DC73DA" w:rsidP="00F709F2">
      <w:pPr>
        <w:pStyle w:val="Nivel01"/>
        <w:rPr>
          <w:bCs/>
        </w:rPr>
      </w:pPr>
      <w:r w:rsidRPr="00AE17AE">
        <w:t>7.1</w:t>
      </w:r>
      <w:r>
        <w:t>.</w:t>
      </w:r>
      <w:r w:rsidRPr="00AE17AE">
        <w:t xml:space="preserve"> O prazo para </w:t>
      </w:r>
      <w:r>
        <w:t>reajuste</w:t>
      </w:r>
      <w:r w:rsidRPr="00AE17AE">
        <w:t xml:space="preserve"> ao contratado e demais condições a ele referentes encontram-se definidos no Termo de Referência, vinculado a este Contrato</w:t>
      </w:r>
      <w:r>
        <w:t>.</w:t>
      </w:r>
    </w:p>
    <w:p w14:paraId="4A476FC3" w14:textId="77777777" w:rsidR="00DC73DA" w:rsidRPr="00AE17AE" w:rsidRDefault="00DC73DA" w:rsidP="00F709F2">
      <w:pPr>
        <w:pStyle w:val="Nivel01"/>
      </w:pPr>
    </w:p>
    <w:p w14:paraId="319762FC" w14:textId="77777777" w:rsidR="00DC73DA" w:rsidRDefault="00DC73DA" w:rsidP="00F709F2">
      <w:pPr>
        <w:pStyle w:val="Nivel01"/>
      </w:pPr>
      <w:r w:rsidRPr="00342B5B">
        <w:t xml:space="preserve">CLÁUSULA OITAVA - </w:t>
      </w:r>
      <w:r>
        <w:t>O</w:t>
      </w:r>
      <w:r w:rsidRPr="00342B5B">
        <w:t xml:space="preserve">brigações do </w:t>
      </w:r>
      <w:r>
        <w:t>C</w:t>
      </w:r>
      <w:r w:rsidRPr="00342B5B">
        <w:t>ontratante</w:t>
      </w:r>
    </w:p>
    <w:p w14:paraId="17BD1A8B" w14:textId="77777777" w:rsidR="00DC73DA" w:rsidRPr="000011B7" w:rsidRDefault="00DC73DA" w:rsidP="00DC73DA"/>
    <w:p w14:paraId="4CAFF46D" w14:textId="77777777" w:rsidR="00DC73DA" w:rsidRDefault="00DC73DA" w:rsidP="00F709F2">
      <w:pPr>
        <w:pStyle w:val="Nivel01"/>
        <w:rPr>
          <w:bCs/>
        </w:rPr>
      </w:pPr>
      <w:r w:rsidRPr="00AE17AE">
        <w:t>8.1. São obrigações do Contratante:</w:t>
      </w:r>
    </w:p>
    <w:p w14:paraId="1540E0B4" w14:textId="77777777" w:rsidR="00DC73DA" w:rsidRPr="000011B7" w:rsidRDefault="00DC73DA" w:rsidP="00DC73DA"/>
    <w:p w14:paraId="74F90A77" w14:textId="77777777" w:rsidR="00DC73DA" w:rsidRDefault="00DC73DA" w:rsidP="00DC73DA">
      <w:pPr>
        <w:pStyle w:val="Nivel2"/>
        <w:numPr>
          <w:ilvl w:val="0"/>
          <w:numId w:val="0"/>
        </w:numPr>
        <w:spacing w:before="0" w:after="0" w:line="240" w:lineRule="auto"/>
        <w:rPr>
          <w:sz w:val="24"/>
          <w:szCs w:val="24"/>
        </w:rPr>
      </w:pPr>
      <w:r w:rsidRPr="00AE17AE">
        <w:rPr>
          <w:sz w:val="24"/>
          <w:szCs w:val="24"/>
        </w:rPr>
        <w:t>8.1.1. Proporcionar todas as condições para que a Contratada possa desempenhar seus serviços de acordo com as determinações do Contrato, do Edital e seus Anexos, especialmente do Termo de Referência;</w:t>
      </w:r>
    </w:p>
    <w:p w14:paraId="11137676" w14:textId="77777777" w:rsidR="00DC73DA" w:rsidRPr="00AE17AE" w:rsidRDefault="00DC73DA" w:rsidP="00DC73DA">
      <w:pPr>
        <w:pStyle w:val="Nivel2"/>
        <w:numPr>
          <w:ilvl w:val="0"/>
          <w:numId w:val="0"/>
        </w:numPr>
        <w:spacing w:before="0" w:after="0" w:line="240" w:lineRule="auto"/>
        <w:rPr>
          <w:sz w:val="24"/>
          <w:szCs w:val="24"/>
        </w:rPr>
      </w:pPr>
    </w:p>
    <w:p w14:paraId="32B450D4"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8.2.2. Exigir o cumprimento de todas as obrigações assumidas pela Contratada, de acordo com as cláusulas contratuais e os termos de sua proposta;</w:t>
      </w:r>
    </w:p>
    <w:p w14:paraId="4A8DA530" w14:textId="77777777" w:rsidR="00DC73DA" w:rsidRPr="00AE17AE" w:rsidRDefault="00DC73DA" w:rsidP="00DC73DA">
      <w:pPr>
        <w:pStyle w:val="Nivel2"/>
        <w:numPr>
          <w:ilvl w:val="0"/>
          <w:numId w:val="0"/>
        </w:numPr>
        <w:spacing w:before="0" w:after="0" w:line="240" w:lineRule="auto"/>
        <w:rPr>
          <w:sz w:val="24"/>
          <w:szCs w:val="24"/>
        </w:rPr>
      </w:pPr>
    </w:p>
    <w:p w14:paraId="370709EA"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41429EE" w14:textId="77777777" w:rsidR="00DC73DA" w:rsidRPr="00AE17AE" w:rsidRDefault="00DC73DA" w:rsidP="00DC73DA">
      <w:pPr>
        <w:pStyle w:val="Nivel2"/>
        <w:numPr>
          <w:ilvl w:val="0"/>
          <w:numId w:val="0"/>
        </w:numPr>
        <w:spacing w:before="0" w:after="0" w:line="240" w:lineRule="auto"/>
        <w:rPr>
          <w:sz w:val="24"/>
          <w:szCs w:val="24"/>
        </w:rPr>
      </w:pPr>
    </w:p>
    <w:p w14:paraId="349953B9"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8.2.4. Notificar a Contratada por escrito da ocorrência de eventuais imperfeições no curso da execução dos serviços, fixando prazo para a sua correção;</w:t>
      </w:r>
    </w:p>
    <w:p w14:paraId="792DA5E3" w14:textId="77777777" w:rsidR="00DC73DA" w:rsidRPr="00AE17AE" w:rsidRDefault="00DC73DA" w:rsidP="00DC73DA">
      <w:pPr>
        <w:pStyle w:val="Nivel2"/>
        <w:numPr>
          <w:ilvl w:val="0"/>
          <w:numId w:val="0"/>
        </w:numPr>
        <w:spacing w:before="0" w:after="0" w:line="240" w:lineRule="auto"/>
        <w:rPr>
          <w:sz w:val="24"/>
          <w:szCs w:val="24"/>
        </w:rPr>
      </w:pPr>
    </w:p>
    <w:p w14:paraId="6741F2D1"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.2.5. Pagar à Contratada o valor resultante da prestação do serviço, na forma do contrato;</w:t>
      </w:r>
    </w:p>
    <w:p w14:paraId="680D37C8" w14:textId="77777777" w:rsidR="00DC73DA" w:rsidRPr="00AE17AE" w:rsidRDefault="00DC73DA" w:rsidP="00DC73DA">
      <w:pPr>
        <w:pStyle w:val="Nivel2"/>
        <w:numPr>
          <w:ilvl w:val="0"/>
          <w:numId w:val="0"/>
        </w:numPr>
        <w:spacing w:before="0" w:after="0" w:line="240" w:lineRule="auto"/>
        <w:rPr>
          <w:sz w:val="24"/>
          <w:szCs w:val="24"/>
        </w:rPr>
      </w:pPr>
    </w:p>
    <w:p w14:paraId="5E21D729"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.2.6. Zelar para que durante toda a vigência do contrato sejam mantidas, em compatibilidade com as obrigações assumidas pela Contratada, todas as condições de habilitação e qualificação exigidas na licitação.</w:t>
      </w:r>
    </w:p>
    <w:p w14:paraId="5AE68055" w14:textId="77777777" w:rsidR="00F67A3D" w:rsidRDefault="00F67A3D" w:rsidP="00DC73DA">
      <w:pPr>
        <w:pStyle w:val="Nivel2"/>
        <w:numPr>
          <w:ilvl w:val="0"/>
          <w:numId w:val="0"/>
        </w:numPr>
        <w:spacing w:before="0" w:after="0" w:line="240" w:lineRule="auto"/>
        <w:rPr>
          <w:sz w:val="24"/>
          <w:szCs w:val="24"/>
        </w:rPr>
      </w:pPr>
    </w:p>
    <w:p w14:paraId="57D63297" w14:textId="0DF9D830" w:rsidR="00F67A3D" w:rsidRPr="00AE17AE" w:rsidRDefault="00F67A3D" w:rsidP="00DC73DA">
      <w:pPr>
        <w:pStyle w:val="Nivel2"/>
        <w:numPr>
          <w:ilvl w:val="0"/>
          <w:numId w:val="0"/>
        </w:numPr>
        <w:spacing w:before="0" w:after="0" w:line="240" w:lineRule="auto"/>
        <w:rPr>
          <w:i/>
          <w:iCs/>
          <w:color w:val="000000" w:themeColor="text1"/>
          <w:sz w:val="24"/>
          <w:szCs w:val="24"/>
          <w:highlight w:val="yellow"/>
        </w:rPr>
      </w:pPr>
      <w:r>
        <w:rPr>
          <w:sz w:val="24"/>
          <w:szCs w:val="24"/>
        </w:rPr>
        <w:t>8.2.7. Demais obrigações previstas no termo de referência.</w:t>
      </w:r>
    </w:p>
    <w:p w14:paraId="53482220" w14:textId="77777777" w:rsidR="00DC73DA" w:rsidRPr="000011B7" w:rsidRDefault="00DC73DA" w:rsidP="00F709F2">
      <w:pPr>
        <w:pStyle w:val="Nivel01"/>
      </w:pPr>
    </w:p>
    <w:p w14:paraId="1152047D" w14:textId="77777777" w:rsidR="00DC73DA" w:rsidRDefault="00DC73DA" w:rsidP="00F709F2">
      <w:pPr>
        <w:pStyle w:val="Nivel01"/>
      </w:pPr>
      <w:r w:rsidRPr="000011B7">
        <w:t xml:space="preserve">CLÁUSULA NONA - </w:t>
      </w:r>
      <w:r>
        <w:t>Obrigações do C</w:t>
      </w:r>
      <w:r w:rsidRPr="000011B7">
        <w:t>ontratado</w:t>
      </w:r>
    </w:p>
    <w:p w14:paraId="1282E13E" w14:textId="77777777" w:rsidR="00DC73DA" w:rsidRPr="000011B7" w:rsidRDefault="00DC73DA" w:rsidP="00DC73DA">
      <w:pPr>
        <w:rPr>
          <w:highlight w:val="yellow"/>
        </w:rPr>
      </w:pPr>
    </w:p>
    <w:p w14:paraId="4207B2FB" w14:textId="77777777" w:rsidR="00DC73DA" w:rsidRPr="00AE17AE" w:rsidRDefault="00DC73DA" w:rsidP="00DC73DA">
      <w:pPr>
        <w:jc w:val="both"/>
        <w:rPr>
          <w:rFonts w:ascii="Arial" w:hAnsi="Arial" w:cs="Arial"/>
        </w:rPr>
      </w:pPr>
      <w:r w:rsidRPr="00AE17AE">
        <w:rPr>
          <w:rFonts w:ascii="Arial" w:hAnsi="Arial" w:cs="Arial"/>
        </w:rPr>
        <w:t xml:space="preserve">9.1. As obrigações do contratado </w:t>
      </w:r>
      <w:bookmarkStart w:id="64" w:name="_Hlk137477583"/>
      <w:r w:rsidRPr="00AE17AE">
        <w:rPr>
          <w:rFonts w:ascii="Arial" w:hAnsi="Arial" w:cs="Arial"/>
        </w:rPr>
        <w:t>encontram-se definidas no Termo de Referência, vinculado a este Contrato.</w:t>
      </w:r>
    </w:p>
    <w:bookmarkEnd w:id="64"/>
    <w:p w14:paraId="3C6A2E83" w14:textId="77777777" w:rsidR="00DC73DA" w:rsidRPr="00AE17AE" w:rsidRDefault="00DC73DA" w:rsidP="00DC73DA">
      <w:pPr>
        <w:pStyle w:val="Nivel2"/>
        <w:numPr>
          <w:ilvl w:val="0"/>
          <w:numId w:val="0"/>
        </w:numPr>
        <w:spacing w:before="0" w:after="0" w:line="240" w:lineRule="auto"/>
        <w:rPr>
          <w:sz w:val="24"/>
          <w:szCs w:val="24"/>
        </w:rPr>
      </w:pPr>
    </w:p>
    <w:p w14:paraId="50871D92" w14:textId="77777777" w:rsidR="00DC73DA" w:rsidRDefault="00DC73DA" w:rsidP="00F709F2">
      <w:pPr>
        <w:pStyle w:val="Nivel01"/>
      </w:pPr>
      <w:r w:rsidRPr="000011B7">
        <w:t xml:space="preserve">CLÁUSULA DÉCIMA– </w:t>
      </w:r>
      <w:r>
        <w:t>G</w:t>
      </w:r>
      <w:r w:rsidRPr="000011B7">
        <w:t xml:space="preserve">arantia de </w:t>
      </w:r>
      <w:r>
        <w:t>E</w:t>
      </w:r>
      <w:r w:rsidRPr="000011B7">
        <w:t>xecução</w:t>
      </w:r>
    </w:p>
    <w:p w14:paraId="6A865CE7" w14:textId="77777777" w:rsidR="00DC73DA" w:rsidRPr="000011B7" w:rsidRDefault="00DC73DA" w:rsidP="00DC73DA"/>
    <w:p w14:paraId="3FA6F537" w14:textId="77777777" w:rsidR="00DC73DA" w:rsidRPr="00AE17AE" w:rsidRDefault="00DC73DA" w:rsidP="00F709F2">
      <w:pPr>
        <w:pStyle w:val="Nivel01"/>
        <w:rPr>
          <w:bCs/>
        </w:rPr>
      </w:pPr>
      <w:r w:rsidRPr="00AE17AE">
        <w:t>10.1</w:t>
      </w:r>
      <w:r>
        <w:t>.</w:t>
      </w:r>
      <w:r w:rsidRPr="00AE17AE">
        <w:t xml:space="preserve"> As garantias encontram-se definidas no Termo de Referência, vinculado a este Contrato.</w:t>
      </w:r>
    </w:p>
    <w:p w14:paraId="031A1D05" w14:textId="77777777" w:rsidR="00DC73DA" w:rsidRPr="00AE17AE" w:rsidRDefault="00DC73DA" w:rsidP="00F709F2">
      <w:pPr>
        <w:pStyle w:val="Nivel01"/>
        <w:rPr>
          <w:highlight w:val="magenta"/>
        </w:rPr>
      </w:pPr>
    </w:p>
    <w:p w14:paraId="1BD7FAB9" w14:textId="77777777" w:rsidR="00DC73DA" w:rsidRDefault="00DC73DA" w:rsidP="00F709F2">
      <w:pPr>
        <w:pStyle w:val="Nivel01"/>
      </w:pPr>
      <w:r w:rsidRPr="000011B7">
        <w:t xml:space="preserve">CLÁUSULA DÉCIMA PRIMEIRA – </w:t>
      </w:r>
      <w:r>
        <w:t>I</w:t>
      </w:r>
      <w:r w:rsidRPr="000011B7">
        <w:t xml:space="preserve">nfrações e </w:t>
      </w:r>
      <w:r>
        <w:t>S</w:t>
      </w:r>
      <w:r w:rsidRPr="000011B7">
        <w:t xml:space="preserve">anções </w:t>
      </w:r>
      <w:r>
        <w:t>A</w:t>
      </w:r>
      <w:r w:rsidRPr="000011B7">
        <w:t>dministrativas</w:t>
      </w:r>
    </w:p>
    <w:p w14:paraId="47BA3DA3" w14:textId="77777777" w:rsidR="00DC73DA" w:rsidRPr="000011B7" w:rsidRDefault="00DC73DA" w:rsidP="00DC73DA"/>
    <w:p w14:paraId="4EDB6A0F"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11.1. Comete infração administrativa, o contratado que:</w:t>
      </w:r>
    </w:p>
    <w:p w14:paraId="5280A51A"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2C4AC69D"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der</w:t>
      </w:r>
      <w:proofErr w:type="gramEnd"/>
      <w:r w:rsidRPr="00F67A3D">
        <w:rPr>
          <w:rFonts w:ascii="Arial" w:eastAsia="Arial" w:hAnsi="Arial" w:cs="Arial"/>
          <w:color w:val="000000" w:themeColor="text1"/>
        </w:rPr>
        <w:t xml:space="preserve"> causa à inexecução parcial do contrato;</w:t>
      </w:r>
    </w:p>
    <w:p w14:paraId="4BB24BA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der</w:t>
      </w:r>
      <w:proofErr w:type="gramEnd"/>
      <w:r w:rsidRPr="00F67A3D">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120D1E9C" w14:textId="7DDE494A"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der</w:t>
      </w:r>
      <w:proofErr w:type="gramEnd"/>
      <w:r w:rsidR="00DC73DA" w:rsidRPr="00F67A3D">
        <w:rPr>
          <w:rFonts w:ascii="Arial" w:eastAsia="Arial" w:hAnsi="Arial" w:cs="Arial"/>
          <w:color w:val="000000" w:themeColor="text1"/>
        </w:rPr>
        <w:t xml:space="preserve"> causa à inexecução total do contrato;</w:t>
      </w:r>
    </w:p>
    <w:p w14:paraId="1C5C1174"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ensejar</w:t>
      </w:r>
      <w:proofErr w:type="gramEnd"/>
      <w:r w:rsidRPr="00F67A3D">
        <w:rPr>
          <w:rFonts w:ascii="Arial" w:eastAsia="Arial" w:hAnsi="Arial" w:cs="Arial"/>
          <w:color w:val="000000" w:themeColor="text1"/>
        </w:rPr>
        <w:t xml:space="preserve"> o retardamento da execução ou da entrega do objeto da contratação sem motivo justificado;</w:t>
      </w:r>
    </w:p>
    <w:p w14:paraId="13164D42"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apresentar</w:t>
      </w:r>
      <w:proofErr w:type="gramEnd"/>
      <w:r w:rsidRPr="00F67A3D">
        <w:rPr>
          <w:rFonts w:ascii="Arial" w:eastAsia="Arial" w:hAnsi="Arial" w:cs="Arial"/>
          <w:color w:val="000000" w:themeColor="text1"/>
        </w:rPr>
        <w:t xml:space="preserve"> documentação falsa ou prestar declaração falsa durante a execução do contrato;</w:t>
      </w:r>
    </w:p>
    <w:p w14:paraId="599EA6B4" w14:textId="6D676126"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praticar</w:t>
      </w:r>
      <w:proofErr w:type="gramEnd"/>
      <w:r w:rsidR="00DC73DA" w:rsidRPr="00F67A3D">
        <w:rPr>
          <w:rFonts w:ascii="Arial" w:eastAsia="Arial" w:hAnsi="Arial" w:cs="Arial"/>
          <w:color w:val="000000" w:themeColor="text1"/>
        </w:rPr>
        <w:t xml:space="preserve"> ato fraudulento na execução do contrato;</w:t>
      </w:r>
    </w:p>
    <w:p w14:paraId="366E3D6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comportar</w:t>
      </w:r>
      <w:proofErr w:type="gramEnd"/>
      <w:r w:rsidRPr="00F67A3D">
        <w:rPr>
          <w:rFonts w:ascii="Arial" w:eastAsia="Arial" w:hAnsi="Arial" w:cs="Arial"/>
          <w:color w:val="000000" w:themeColor="text1"/>
        </w:rPr>
        <w:t>-se de modo inidôneo ou cometer fraude de qualquer natureza;</w:t>
      </w:r>
    </w:p>
    <w:p w14:paraId="3E36757B"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 xml:space="preserve">praticar ato lesivo previsto no </w:t>
      </w:r>
      <w:hyperlink r:id="rId36" w:anchor="art5" w:history="1">
        <w:r w:rsidRPr="00F67A3D">
          <w:rPr>
            <w:rStyle w:val="Hyperlink"/>
            <w:rFonts w:ascii="Arial" w:eastAsia="Arial" w:hAnsi="Arial" w:cs="Arial"/>
            <w:color w:val="000000" w:themeColor="text1"/>
          </w:rPr>
          <w:t>art. 5º da Lei nº 12.846, de 1º de agosto de 2013</w:t>
        </w:r>
      </w:hyperlink>
      <w:r w:rsidRPr="00F67A3D">
        <w:rPr>
          <w:rFonts w:ascii="Arial" w:eastAsia="Arial" w:hAnsi="Arial" w:cs="Arial"/>
          <w:color w:val="000000" w:themeColor="text1"/>
        </w:rPr>
        <w:t>.</w:t>
      </w:r>
    </w:p>
    <w:p w14:paraId="4A45BA16"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7000C5FD"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11.2. Serão aplicadas ao contratado que incorrer nas infrações acima descritas as seguintes sanções:</w:t>
      </w:r>
    </w:p>
    <w:p w14:paraId="68B87F9B"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0904518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 – Advertência</w:t>
      </w:r>
      <w:r w:rsidRPr="00AE17AE">
        <w:rPr>
          <w:rFonts w:ascii="Arial" w:eastAsia="Arial" w:hAnsi="Arial" w:cs="Arial"/>
          <w:color w:val="000000" w:themeColor="text1"/>
        </w:rPr>
        <w:t xml:space="preserve">, quando o contratado der causa à inexecução parcial do contrato, </w:t>
      </w:r>
      <w:r w:rsidRPr="00AE17AE">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05B850F5"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B06813A"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II - Impedimento de licitar e contratar</w:t>
      </w:r>
      <w:r w:rsidRPr="00AE17AE">
        <w:rPr>
          <w:rFonts w:ascii="Arial" w:eastAsia="Arial" w:hAnsi="Arial" w:cs="Arial"/>
          <w:color w:val="000000" w:themeColor="text1"/>
        </w:rPr>
        <w:t>:</w:t>
      </w:r>
    </w:p>
    <w:p w14:paraId="139846B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
    <w:p w14:paraId="53DDC09B" w14:textId="77777777" w:rsidR="00DC73DA" w:rsidRPr="00AE17AE" w:rsidRDefault="00DC73DA" w:rsidP="00DC73DA">
      <w:pPr>
        <w:tabs>
          <w:tab w:val="left" w:pos="142"/>
          <w:tab w:val="left" w:pos="426"/>
          <w:tab w:val="left" w:pos="567"/>
          <w:tab w:val="left" w:pos="1276"/>
        </w:tabs>
        <w:jc w:val="both"/>
        <w:rPr>
          <w:rFonts w:ascii="Arial" w:hAnsi="Arial" w:cs="Arial"/>
          <w:b/>
          <w:color w:val="000000" w:themeColor="text1"/>
        </w:rPr>
      </w:pPr>
      <w:r w:rsidRPr="00AE17AE">
        <w:rPr>
          <w:rFonts w:ascii="Arial" w:hAnsi="Arial" w:cs="Arial"/>
          <w:b/>
          <w:color w:val="000000" w:themeColor="text1"/>
        </w:rPr>
        <w:t xml:space="preserve">I. De 06 (seis) meses a 18 (dezoito) meses, quando o contratado: </w:t>
      </w:r>
    </w:p>
    <w:p w14:paraId="7D32EA4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hAnsi="Arial" w:cs="Arial"/>
          <w:color w:val="000000" w:themeColor="text1"/>
        </w:rPr>
        <w:t xml:space="preserve">a) </w:t>
      </w:r>
      <w:r w:rsidRPr="00AE17AE">
        <w:rPr>
          <w:rFonts w:ascii="Arial" w:eastAsia="Arial" w:hAnsi="Arial" w:cs="Arial"/>
          <w:color w:val="000000" w:themeColor="text1"/>
        </w:rPr>
        <w:t xml:space="preserve">vencido o prazo de advertência, permanecer inadimplente; </w:t>
      </w:r>
    </w:p>
    <w:p w14:paraId="2551815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b) deixar de entregar, no prazo estabelecido no instrumento convocatório, os documentos exigidos para o certame; </w:t>
      </w:r>
    </w:p>
    <w:p w14:paraId="42DB328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não celebrar o contrato ou não entregar a documentação exigida para a contratação, quando convocado dentro do prazo de validade de sua proposta;</w:t>
      </w:r>
    </w:p>
    <w:p w14:paraId="6E2E5C0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d) ofender agentes públicos no exercício de suas funções;</w:t>
      </w:r>
    </w:p>
    <w:p w14:paraId="038D637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e) tumultuar a sessão de licitação;</w:t>
      </w:r>
    </w:p>
    <w:p w14:paraId="622DADDC"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D73C4C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não mantiver a proposta, salvo em decorrência de fato superveniente devidamente justificado;</w:t>
      </w:r>
    </w:p>
    <w:p w14:paraId="2D503FA3" w14:textId="77777777" w:rsidR="00DC73DA" w:rsidRDefault="00DC73DA" w:rsidP="00DC73DA">
      <w:pPr>
        <w:tabs>
          <w:tab w:val="left" w:pos="142"/>
          <w:tab w:val="left" w:pos="426"/>
          <w:tab w:val="left" w:pos="567"/>
        </w:tabs>
        <w:suppressAutoHyphens/>
        <w:jc w:val="both"/>
        <w:rPr>
          <w:rFonts w:ascii="Arial" w:hAnsi="Arial" w:cs="Arial"/>
          <w:color w:val="000000" w:themeColor="text1"/>
        </w:rPr>
      </w:pPr>
      <w:r w:rsidRPr="00AE17AE">
        <w:rPr>
          <w:rFonts w:ascii="Arial" w:eastAsia="Arial" w:hAnsi="Arial" w:cs="Arial"/>
          <w:color w:val="000000" w:themeColor="text1"/>
        </w:rPr>
        <w:t xml:space="preserve">h) der causa à inexecução parcial do contrato, que cause </w:t>
      </w:r>
      <w:proofErr w:type="spellStart"/>
      <w:r w:rsidRPr="00AE17AE">
        <w:rPr>
          <w:rFonts w:ascii="Arial" w:eastAsia="Arial" w:hAnsi="Arial" w:cs="Arial"/>
          <w:color w:val="000000" w:themeColor="text1"/>
        </w:rPr>
        <w:t>dano</w:t>
      </w:r>
      <w:proofErr w:type="spellEnd"/>
      <w:r w:rsidRPr="00AE17AE">
        <w:rPr>
          <w:rFonts w:ascii="Arial" w:eastAsia="Arial" w:hAnsi="Arial" w:cs="Arial"/>
          <w:color w:val="000000" w:themeColor="text1"/>
        </w:rPr>
        <w:t xml:space="preserve"> ao funcionamento dos serviços públicos ou ao interesse</w:t>
      </w:r>
      <w:r w:rsidRPr="00AE17AE">
        <w:rPr>
          <w:rFonts w:ascii="Arial" w:hAnsi="Arial" w:cs="Arial"/>
          <w:color w:val="000000" w:themeColor="text1"/>
        </w:rPr>
        <w:t xml:space="preserve"> coletivo</w:t>
      </w:r>
      <w:r>
        <w:rPr>
          <w:rFonts w:ascii="Arial" w:hAnsi="Arial" w:cs="Arial"/>
          <w:color w:val="000000" w:themeColor="text1"/>
        </w:rPr>
        <w:t>.</w:t>
      </w:r>
    </w:p>
    <w:p w14:paraId="7AA61F09" w14:textId="77777777" w:rsidR="00DC73DA" w:rsidRPr="00AE17AE" w:rsidRDefault="00DC73DA" w:rsidP="00DC73DA">
      <w:pPr>
        <w:tabs>
          <w:tab w:val="left" w:pos="142"/>
          <w:tab w:val="left" w:pos="426"/>
          <w:tab w:val="left" w:pos="567"/>
        </w:tabs>
        <w:suppressAutoHyphens/>
        <w:jc w:val="both"/>
        <w:rPr>
          <w:rFonts w:ascii="Arial" w:hAnsi="Arial" w:cs="Arial"/>
          <w:color w:val="000000" w:themeColor="text1"/>
        </w:rPr>
      </w:pPr>
    </w:p>
    <w:p w14:paraId="52019FC5"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b/>
          <w:color w:val="000000" w:themeColor="text1"/>
        </w:rPr>
      </w:pPr>
      <w:r w:rsidRPr="00AE17AE">
        <w:rPr>
          <w:rFonts w:ascii="Arial" w:hAnsi="Arial" w:cs="Arial"/>
          <w:b/>
          <w:color w:val="000000" w:themeColor="text1"/>
        </w:rPr>
        <w:t xml:space="preserve">II - De 01(um) ano até 03 (três) anos, quando o fornecedor: </w:t>
      </w:r>
    </w:p>
    <w:p w14:paraId="235B1A0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a) concorrer para o atraso ou inexecução total ou parcial do objeto contratado, de modo a ensejar a extinção do instrumento contratual;</w:t>
      </w:r>
    </w:p>
    <w:p w14:paraId="7901CFEF" w14:textId="1EF6A236"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b) der causa à inexecução parcial do contrato, que cause grave dano ao funcionamento dos serviços públicos ou ao interesse coletivo</w:t>
      </w:r>
      <w:r w:rsidR="00C659B7">
        <w:rPr>
          <w:rFonts w:ascii="Arial" w:eastAsia="Arial" w:hAnsi="Arial" w:cs="Arial"/>
          <w:color w:val="000000" w:themeColor="text1"/>
        </w:rPr>
        <w:t>;</w:t>
      </w:r>
    </w:p>
    <w:p w14:paraId="559304C6"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der causa à inexecução total do contrato;</w:t>
      </w:r>
    </w:p>
    <w:p w14:paraId="042B110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d) receber multa e não efetuar o pagamento. </w:t>
      </w:r>
    </w:p>
    <w:p w14:paraId="0337E42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e) receber 02 (duas) penalidades de advertência, relativas ao mesmo contrato, em periodicidade inferior a 06 (seis) meses; </w:t>
      </w:r>
    </w:p>
    <w:p w14:paraId="123853A9"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for reincidente no recebimento de multa relativa ao mesmo contrato, em razão de:</w:t>
      </w:r>
    </w:p>
    <w:p w14:paraId="15EE235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1.   Atraso na execução do objeto; </w:t>
      </w:r>
    </w:p>
    <w:p w14:paraId="6BCD5EEB"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2.  Alteração de marca ou quantidade do objeto contratado;</w:t>
      </w:r>
    </w:p>
    <w:p w14:paraId="40BF59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Deixar de devolver valores recebidos indevidamente após ser devidamente notificado;</w:t>
      </w:r>
    </w:p>
    <w:p w14:paraId="07E028E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h) Induzir</w:t>
      </w:r>
      <w:proofErr w:type="gramEnd"/>
      <w:r w:rsidRPr="00AE17AE">
        <w:rPr>
          <w:rFonts w:ascii="Arial" w:eastAsia="Arial" w:hAnsi="Arial" w:cs="Arial"/>
          <w:color w:val="000000" w:themeColor="text1"/>
        </w:rPr>
        <w:t xml:space="preserve"> em erro a Administração;</w:t>
      </w:r>
    </w:p>
    <w:p w14:paraId="3D8CE9D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i) Ensejar</w:t>
      </w:r>
      <w:proofErr w:type="gramEnd"/>
      <w:r w:rsidRPr="00AE17AE">
        <w:rPr>
          <w:rFonts w:ascii="Arial" w:eastAsia="Arial" w:hAnsi="Arial" w:cs="Arial"/>
          <w:color w:val="000000" w:themeColor="text1"/>
        </w:rPr>
        <w:t xml:space="preserve"> o cancelamento da Ata de Registro de Preços; </w:t>
      </w:r>
    </w:p>
    <w:p w14:paraId="61F406D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j) Entregar</w:t>
      </w:r>
      <w:proofErr w:type="gramEnd"/>
      <w:r w:rsidRPr="00AE17AE">
        <w:rPr>
          <w:rFonts w:ascii="Arial" w:eastAsia="Arial" w:hAnsi="Arial" w:cs="Arial"/>
          <w:color w:val="000000" w:themeColor="text1"/>
        </w:rPr>
        <w:t xml:space="preserve"> mercadoria deteriorada, danificada ou inadequada para o uso, como se adequada ou perfeita fosse;</w:t>
      </w:r>
    </w:p>
    <w:p w14:paraId="69B669B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k) Não</w:t>
      </w:r>
      <w:proofErr w:type="gramEnd"/>
      <w:r w:rsidRPr="00AE17AE">
        <w:rPr>
          <w:rFonts w:ascii="Arial" w:eastAsia="Arial" w:hAnsi="Arial" w:cs="Arial"/>
          <w:color w:val="000000" w:themeColor="text1"/>
        </w:rPr>
        <w:t xml:space="preserve"> atender às especificações técnicas relativas a bens, serviços ou obras previstas no instrumento contratual;</w:t>
      </w:r>
    </w:p>
    <w:p w14:paraId="1602CA55"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l) Alterar</w:t>
      </w:r>
      <w:proofErr w:type="gramEnd"/>
      <w:r w:rsidRPr="00AE17AE">
        <w:rPr>
          <w:rFonts w:ascii="Arial" w:eastAsia="Arial" w:hAnsi="Arial" w:cs="Arial"/>
          <w:color w:val="000000" w:themeColor="text1"/>
        </w:rPr>
        <w:t xml:space="preserve"> qualidade ou quantidade da mercadoria fornecida;</w:t>
      </w:r>
    </w:p>
    <w:p w14:paraId="0418D67B"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roofErr w:type="gramStart"/>
      <w:r w:rsidRPr="00AE17AE">
        <w:rPr>
          <w:rFonts w:ascii="Arial" w:eastAsia="Arial" w:hAnsi="Arial" w:cs="Arial"/>
          <w:color w:val="000000" w:themeColor="text1"/>
        </w:rPr>
        <w:t>m) Prestar</w:t>
      </w:r>
      <w:proofErr w:type="gramEnd"/>
      <w:r w:rsidRPr="00AE17AE">
        <w:rPr>
          <w:rFonts w:ascii="Arial" w:eastAsia="Arial" w:hAnsi="Arial" w:cs="Arial"/>
          <w:color w:val="000000" w:themeColor="text1"/>
        </w:rPr>
        <w:t xml:space="preserve"> serviço de baixa qualidade ou fornecer bens de baixa qualidade.</w:t>
      </w:r>
    </w:p>
    <w:p w14:paraId="47E8D79E"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4AA4A54F"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color w:val="000000" w:themeColor="text1"/>
        </w:rPr>
      </w:pPr>
      <w:r w:rsidRPr="00AE17AE">
        <w:rPr>
          <w:rFonts w:ascii="Arial" w:eastAsia="Arial" w:hAnsi="Arial" w:cs="Arial"/>
          <w:b/>
          <w:bCs/>
          <w:color w:val="000000" w:themeColor="text1"/>
        </w:rPr>
        <w:t>III – Declaração de inidoneidade para licitar e contratar</w:t>
      </w:r>
      <w:r w:rsidRPr="00AE17AE">
        <w:rPr>
          <w:rFonts w:ascii="Arial" w:eastAsia="Arial" w:hAnsi="Arial" w:cs="Arial"/>
          <w:color w:val="000000" w:themeColor="text1"/>
        </w:rPr>
        <w:t xml:space="preserve">, </w:t>
      </w:r>
      <w:r w:rsidRPr="00AE17AE">
        <w:rPr>
          <w:rFonts w:ascii="Arial" w:hAnsi="Arial" w:cs="Arial"/>
          <w:color w:val="000000" w:themeColor="text1"/>
        </w:rPr>
        <w:t>pelo prazo mínimo de 3 (três) anos e máximo de 6 (seis) anos, quando cometidas as seguintes infrações:</w:t>
      </w:r>
    </w:p>
    <w:p w14:paraId="2966AA88"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apresentar</w:t>
      </w:r>
      <w:proofErr w:type="gramEnd"/>
      <w:r w:rsidRPr="005F79EF">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62A8ED4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fraudar</w:t>
      </w:r>
      <w:proofErr w:type="gramEnd"/>
      <w:r w:rsidRPr="005F79EF">
        <w:rPr>
          <w:rFonts w:ascii="Arial" w:eastAsia="Arial" w:hAnsi="Arial" w:cs="Arial"/>
          <w:color w:val="000000" w:themeColor="text1"/>
        </w:rPr>
        <w:t xml:space="preserve"> a licitação ou praticar ato fraudulento na execução do contrato;</w:t>
      </w:r>
    </w:p>
    <w:p w14:paraId="05A3E71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comportar</w:t>
      </w:r>
      <w:proofErr w:type="gramEnd"/>
      <w:r w:rsidRPr="005F79EF">
        <w:rPr>
          <w:rFonts w:ascii="Arial" w:eastAsia="Arial" w:hAnsi="Arial" w:cs="Arial"/>
          <w:color w:val="000000" w:themeColor="text1"/>
        </w:rPr>
        <w:t>-se de modo inidôneo ou cometer fraude de qualquer natureza;</w:t>
      </w:r>
    </w:p>
    <w:p w14:paraId="7BE5CBA0"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praticar</w:t>
      </w:r>
      <w:proofErr w:type="gramEnd"/>
      <w:r w:rsidRPr="005F79EF">
        <w:rPr>
          <w:rFonts w:ascii="Arial" w:eastAsia="Arial" w:hAnsi="Arial" w:cs="Arial"/>
          <w:color w:val="000000" w:themeColor="text1"/>
        </w:rPr>
        <w:t xml:space="preserve"> atos ilícitos com vistas a frustrar os objetivos da licitação;</w:t>
      </w:r>
    </w:p>
    <w:p w14:paraId="39C1AAA4"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praticar ato lesivo previsto no </w:t>
      </w:r>
      <w:hyperlink r:id="rId37" w:anchor="art5" w:history="1">
        <w:r w:rsidRPr="005F79EF">
          <w:rPr>
            <w:rFonts w:ascii="Arial" w:eastAsia="Arial" w:hAnsi="Arial" w:cs="Arial"/>
            <w:color w:val="000000" w:themeColor="text1"/>
          </w:rPr>
          <w:t>art. 5º da Lei Federal n. 12.846/2013.</w:t>
        </w:r>
      </w:hyperlink>
    </w:p>
    <w:p w14:paraId="55BC369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frustrar</w:t>
      </w:r>
      <w:proofErr w:type="gramEnd"/>
      <w:r w:rsidRPr="005F79EF">
        <w:rPr>
          <w:rFonts w:ascii="Arial" w:eastAsia="Arial" w:hAnsi="Arial" w:cs="Arial"/>
          <w:color w:val="000000" w:themeColor="text1"/>
        </w:rPr>
        <w:t xml:space="preserve"> ou fraudar, mediante ajuste, combinação ou qualquer outro expediente, o caráter competitivo do certame;</w:t>
      </w:r>
    </w:p>
    <w:p w14:paraId="3087E121"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Entregar mercadoria falsificada ou adulterada, como se verdadeira ou perfeita fosse;</w:t>
      </w:r>
    </w:p>
    <w:p w14:paraId="67D47C63"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Alterar substância da mercadoria fornecida;</w:t>
      </w:r>
    </w:p>
    <w:p w14:paraId="5DB4D427"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Oferecer vantagens a agentes públicos com o fim de obter benefícios indevidos;</w:t>
      </w:r>
    </w:p>
    <w:p w14:paraId="7D3BD57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B798614"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019A8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IV - Multa:</w:t>
      </w:r>
    </w:p>
    <w:p w14:paraId="7368AE9D"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11FFBEF7"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10% sobre o valor da nota de empenho ou do contrato, em caso de recusa do adjudicatário em efetuar o reforço de garantia;</w:t>
      </w:r>
    </w:p>
    <w:p w14:paraId="1B4DC9A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rPr>
        <w:t>30</w:t>
      </w:r>
      <w:proofErr w:type="gramStart"/>
      <w:r w:rsidRPr="005F79EF">
        <w:rPr>
          <w:rFonts w:ascii="Arial" w:eastAsia="Arial" w:hAnsi="Arial" w:cs="Arial"/>
        </w:rPr>
        <w:t>%  sobre</w:t>
      </w:r>
      <w:proofErr w:type="gramEnd"/>
      <w:r w:rsidRPr="005F79EF">
        <w:rPr>
          <w:rFonts w:ascii="Arial" w:eastAsia="Arial" w:hAnsi="Arial" w:cs="Arial"/>
        </w:rPr>
        <w:t xml:space="preserve"> o valor do fornecimento não realizado/serviço não prestado/etapa de obra não realizada, no caso de atraso superior a 24 (vinte e quatro) dias, ou entrega de objeto com vícios ou defeitos ocultos que o tornem impróprio ao uso a que é destinado, ou </w:t>
      </w:r>
      <w:r w:rsidRPr="005F79EF">
        <w:rPr>
          <w:rFonts w:ascii="Arial" w:eastAsia="Arial" w:hAnsi="Arial" w:cs="Arial"/>
          <w:color w:val="000000" w:themeColor="text1"/>
        </w:rPr>
        <w:t>diminuam-lhe o valor ou, ainda, fora das especificações contratadas.</w:t>
      </w:r>
    </w:p>
    <w:p w14:paraId="123D967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20%, em caso de recusa injustificada do fornecedor em assinar o instrumento contratual dentro do prazo estabelecido pela Divisão de Licitações, Compras e Contratos ou rescisão do instrumento contratual, calculado sobre a parte inadimplente; e</w:t>
      </w:r>
    </w:p>
    <w:p w14:paraId="5FC1E65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hAnsi="Arial" w:cs="Arial"/>
        </w:rPr>
      </w:pPr>
      <w:r w:rsidRPr="005F79EF">
        <w:rPr>
          <w:rFonts w:ascii="Arial" w:eastAsia="Arial" w:hAnsi="Arial" w:cs="Arial"/>
          <w:color w:val="000000" w:themeColor="text1"/>
        </w:rPr>
        <w:t xml:space="preserve">15% sobre o valor do contrato/nota de empenho/ata, pelo descumprimento de qualquer </w:t>
      </w:r>
      <w:r w:rsidRPr="005F79EF">
        <w:rPr>
          <w:rFonts w:ascii="Arial" w:eastAsia="Arial" w:hAnsi="Arial" w:cs="Arial"/>
        </w:rPr>
        <w:t>cláusula do contrato, exceto prazo</w:t>
      </w:r>
      <w:r w:rsidRPr="005F79EF">
        <w:rPr>
          <w:rFonts w:ascii="Arial" w:hAnsi="Arial" w:cs="Arial"/>
        </w:rPr>
        <w:t xml:space="preserve"> de entrega.</w:t>
      </w:r>
    </w:p>
    <w:p w14:paraId="2CAE574C" w14:textId="77777777" w:rsidR="00DC73DA" w:rsidRPr="00DC03A7" w:rsidRDefault="00DC73DA" w:rsidP="00DC73DA">
      <w:pPr>
        <w:tabs>
          <w:tab w:val="left" w:pos="142"/>
          <w:tab w:val="left" w:pos="426"/>
          <w:tab w:val="left" w:pos="567"/>
        </w:tabs>
        <w:jc w:val="both"/>
        <w:rPr>
          <w:rFonts w:ascii="Arial" w:hAnsi="Arial" w:cs="Arial"/>
        </w:rPr>
      </w:pPr>
      <w:r w:rsidRPr="00DC03A7">
        <w:rPr>
          <w:rFonts w:ascii="Arial" w:hAnsi="Arial" w:cs="Arial"/>
          <w:bCs/>
        </w:rPr>
        <w:t>iv.1.</w:t>
      </w:r>
      <w:r w:rsidRPr="00DC03A7">
        <w:rPr>
          <w:rFonts w:ascii="Arial" w:hAnsi="Arial" w:cs="Arial"/>
        </w:rPr>
        <w:t xml:space="preserve"> O atraso, para efeito de cálculo de multa, será contado em horas, a partir do dia seguinte ao do vencimento do prazo estabelecido para o cumprimento da obrigação, </w:t>
      </w:r>
      <w:r>
        <w:rPr>
          <w:rFonts w:ascii="Arial" w:hAnsi="Arial" w:cs="Arial"/>
        </w:rPr>
        <w:t xml:space="preserve">independente </w:t>
      </w:r>
      <w:r w:rsidRPr="00DC03A7">
        <w:rPr>
          <w:rFonts w:ascii="Arial" w:hAnsi="Arial" w:cs="Arial"/>
        </w:rPr>
        <w:t>de expediente normal</w:t>
      </w:r>
      <w:r>
        <w:rPr>
          <w:rFonts w:ascii="Arial" w:hAnsi="Arial" w:cs="Arial"/>
        </w:rPr>
        <w:t xml:space="preserve"> ou não</w:t>
      </w:r>
      <w:r w:rsidRPr="00DC03A7">
        <w:rPr>
          <w:rFonts w:ascii="Arial" w:hAnsi="Arial" w:cs="Arial"/>
        </w:rPr>
        <w:t xml:space="preserve"> na repartição interessada, </w:t>
      </w:r>
      <w:r>
        <w:rPr>
          <w:rFonts w:ascii="Arial" w:hAnsi="Arial" w:cs="Arial"/>
        </w:rPr>
        <w:t>tendo em vista a natureza do objeto</w:t>
      </w:r>
      <w:r w:rsidRPr="00DC03A7">
        <w:rPr>
          <w:rFonts w:ascii="Arial" w:hAnsi="Arial" w:cs="Arial"/>
        </w:rPr>
        <w:t>.</w:t>
      </w:r>
    </w:p>
    <w:p w14:paraId="3757C139" w14:textId="77777777" w:rsidR="00DC73DA" w:rsidRPr="00AE17AE" w:rsidRDefault="00DC73DA" w:rsidP="00DC73DA">
      <w:pPr>
        <w:tabs>
          <w:tab w:val="left" w:pos="142"/>
          <w:tab w:val="left" w:pos="426"/>
          <w:tab w:val="left" w:pos="567"/>
        </w:tabs>
        <w:jc w:val="both"/>
        <w:rPr>
          <w:rFonts w:ascii="Arial" w:hAnsi="Arial" w:cs="Arial"/>
          <w:color w:val="000000" w:themeColor="text1"/>
          <w:highlight w:val="yellow"/>
        </w:rPr>
      </w:pPr>
    </w:p>
    <w:p w14:paraId="3C9C6D8A"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11.3. A aplicação das sanções previstas nesta cláusula não exclui, em hipótese alguma, a obrigação de reparação integral do dano causado ao Contratante.</w:t>
      </w:r>
    </w:p>
    <w:p w14:paraId="58232C0F"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85E2EFD"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11.4. Todas as sanções previstas neste Contrato poderão ser aplicadas cumulativamente com a multa.</w:t>
      </w:r>
    </w:p>
    <w:p w14:paraId="303D7D32"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41F8C679"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11.5. Antes da aplicação da multa será facultada a defesa do interessado no prazo de 15 (quinze) dias úteis, contado da data de sua intimação.</w:t>
      </w:r>
    </w:p>
    <w:p w14:paraId="7FE2EB97"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3F7505AE"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11.6. Se a multa aplicada e as indenizações cabíveis forem superiores ao valor do pagamento eventualmente devido pelo Contratante ao Contratado, além da perda desse valor, a diferença será descontada da garantia prestada ou será cobrada judicialmente.</w:t>
      </w:r>
    </w:p>
    <w:p w14:paraId="0767A79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2E947132"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11.7. Previamente ao encaminhamento à cobrança judicial, a multa poderá ser recolhida administrativamente no prazo de 30</w:t>
      </w:r>
      <w:r>
        <w:rPr>
          <w:color w:val="000000" w:themeColor="text1"/>
          <w:sz w:val="24"/>
          <w:szCs w:val="24"/>
        </w:rPr>
        <w:t xml:space="preserve"> </w:t>
      </w:r>
      <w:r w:rsidRPr="00AE17AE">
        <w:rPr>
          <w:color w:val="000000" w:themeColor="text1"/>
          <w:sz w:val="24"/>
          <w:szCs w:val="24"/>
        </w:rPr>
        <w:t>dias, a contar da data do recebimento da comunicação enviada pela autoridade competente.</w:t>
      </w:r>
    </w:p>
    <w:p w14:paraId="0FC746E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6AF71D06"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11.8. A aplicação das sanções realizar-se-á em processo administrativo que assegure o contraditório e a ampla defesa ao Contratado.</w:t>
      </w:r>
    </w:p>
    <w:p w14:paraId="25214F9D"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9F80B30"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11.9. Na aplicação das sanções serão considerados:</w:t>
      </w:r>
    </w:p>
    <w:p w14:paraId="0BD1D90D"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natureza e a gravidade da infração cometida;</w:t>
      </w:r>
    </w:p>
    <w:p w14:paraId="0C808C6F"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peculiaridades do caso concreto;</w:t>
      </w:r>
    </w:p>
    <w:p w14:paraId="3A98477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circunstâncias agravantes ou atenuantes;</w:t>
      </w:r>
    </w:p>
    <w:p w14:paraId="7EFA11C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os</w:t>
      </w:r>
      <w:proofErr w:type="gramEnd"/>
      <w:r w:rsidRPr="006A684D">
        <w:rPr>
          <w:rFonts w:ascii="Arial" w:eastAsia="Arial" w:hAnsi="Arial" w:cs="Arial"/>
          <w:color w:val="000000" w:themeColor="text1"/>
        </w:rPr>
        <w:t xml:space="preserve"> danos que dela provierem para o Contratante;</w:t>
      </w:r>
    </w:p>
    <w:p w14:paraId="5A888A3B"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implantação ou o aperfeiçoamento de programa de integridade, conforme normas e orientações dos órgãos de controle.</w:t>
      </w:r>
    </w:p>
    <w:p w14:paraId="432BE75B"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575372"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F28F788"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11.11. As sanções de impedimento de licitar e contratar e declaração de inidoneidade para licitar ou contratar são passíveis de reabilitação na forma do </w:t>
      </w:r>
      <w:hyperlink r:id="rId38" w:anchor="163" w:history="1">
        <w:r w:rsidRPr="00AE17AE">
          <w:rPr>
            <w:rStyle w:val="Hyperlink"/>
            <w:color w:val="000000" w:themeColor="text1"/>
            <w:sz w:val="24"/>
            <w:szCs w:val="24"/>
          </w:rPr>
          <w:t>art. 163 da Lei nº 14.133/21</w:t>
        </w:r>
      </w:hyperlink>
      <w:r w:rsidRPr="00AE17AE">
        <w:rPr>
          <w:color w:val="000000" w:themeColor="text1"/>
          <w:sz w:val="24"/>
          <w:szCs w:val="24"/>
        </w:rPr>
        <w:t>.</w:t>
      </w:r>
    </w:p>
    <w:p w14:paraId="41AD024F" w14:textId="77777777" w:rsidR="00DC73DA" w:rsidRPr="00AE17AE" w:rsidRDefault="00DC73DA" w:rsidP="00DC73DA">
      <w:pPr>
        <w:pStyle w:val="Nivel2"/>
        <w:numPr>
          <w:ilvl w:val="0"/>
          <w:numId w:val="0"/>
        </w:numPr>
        <w:spacing w:before="0" w:after="0" w:line="240" w:lineRule="auto"/>
        <w:rPr>
          <w:i/>
          <w:iCs/>
          <w:sz w:val="24"/>
          <w:szCs w:val="24"/>
        </w:rPr>
      </w:pPr>
    </w:p>
    <w:p w14:paraId="253E6BBD" w14:textId="77777777" w:rsidR="00DC73DA" w:rsidRPr="000011B7" w:rsidRDefault="00DC73DA" w:rsidP="00F709F2">
      <w:pPr>
        <w:pStyle w:val="Nivel01"/>
      </w:pPr>
      <w:r w:rsidRPr="000011B7">
        <w:t xml:space="preserve">CLÁUSULA DÉCIMA SEGUNDA– </w:t>
      </w:r>
      <w:r>
        <w:t>Da E</w:t>
      </w:r>
      <w:r w:rsidRPr="000011B7">
        <w:t xml:space="preserve">xtinção </w:t>
      </w:r>
      <w:r>
        <w:t>C</w:t>
      </w:r>
      <w:r w:rsidRPr="000011B7">
        <w:t xml:space="preserve">ontratual </w:t>
      </w:r>
    </w:p>
    <w:p w14:paraId="66B7FFBC"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3BDAB37A" w14:textId="77777777" w:rsidR="00DC73DA"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12.1. O contrato será extinto quando vencido o prazo nele estipulado, independentemente de terem sido cumpridas ou não as obrigações de ambas as partes contraentes.</w:t>
      </w:r>
    </w:p>
    <w:p w14:paraId="5024238A"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15744545"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 O contrato poderá ser extinto antes do prazo nele fixado, sem ônus para o Contratante, quando este não dispuser de créditos orçamentários para sua continuidade ou quando entender que o contrato não mais lhe oferece vantagem.</w:t>
      </w:r>
    </w:p>
    <w:p w14:paraId="28921D44"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08799232"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12.2.1. A extinção nesta hipótese ocorrerá na próxima data de aniversário do contrato, desde que haja a notificação do contratado pelo contratante nesse sentido com pelo menos 2 (dois) meses de antecedência desse dia.</w:t>
      </w:r>
    </w:p>
    <w:p w14:paraId="3AEA4F7F"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49F891FA"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14:paraId="600511AA"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color w:val="000000"/>
          <w:sz w:val="24"/>
          <w:szCs w:val="24"/>
        </w:rPr>
      </w:pPr>
    </w:p>
    <w:p w14:paraId="3D838B8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12.3. O contrato poderá ser extinto antes de cumpridas as obrigações nele estipuladas, ou antes do prazo nele fixado, por algum dos motivos previstos no </w:t>
      </w:r>
      <w:hyperlink r:id="rId39" w:anchor="art137" w:history="1">
        <w:r w:rsidRPr="00AE17AE">
          <w:rPr>
            <w:rStyle w:val="Hyperlink"/>
            <w:sz w:val="24"/>
            <w:szCs w:val="24"/>
          </w:rPr>
          <w:t>artigo 137 da Lei nº 14.133/21</w:t>
        </w:r>
      </w:hyperlink>
      <w:r w:rsidRPr="00AE17AE">
        <w:rPr>
          <w:sz w:val="24"/>
          <w:szCs w:val="24"/>
        </w:rPr>
        <w:t>, bem como amigavelmente, assegurados o contraditório e a ampla defesa.</w:t>
      </w:r>
    </w:p>
    <w:p w14:paraId="7A8CEC5E"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0B54DE0B" w14:textId="77777777" w:rsidR="00DC73DA" w:rsidRDefault="00DC73DA" w:rsidP="00DC73DA">
      <w:pPr>
        <w:pStyle w:val="Nivel3"/>
        <w:numPr>
          <w:ilvl w:val="0"/>
          <w:numId w:val="0"/>
        </w:numPr>
        <w:tabs>
          <w:tab w:val="left" w:pos="567"/>
          <w:tab w:val="left" w:pos="851"/>
        </w:tabs>
        <w:spacing w:before="0" w:after="0" w:line="240" w:lineRule="auto"/>
        <w:rPr>
          <w:color w:val="auto"/>
          <w:sz w:val="24"/>
          <w:szCs w:val="24"/>
        </w:rPr>
      </w:pPr>
      <w:r w:rsidRPr="00AE17AE">
        <w:rPr>
          <w:sz w:val="24"/>
          <w:szCs w:val="24"/>
        </w:rPr>
        <w:t xml:space="preserve">12.3.1. Nesta hipótese, aplicam-se também os </w:t>
      </w:r>
      <w:hyperlink r:id="rId40" w:anchor="art138" w:history="1">
        <w:r w:rsidRPr="00AE17AE">
          <w:rPr>
            <w:rStyle w:val="Hyperlink"/>
            <w:color w:val="auto"/>
            <w:sz w:val="24"/>
            <w:szCs w:val="24"/>
          </w:rPr>
          <w:t>artigos 138 e 139 da mesma Lei</w:t>
        </w:r>
      </w:hyperlink>
      <w:r w:rsidRPr="00AE17AE">
        <w:rPr>
          <w:color w:val="auto"/>
          <w:sz w:val="24"/>
          <w:szCs w:val="24"/>
        </w:rPr>
        <w:t>.</w:t>
      </w:r>
    </w:p>
    <w:p w14:paraId="51D70444" w14:textId="77777777" w:rsidR="00DC73DA" w:rsidRPr="00AE17AE" w:rsidRDefault="00DC73DA" w:rsidP="00DC73DA">
      <w:pPr>
        <w:pStyle w:val="Nivel3"/>
        <w:numPr>
          <w:ilvl w:val="0"/>
          <w:numId w:val="0"/>
        </w:numPr>
        <w:tabs>
          <w:tab w:val="left" w:pos="567"/>
          <w:tab w:val="left" w:pos="851"/>
        </w:tabs>
        <w:spacing w:before="0" w:after="0" w:line="240" w:lineRule="auto"/>
        <w:rPr>
          <w:color w:val="auto"/>
          <w:sz w:val="24"/>
          <w:szCs w:val="24"/>
        </w:rPr>
      </w:pPr>
    </w:p>
    <w:p w14:paraId="40CB8E5A" w14:textId="77777777" w:rsidR="00DC73DA" w:rsidRDefault="00DC73DA" w:rsidP="00DC73DA">
      <w:pPr>
        <w:pStyle w:val="Nivel3"/>
        <w:numPr>
          <w:ilvl w:val="0"/>
          <w:numId w:val="0"/>
        </w:numPr>
        <w:tabs>
          <w:tab w:val="left" w:pos="567"/>
          <w:tab w:val="left" w:pos="851"/>
        </w:tabs>
        <w:spacing w:before="0" w:after="0" w:line="240" w:lineRule="auto"/>
        <w:rPr>
          <w:sz w:val="24"/>
          <w:szCs w:val="24"/>
        </w:rPr>
      </w:pPr>
      <w:r w:rsidRPr="00AE17AE">
        <w:rPr>
          <w:sz w:val="24"/>
          <w:szCs w:val="24"/>
        </w:rPr>
        <w:t>12.4. A alteração social ou a modificação da finalidade ou da estrutura da empresa não ensejará a extinção se não restringir sua capacidade de concluir o contrato.</w:t>
      </w:r>
    </w:p>
    <w:p w14:paraId="5C20F0E1" w14:textId="77777777" w:rsidR="00DC73DA" w:rsidRPr="00AE17AE" w:rsidRDefault="00DC73DA" w:rsidP="00DC73DA">
      <w:pPr>
        <w:pStyle w:val="Nivel3"/>
        <w:numPr>
          <w:ilvl w:val="0"/>
          <w:numId w:val="0"/>
        </w:numPr>
        <w:tabs>
          <w:tab w:val="left" w:pos="567"/>
          <w:tab w:val="left" w:pos="851"/>
        </w:tabs>
        <w:spacing w:before="0" w:after="0" w:line="240" w:lineRule="auto"/>
        <w:rPr>
          <w:sz w:val="24"/>
          <w:szCs w:val="24"/>
        </w:rPr>
      </w:pPr>
    </w:p>
    <w:p w14:paraId="76C5CDF0" w14:textId="77777777" w:rsidR="00DC73DA" w:rsidRDefault="00DC73DA" w:rsidP="00DC73DA">
      <w:pPr>
        <w:pStyle w:val="Nivel4"/>
        <w:numPr>
          <w:ilvl w:val="0"/>
          <w:numId w:val="0"/>
        </w:numPr>
        <w:tabs>
          <w:tab w:val="left" w:pos="567"/>
          <w:tab w:val="left" w:pos="851"/>
        </w:tabs>
        <w:spacing w:before="0" w:after="0" w:line="240" w:lineRule="auto"/>
        <w:rPr>
          <w:color w:val="000000"/>
          <w:sz w:val="24"/>
          <w:szCs w:val="24"/>
        </w:rPr>
      </w:pPr>
      <w:r w:rsidRPr="00AE17AE">
        <w:rPr>
          <w:color w:val="000000"/>
          <w:sz w:val="24"/>
          <w:szCs w:val="24"/>
        </w:rPr>
        <w:t>12.4.1. Se a operação implicar mudança da pessoa jurídica contratada, deverá ser formalizado termo aditivo para alteração subjetiva.</w:t>
      </w:r>
    </w:p>
    <w:p w14:paraId="1D7A671A" w14:textId="77777777" w:rsidR="00DC73DA" w:rsidRPr="00AE17AE" w:rsidRDefault="00DC73DA" w:rsidP="00DC73DA">
      <w:pPr>
        <w:pStyle w:val="Nivel4"/>
        <w:numPr>
          <w:ilvl w:val="0"/>
          <w:numId w:val="0"/>
        </w:numPr>
        <w:tabs>
          <w:tab w:val="left" w:pos="567"/>
          <w:tab w:val="left" w:pos="851"/>
        </w:tabs>
        <w:spacing w:before="0" w:after="0" w:line="240" w:lineRule="auto"/>
        <w:rPr>
          <w:color w:val="000000"/>
          <w:sz w:val="24"/>
          <w:szCs w:val="24"/>
        </w:rPr>
      </w:pPr>
    </w:p>
    <w:p w14:paraId="7BD20E1C"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12.5. O termo de extinção, sempre que possível, será precedido:</w:t>
      </w:r>
    </w:p>
    <w:p w14:paraId="447434D1"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391B1E74"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Balanço dos eventos contratuais já cumpridos ou parcialmente cumpridos;</w:t>
      </w:r>
    </w:p>
    <w:p w14:paraId="606C0A87"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Relação dos pagamentos já efetuados e ainda devidos;</w:t>
      </w:r>
    </w:p>
    <w:p w14:paraId="2BDCB456" w14:textId="77777777" w:rsidR="00DC73DA"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Indenizações e multas.</w:t>
      </w:r>
    </w:p>
    <w:p w14:paraId="4CFF122C" w14:textId="77777777" w:rsidR="00DC73DA" w:rsidRPr="00AE17AE" w:rsidRDefault="00DC73DA" w:rsidP="00DC73DA">
      <w:pPr>
        <w:pStyle w:val="Nivel3"/>
        <w:numPr>
          <w:ilvl w:val="0"/>
          <w:numId w:val="0"/>
        </w:numPr>
        <w:tabs>
          <w:tab w:val="left" w:pos="567"/>
          <w:tab w:val="left" w:pos="851"/>
        </w:tabs>
        <w:spacing w:before="0" w:after="0" w:line="240" w:lineRule="auto"/>
        <w:ind w:left="720"/>
        <w:rPr>
          <w:sz w:val="24"/>
          <w:szCs w:val="24"/>
        </w:rPr>
      </w:pPr>
    </w:p>
    <w:p w14:paraId="7068EE0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12.6. A extinção do contrato não configura óbice para o reconhecimento do desequilíbrio econômico-financeiro, hipótese em que será concedida indenização por meio de termo indenizatório. </w:t>
      </w:r>
    </w:p>
    <w:p w14:paraId="0480B720"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58FDF0CF"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AE17AE">
        <w:rPr>
          <w:sz w:val="24"/>
          <w:szCs w:val="24"/>
        </w:rPr>
        <w:t>n.º</w:t>
      </w:r>
      <w:proofErr w:type="gramEnd"/>
      <w:r w:rsidRPr="00AE17AE">
        <w:rPr>
          <w:sz w:val="24"/>
          <w:szCs w:val="24"/>
        </w:rPr>
        <w:t xml:space="preserve"> 14.133, de 2021).</w:t>
      </w:r>
    </w:p>
    <w:p w14:paraId="210C1928" w14:textId="77777777" w:rsidR="00DC73DA" w:rsidRPr="00AE17AE" w:rsidRDefault="00DC73DA" w:rsidP="00DC73DA">
      <w:pPr>
        <w:rPr>
          <w:rFonts w:ascii="Arial" w:hAnsi="Arial" w:cs="Arial"/>
        </w:rPr>
      </w:pPr>
    </w:p>
    <w:p w14:paraId="682DD2D8" w14:textId="77777777" w:rsidR="00DC73DA" w:rsidRPr="000011B7" w:rsidRDefault="00DC73DA" w:rsidP="00F709F2">
      <w:pPr>
        <w:pStyle w:val="Nivel01"/>
      </w:pPr>
      <w:r w:rsidRPr="000011B7">
        <w:t xml:space="preserve">CLÁUSULA DÉCIMA TERCEIRA – </w:t>
      </w:r>
      <w:r>
        <w:t>D</w:t>
      </w:r>
      <w:r w:rsidRPr="000011B7">
        <w:t xml:space="preserve">otação </w:t>
      </w:r>
      <w:r>
        <w:t>O</w:t>
      </w:r>
      <w:r w:rsidRPr="000011B7">
        <w:t xml:space="preserve">rçamentária </w:t>
      </w:r>
    </w:p>
    <w:p w14:paraId="40FE94F7" w14:textId="77777777" w:rsidR="00DC73DA" w:rsidRDefault="00DC73DA" w:rsidP="00DC73DA">
      <w:pPr>
        <w:pStyle w:val="Nivel2"/>
        <w:numPr>
          <w:ilvl w:val="0"/>
          <w:numId w:val="0"/>
        </w:numPr>
        <w:tabs>
          <w:tab w:val="left" w:pos="426"/>
          <w:tab w:val="left" w:pos="567"/>
        </w:tabs>
        <w:spacing w:before="0" w:after="0" w:line="240" w:lineRule="auto"/>
        <w:rPr>
          <w:b/>
          <w:bCs/>
          <w:sz w:val="24"/>
          <w:szCs w:val="24"/>
        </w:rPr>
      </w:pPr>
    </w:p>
    <w:p w14:paraId="01A5A22C" w14:textId="77777777" w:rsidR="00DC73DA" w:rsidRPr="000011B7" w:rsidRDefault="00DC73DA" w:rsidP="00DC73DA">
      <w:pPr>
        <w:jc w:val="both"/>
        <w:rPr>
          <w:rFonts w:ascii="Arial" w:hAnsi="Arial" w:cs="Arial"/>
        </w:rPr>
      </w:pPr>
      <w:r>
        <w:rPr>
          <w:rFonts w:ascii="Arial" w:hAnsi="Arial" w:cs="Arial"/>
        </w:rPr>
        <w:t>13.1</w:t>
      </w:r>
      <w:r w:rsidRPr="000011B7">
        <w:rPr>
          <w:rFonts w:ascii="Arial" w:hAnsi="Arial" w:cs="Arial"/>
        </w:rPr>
        <w:t>. A despesa decorrente deste contrato correrá pela dotação orçamentária:</w:t>
      </w:r>
    </w:p>
    <w:p w14:paraId="08CD2817" w14:textId="0CD139CE" w:rsidR="00614D81" w:rsidRPr="00614D81" w:rsidRDefault="00614D81" w:rsidP="00DC73DA">
      <w:pPr>
        <w:pStyle w:val="Nivel2"/>
        <w:numPr>
          <w:ilvl w:val="0"/>
          <w:numId w:val="0"/>
        </w:numPr>
        <w:tabs>
          <w:tab w:val="left" w:pos="426"/>
          <w:tab w:val="left" w:pos="567"/>
        </w:tabs>
        <w:spacing w:line="240" w:lineRule="auto"/>
        <w:rPr>
          <w:bCs/>
          <w:color w:val="auto"/>
          <w:sz w:val="24"/>
          <w:szCs w:val="24"/>
        </w:rPr>
      </w:pPr>
      <w:proofErr w:type="spellStart"/>
      <w:proofErr w:type="gramStart"/>
      <w:r w:rsidRPr="00017D5A">
        <w:rPr>
          <w:bCs/>
          <w:color w:val="auto"/>
          <w:sz w:val="24"/>
          <w:szCs w:val="24"/>
        </w:rPr>
        <w:t>xx</w:t>
      </w:r>
      <w:proofErr w:type="spellEnd"/>
      <w:proofErr w:type="gramEnd"/>
    </w:p>
    <w:p w14:paraId="414A81A2" w14:textId="24A71A2D" w:rsidR="00DC73DA" w:rsidRPr="006A684D" w:rsidRDefault="006A684D" w:rsidP="00DC73DA">
      <w:pPr>
        <w:pStyle w:val="Nivel2"/>
        <w:numPr>
          <w:ilvl w:val="0"/>
          <w:numId w:val="0"/>
        </w:numPr>
        <w:tabs>
          <w:tab w:val="left" w:pos="426"/>
          <w:tab w:val="left" w:pos="567"/>
        </w:tabs>
        <w:spacing w:line="240" w:lineRule="auto"/>
        <w:rPr>
          <w:iCs/>
          <w:color w:val="000000" w:themeColor="text1"/>
          <w:sz w:val="24"/>
          <w:szCs w:val="24"/>
        </w:rPr>
      </w:pPr>
      <w:r>
        <w:rPr>
          <w:color w:val="000000" w:themeColor="text1"/>
          <w:sz w:val="24"/>
          <w:szCs w:val="24"/>
        </w:rPr>
        <w:t xml:space="preserve">13.2. </w:t>
      </w:r>
      <w:r w:rsidR="00DC73DA" w:rsidRPr="006A684D">
        <w:rPr>
          <w:color w:val="000000" w:themeColor="text1"/>
          <w:sz w:val="24"/>
          <w:szCs w:val="24"/>
        </w:rPr>
        <w:t xml:space="preserve">A </w:t>
      </w:r>
      <w:r w:rsidR="00DC73DA" w:rsidRPr="006A684D">
        <w:rPr>
          <w:iCs/>
          <w:color w:val="000000" w:themeColor="text1"/>
          <w:sz w:val="24"/>
          <w:szCs w:val="24"/>
        </w:rPr>
        <w:t xml:space="preserve">dotação relativa aos exercícios financeiros subsequentes será indicada após aprovação da Lei Orçamentária respectiva e liberação dos créditos correspondentes, mediante </w:t>
      </w:r>
      <w:proofErr w:type="spellStart"/>
      <w:r w:rsidR="00DC73DA" w:rsidRPr="006A684D">
        <w:rPr>
          <w:iCs/>
          <w:color w:val="000000" w:themeColor="text1"/>
          <w:sz w:val="24"/>
          <w:szCs w:val="24"/>
        </w:rPr>
        <w:t>apostilamento</w:t>
      </w:r>
      <w:proofErr w:type="spellEnd"/>
      <w:r w:rsidR="00DC73DA" w:rsidRPr="006A684D">
        <w:rPr>
          <w:iCs/>
          <w:color w:val="000000" w:themeColor="text1"/>
          <w:sz w:val="24"/>
          <w:szCs w:val="24"/>
        </w:rPr>
        <w:t>.</w:t>
      </w:r>
    </w:p>
    <w:p w14:paraId="625C0089" w14:textId="77777777" w:rsidR="00DC73DA" w:rsidRPr="006A684D" w:rsidRDefault="00DC73DA" w:rsidP="00F709F2">
      <w:pPr>
        <w:pStyle w:val="Nivel01"/>
      </w:pPr>
    </w:p>
    <w:p w14:paraId="7E8D7C0E" w14:textId="77777777" w:rsidR="00DC73DA" w:rsidRDefault="00DC73DA" w:rsidP="00F709F2">
      <w:pPr>
        <w:pStyle w:val="Nivel01"/>
      </w:pPr>
      <w:r w:rsidRPr="00F22CF9">
        <w:t xml:space="preserve">CLÁUSULA DÉCIMA QUARTA – </w:t>
      </w:r>
      <w:r>
        <w:t>D</w:t>
      </w:r>
      <w:r w:rsidRPr="00F22CF9">
        <w:t xml:space="preserve">os </w:t>
      </w:r>
      <w:r>
        <w:t>Casos O</w:t>
      </w:r>
      <w:r w:rsidRPr="00F22CF9">
        <w:t xml:space="preserve">missos </w:t>
      </w:r>
    </w:p>
    <w:p w14:paraId="14DD21B2" w14:textId="77777777" w:rsidR="00DC73DA" w:rsidRPr="00F22CF9" w:rsidRDefault="00DC73DA" w:rsidP="00DC73DA"/>
    <w:p w14:paraId="02625FD7" w14:textId="77777777" w:rsidR="00DC73DA" w:rsidRPr="00AE17AE" w:rsidRDefault="00DC73DA" w:rsidP="00CA1CB0">
      <w:pPr>
        <w:pStyle w:val="Nivel2"/>
        <w:numPr>
          <w:ilvl w:val="1"/>
          <w:numId w:val="24"/>
        </w:numPr>
        <w:spacing w:before="0" w:after="0" w:line="240" w:lineRule="auto"/>
        <w:ind w:left="0" w:firstLine="0"/>
        <w:rPr>
          <w:sz w:val="24"/>
          <w:szCs w:val="24"/>
        </w:rPr>
      </w:pPr>
      <w:r w:rsidRPr="00AE17AE">
        <w:rPr>
          <w:sz w:val="24"/>
          <w:szCs w:val="24"/>
        </w:rPr>
        <w:t xml:space="preserve">Os casos omissos serão decididos pelo contratante, segundo as disposições contidas na Lei </w:t>
      </w:r>
      <w:hyperlink r:id="rId41" w:history="1">
        <w:r w:rsidRPr="00AE17AE">
          <w:rPr>
            <w:rStyle w:val="Hyperlink"/>
            <w:sz w:val="24"/>
            <w:szCs w:val="24"/>
          </w:rPr>
          <w:t>nº 14.133, de 2021</w:t>
        </w:r>
      </w:hyperlink>
      <w:r w:rsidRPr="00AE17AE">
        <w:rPr>
          <w:sz w:val="24"/>
          <w:szCs w:val="24"/>
        </w:rPr>
        <w:t xml:space="preserve">, e demais normas federais aplicáveis e, subsidiariamente, segundo as disposições contidas na </w:t>
      </w:r>
      <w:hyperlink r:id="rId42" w:history="1">
        <w:r w:rsidRPr="00AE17AE">
          <w:rPr>
            <w:rStyle w:val="Hyperlink"/>
            <w:sz w:val="24"/>
            <w:szCs w:val="24"/>
          </w:rPr>
          <w:t>Lei nº 8.078, de 1990 – Código de Defesa do Consumidor</w:t>
        </w:r>
      </w:hyperlink>
      <w:r w:rsidRPr="00AE17AE">
        <w:rPr>
          <w:sz w:val="24"/>
          <w:szCs w:val="24"/>
        </w:rPr>
        <w:t xml:space="preserve"> – e normas e princípios gerais dos contratos.</w:t>
      </w:r>
    </w:p>
    <w:p w14:paraId="13037B19" w14:textId="77777777" w:rsidR="00DC73DA" w:rsidRDefault="00DC73DA" w:rsidP="00F709F2">
      <w:pPr>
        <w:pStyle w:val="Nivel01"/>
      </w:pPr>
    </w:p>
    <w:p w14:paraId="07962636" w14:textId="77777777" w:rsidR="00DC73DA" w:rsidRDefault="00DC73DA" w:rsidP="00F709F2">
      <w:pPr>
        <w:pStyle w:val="Nivel01"/>
      </w:pPr>
      <w:r w:rsidRPr="00F22CF9">
        <w:t xml:space="preserve">CLÁUSULA DÉCIMA QUINTA – </w:t>
      </w:r>
      <w:r>
        <w:t>A</w:t>
      </w:r>
      <w:r w:rsidRPr="00F22CF9">
        <w:t>lterações</w:t>
      </w:r>
    </w:p>
    <w:p w14:paraId="26448B9C" w14:textId="77777777" w:rsidR="00DC73DA" w:rsidRPr="00F22CF9" w:rsidRDefault="00DC73DA" w:rsidP="00DC73DA"/>
    <w:p w14:paraId="2EAC96AC" w14:textId="77777777" w:rsidR="00DC73DA"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Eventuais alterações contratuais reger-se-ão pela disciplina dos </w:t>
      </w:r>
      <w:hyperlink r:id="rId43" w:anchor="art124" w:history="1">
        <w:proofErr w:type="spellStart"/>
        <w:r w:rsidRPr="00AE17AE">
          <w:rPr>
            <w:rStyle w:val="Hyperlink"/>
            <w:sz w:val="24"/>
            <w:szCs w:val="24"/>
          </w:rPr>
          <w:t>arts</w:t>
        </w:r>
        <w:proofErr w:type="spellEnd"/>
        <w:r w:rsidRPr="00AE17AE">
          <w:rPr>
            <w:rStyle w:val="Hyperlink"/>
            <w:sz w:val="24"/>
            <w:szCs w:val="24"/>
          </w:rPr>
          <w:t>. 124 e seguintes da Lei nº 14.133, de 2021</w:t>
        </w:r>
      </w:hyperlink>
      <w:r w:rsidRPr="00AE17AE">
        <w:rPr>
          <w:sz w:val="24"/>
          <w:szCs w:val="24"/>
        </w:rPr>
        <w:t>.</w:t>
      </w:r>
    </w:p>
    <w:p w14:paraId="2E1D0466" w14:textId="77777777" w:rsidR="00DC73DA" w:rsidRPr="00AE17AE" w:rsidRDefault="00DC73DA" w:rsidP="00DC73DA">
      <w:pPr>
        <w:pStyle w:val="Nivel2"/>
        <w:numPr>
          <w:ilvl w:val="0"/>
          <w:numId w:val="0"/>
        </w:numPr>
        <w:spacing w:before="0" w:after="0" w:line="240" w:lineRule="auto"/>
        <w:rPr>
          <w:sz w:val="24"/>
          <w:szCs w:val="24"/>
        </w:rPr>
      </w:pPr>
    </w:p>
    <w:p w14:paraId="2A3E9493" w14:textId="77777777" w:rsidR="00DC73DA" w:rsidRPr="00F22CF9" w:rsidRDefault="00DC73DA" w:rsidP="00CA1CB0">
      <w:pPr>
        <w:pStyle w:val="Nivel2"/>
        <w:numPr>
          <w:ilvl w:val="1"/>
          <w:numId w:val="19"/>
        </w:numPr>
        <w:spacing w:before="0" w:after="0" w:line="240" w:lineRule="auto"/>
        <w:ind w:left="0" w:firstLine="0"/>
        <w:rPr>
          <w:sz w:val="24"/>
          <w:szCs w:val="24"/>
        </w:rPr>
      </w:pPr>
      <w:r w:rsidRPr="00AE17AE">
        <w:rPr>
          <w:sz w:val="24"/>
          <w:szCs w:val="24"/>
        </w:rPr>
        <w:t>O contratado é obrigado a aceitar, nas mesmas condições contratuais, os acréscimos ou supressões que se fizerem necessários, até o limite de 25% (vinte e cinco por cento) do valor inicial atualizado do contrato.</w:t>
      </w:r>
    </w:p>
    <w:p w14:paraId="3DD684DF" w14:textId="77777777" w:rsidR="00DC73DA" w:rsidRPr="00AE17AE" w:rsidRDefault="00DC73DA" w:rsidP="00DC73DA">
      <w:pPr>
        <w:pStyle w:val="Nivel2"/>
        <w:numPr>
          <w:ilvl w:val="0"/>
          <w:numId w:val="0"/>
        </w:numPr>
        <w:spacing w:before="0" w:after="0" w:line="240" w:lineRule="auto"/>
        <w:rPr>
          <w:sz w:val="24"/>
          <w:szCs w:val="24"/>
        </w:rPr>
      </w:pPr>
    </w:p>
    <w:p w14:paraId="69B44510" w14:textId="77777777" w:rsidR="00DC73DA" w:rsidRPr="00AE17AE"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Registros que não caracterizam alteração do contrato podem ser realizados por simples apostila, dispensada a celebração de termo aditivo, na forma do </w:t>
      </w:r>
      <w:hyperlink r:id="rId44" w:anchor="art136" w:history="1">
        <w:r w:rsidRPr="00AE17AE">
          <w:rPr>
            <w:rStyle w:val="Hyperlink"/>
            <w:sz w:val="24"/>
            <w:szCs w:val="24"/>
          </w:rPr>
          <w:t>art. 136 da Lei nº 14.133, de 2021</w:t>
        </w:r>
      </w:hyperlink>
      <w:r w:rsidRPr="00AE17AE">
        <w:rPr>
          <w:sz w:val="24"/>
          <w:szCs w:val="24"/>
        </w:rPr>
        <w:t>.</w:t>
      </w:r>
    </w:p>
    <w:p w14:paraId="43CA5FCA" w14:textId="77777777" w:rsidR="00DC73DA" w:rsidRDefault="00DC73DA" w:rsidP="00F709F2">
      <w:pPr>
        <w:pStyle w:val="Nivel01"/>
      </w:pPr>
    </w:p>
    <w:p w14:paraId="45C98E37" w14:textId="77777777" w:rsidR="00DC73DA" w:rsidRDefault="00DC73DA" w:rsidP="00F709F2">
      <w:pPr>
        <w:pStyle w:val="Nivel01"/>
      </w:pPr>
      <w:r w:rsidRPr="00F22CF9">
        <w:t xml:space="preserve">CLÁUSULA DÉCIMA SEXTA – </w:t>
      </w:r>
      <w:r>
        <w:t>P</w:t>
      </w:r>
      <w:r w:rsidRPr="00F22CF9">
        <w:t>ublicação</w:t>
      </w:r>
    </w:p>
    <w:p w14:paraId="6061B8E8" w14:textId="77777777" w:rsidR="00DC73DA" w:rsidRPr="00F22CF9" w:rsidRDefault="00DC73DA" w:rsidP="00DC73DA"/>
    <w:p w14:paraId="1FFF8FD3" w14:textId="77777777" w:rsidR="00DC73DA" w:rsidRDefault="00DC73DA" w:rsidP="00DC73DA">
      <w:pPr>
        <w:pStyle w:val="Nivel2"/>
        <w:numPr>
          <w:ilvl w:val="0"/>
          <w:numId w:val="0"/>
        </w:numPr>
        <w:spacing w:before="0" w:after="0" w:line="240" w:lineRule="auto"/>
        <w:rPr>
          <w:sz w:val="24"/>
          <w:szCs w:val="24"/>
        </w:rPr>
      </w:pPr>
      <w:r w:rsidRPr="00AE17AE">
        <w:rPr>
          <w:sz w:val="24"/>
          <w:szCs w:val="24"/>
        </w:rPr>
        <w:t>16.1. Incumbirá ao contratante divulgar o presente instrumento no Portal Nacional de Contratações Públicas (PNCP), bem como no respectivo sítio oficial na Internet.</w:t>
      </w:r>
    </w:p>
    <w:p w14:paraId="4E49B947" w14:textId="77777777" w:rsidR="009D17FF" w:rsidRDefault="009D17FF" w:rsidP="00DC73DA">
      <w:pPr>
        <w:pStyle w:val="Nivel2"/>
        <w:numPr>
          <w:ilvl w:val="0"/>
          <w:numId w:val="0"/>
        </w:numPr>
        <w:spacing w:before="0" w:after="0" w:line="240" w:lineRule="auto"/>
        <w:rPr>
          <w:sz w:val="24"/>
          <w:szCs w:val="24"/>
        </w:rPr>
      </w:pPr>
    </w:p>
    <w:p w14:paraId="0C160EB7" w14:textId="77777777" w:rsidR="00DC73DA" w:rsidRDefault="00DC73DA" w:rsidP="00F709F2">
      <w:pPr>
        <w:pStyle w:val="Nivel01"/>
      </w:pPr>
      <w:r w:rsidRPr="00F22CF9">
        <w:t xml:space="preserve">CLÁUSULA DÉCIMA SÉTIMA – </w:t>
      </w:r>
      <w:r>
        <w:t>F</w:t>
      </w:r>
      <w:r w:rsidRPr="00F22CF9">
        <w:t xml:space="preserve">oro </w:t>
      </w:r>
    </w:p>
    <w:p w14:paraId="453F37C1" w14:textId="77777777" w:rsidR="00DC73DA" w:rsidRPr="00F22CF9" w:rsidRDefault="00DC73DA" w:rsidP="00DC73DA"/>
    <w:p w14:paraId="254AC693" w14:textId="77777777" w:rsidR="00DC73DA" w:rsidRDefault="00DC73DA" w:rsidP="00F709F2">
      <w:pPr>
        <w:pStyle w:val="Nivel01"/>
        <w:rPr>
          <w:bCs/>
          <w:color w:val="000000"/>
        </w:rPr>
      </w:pPr>
      <w:r w:rsidRPr="00F22CF9">
        <w:t>17.1. Fica eleito o Foro da Comarca de Bueno Brandão, MG</w:t>
      </w:r>
      <w:r w:rsidRPr="00F22CF9">
        <w:rPr>
          <w:color w:val="000000"/>
        </w:rPr>
        <w:t>,</w:t>
      </w:r>
      <w:r w:rsidRPr="00F22CF9">
        <w:t xml:space="preserve"> para dirimir os litígios que decorrerem</w:t>
      </w:r>
      <w:r w:rsidRPr="00AE17AE">
        <w:t xml:space="preserve"> da execução deste Termo de Contrato que não puderem ser compostos pela conciliação, </w:t>
      </w:r>
      <w:r w:rsidRPr="00AE17AE">
        <w:rPr>
          <w:color w:val="000000"/>
        </w:rPr>
        <w:t xml:space="preserve">conforme </w:t>
      </w:r>
      <w:hyperlink r:id="rId45" w:anchor="art92§1" w:history="1">
        <w:r w:rsidRPr="00AE17AE">
          <w:rPr>
            <w:rStyle w:val="Hyperlink"/>
            <w:color w:val="000000"/>
          </w:rPr>
          <w:t>art. 92, §1º, da Lei nº 14.133/21</w:t>
        </w:r>
      </w:hyperlink>
      <w:r w:rsidRPr="00AE17AE">
        <w:rPr>
          <w:color w:val="000000"/>
        </w:rPr>
        <w:t>.</w:t>
      </w:r>
    </w:p>
    <w:p w14:paraId="67D91F92" w14:textId="77777777" w:rsidR="00DC73DA" w:rsidRPr="00614D81" w:rsidRDefault="00DC73DA" w:rsidP="00DC73DA">
      <w:pPr>
        <w:rPr>
          <w:rFonts w:ascii="Arial" w:hAnsi="Arial" w:cs="Arial"/>
        </w:rPr>
      </w:pPr>
    </w:p>
    <w:p w14:paraId="0F9D1A94" w14:textId="76402824" w:rsidR="00DC73DA" w:rsidRPr="00614D81" w:rsidRDefault="00614D81" w:rsidP="00DC73DA">
      <w:pPr>
        <w:pStyle w:val="Nivel2"/>
        <w:numPr>
          <w:ilvl w:val="0"/>
          <w:numId w:val="0"/>
        </w:numPr>
        <w:spacing w:before="0" w:after="0" w:line="240" w:lineRule="auto"/>
        <w:ind w:firstLine="567"/>
        <w:jc w:val="center"/>
        <w:rPr>
          <w:i/>
          <w:iCs/>
          <w:color w:val="auto"/>
          <w:sz w:val="24"/>
          <w:szCs w:val="24"/>
        </w:rPr>
      </w:pPr>
      <w:r w:rsidRPr="008A3869">
        <w:rPr>
          <w:i/>
          <w:iCs/>
          <w:color w:val="auto"/>
          <w:sz w:val="24"/>
          <w:szCs w:val="24"/>
        </w:rPr>
        <w:t>Bueno Brandão, ___</w:t>
      </w:r>
      <w:proofErr w:type="spellStart"/>
      <w:r w:rsidRPr="008A3869">
        <w:rPr>
          <w:i/>
          <w:iCs/>
          <w:color w:val="auto"/>
          <w:sz w:val="24"/>
          <w:szCs w:val="24"/>
        </w:rPr>
        <w:t>de_________de</w:t>
      </w:r>
      <w:proofErr w:type="spellEnd"/>
      <w:r w:rsidRPr="008A3869">
        <w:rPr>
          <w:i/>
          <w:iCs/>
          <w:color w:val="auto"/>
          <w:sz w:val="24"/>
          <w:szCs w:val="24"/>
        </w:rPr>
        <w:t xml:space="preserve"> 202</w:t>
      </w:r>
      <w:r w:rsidR="008A3869" w:rsidRPr="008A3869">
        <w:rPr>
          <w:i/>
          <w:iCs/>
          <w:color w:val="auto"/>
          <w:sz w:val="24"/>
          <w:szCs w:val="24"/>
        </w:rPr>
        <w:t>5</w:t>
      </w:r>
      <w:r w:rsidR="00DC73DA" w:rsidRPr="008A3869">
        <w:rPr>
          <w:i/>
          <w:iCs/>
          <w:color w:val="auto"/>
          <w:sz w:val="24"/>
          <w:szCs w:val="24"/>
        </w:rPr>
        <w:t>.</w:t>
      </w:r>
    </w:p>
    <w:p w14:paraId="191160E2" w14:textId="77777777" w:rsidR="00DC73DA" w:rsidRDefault="00DC73DA" w:rsidP="00DC73DA">
      <w:pPr>
        <w:pStyle w:val="Nivel2"/>
        <w:numPr>
          <w:ilvl w:val="0"/>
          <w:numId w:val="0"/>
        </w:numPr>
        <w:spacing w:before="0" w:after="0" w:line="240" w:lineRule="auto"/>
        <w:ind w:firstLine="567"/>
        <w:rPr>
          <w:i/>
          <w:iCs/>
          <w:sz w:val="24"/>
          <w:szCs w:val="24"/>
        </w:rPr>
      </w:pPr>
    </w:p>
    <w:p w14:paraId="4ABE6BA8" w14:textId="77777777" w:rsidR="00DC73DA" w:rsidRDefault="00DC73DA" w:rsidP="00DC73DA">
      <w:pPr>
        <w:pStyle w:val="Nivel2"/>
        <w:numPr>
          <w:ilvl w:val="0"/>
          <w:numId w:val="0"/>
        </w:numPr>
        <w:spacing w:before="0" w:after="0" w:line="240" w:lineRule="auto"/>
        <w:ind w:firstLine="567"/>
        <w:rPr>
          <w:i/>
          <w:iCs/>
          <w:sz w:val="24"/>
          <w:szCs w:val="24"/>
        </w:rPr>
      </w:pPr>
    </w:p>
    <w:p w14:paraId="0634F6A8" w14:textId="77777777" w:rsidR="00DC73DA" w:rsidRPr="00AE17AE" w:rsidRDefault="00DC73DA" w:rsidP="00DC73DA">
      <w:pPr>
        <w:pStyle w:val="Nivel2"/>
        <w:numPr>
          <w:ilvl w:val="0"/>
          <w:numId w:val="0"/>
        </w:numPr>
        <w:spacing w:before="0" w:after="0" w:line="240" w:lineRule="auto"/>
        <w:ind w:firstLine="567"/>
        <w:rPr>
          <w:i/>
          <w:iCs/>
          <w:sz w:val="24"/>
          <w:szCs w:val="24"/>
        </w:rPr>
      </w:pPr>
    </w:p>
    <w:p w14:paraId="38E750B7" w14:textId="77777777" w:rsidR="00DC73DA" w:rsidRPr="00AE17AE" w:rsidRDefault="00DC73DA" w:rsidP="00DC73DA">
      <w:pPr>
        <w:ind w:firstLine="567"/>
        <w:jc w:val="center"/>
        <w:rPr>
          <w:rFonts w:ascii="Arial" w:hAnsi="Arial" w:cs="Arial"/>
          <w:bCs/>
        </w:rPr>
      </w:pPr>
      <w:r w:rsidRPr="00AE17AE">
        <w:rPr>
          <w:rFonts w:ascii="Arial" w:hAnsi="Arial" w:cs="Arial"/>
          <w:bCs/>
        </w:rPr>
        <w:t>_________________________</w:t>
      </w:r>
    </w:p>
    <w:p w14:paraId="1D10537A" w14:textId="77777777" w:rsidR="00DC73DA" w:rsidRDefault="00DC73DA" w:rsidP="00DC73DA">
      <w:pPr>
        <w:ind w:firstLine="567"/>
        <w:jc w:val="center"/>
        <w:rPr>
          <w:rFonts w:ascii="Arial" w:hAnsi="Arial" w:cs="Arial"/>
          <w:bCs/>
        </w:rPr>
      </w:pPr>
      <w:r w:rsidRPr="00AE17AE">
        <w:rPr>
          <w:rFonts w:ascii="Arial" w:hAnsi="Arial" w:cs="Arial"/>
          <w:bCs/>
        </w:rPr>
        <w:t>Representante legal do CONTRATANTE</w:t>
      </w:r>
    </w:p>
    <w:p w14:paraId="165F1E61" w14:textId="77777777" w:rsidR="00DC73DA" w:rsidRDefault="00DC73DA" w:rsidP="00DC73DA">
      <w:pPr>
        <w:ind w:firstLine="567"/>
        <w:jc w:val="center"/>
        <w:rPr>
          <w:rFonts w:ascii="Arial" w:hAnsi="Arial" w:cs="Arial"/>
          <w:bCs/>
        </w:rPr>
      </w:pPr>
    </w:p>
    <w:p w14:paraId="5A1D2569" w14:textId="77777777" w:rsidR="00DC73DA" w:rsidRPr="00AE17AE" w:rsidRDefault="00DC73DA" w:rsidP="00DC73DA">
      <w:pPr>
        <w:ind w:firstLine="567"/>
        <w:jc w:val="center"/>
        <w:rPr>
          <w:rFonts w:ascii="Arial" w:hAnsi="Arial" w:cs="Arial"/>
          <w:bCs/>
        </w:rPr>
      </w:pPr>
    </w:p>
    <w:p w14:paraId="2B311380" w14:textId="77777777" w:rsidR="00DC73DA" w:rsidRPr="00AE17AE" w:rsidRDefault="00DC73DA" w:rsidP="00DC73DA">
      <w:pPr>
        <w:ind w:firstLine="567"/>
        <w:jc w:val="center"/>
        <w:rPr>
          <w:rFonts w:ascii="Arial" w:hAnsi="Arial" w:cs="Arial"/>
        </w:rPr>
      </w:pPr>
      <w:r w:rsidRPr="00AE17AE">
        <w:rPr>
          <w:rFonts w:ascii="Arial" w:hAnsi="Arial" w:cs="Arial"/>
        </w:rPr>
        <w:t>_________________________</w:t>
      </w:r>
    </w:p>
    <w:p w14:paraId="14C5CDA0" w14:textId="77777777" w:rsidR="00DC73DA" w:rsidRPr="00AE17AE" w:rsidRDefault="00DC73DA" w:rsidP="00DC73DA">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14:paraId="7B6438BB" w14:textId="312CF73B" w:rsidR="00665C7E" w:rsidRDefault="00665C7E" w:rsidP="009D17FF">
      <w:pPr>
        <w:spacing w:after="200" w:line="276" w:lineRule="auto"/>
        <w:jc w:val="center"/>
        <w:rPr>
          <w:rFonts w:ascii="Arial" w:hAnsi="Arial" w:cs="Arial"/>
          <w:b/>
        </w:rPr>
      </w:pPr>
    </w:p>
    <w:p w14:paraId="251568D4" w14:textId="4163510D" w:rsidR="0011400D" w:rsidRDefault="0011400D" w:rsidP="009D17FF">
      <w:pPr>
        <w:spacing w:after="200" w:line="276" w:lineRule="auto"/>
        <w:jc w:val="center"/>
        <w:rPr>
          <w:rFonts w:ascii="Arial" w:hAnsi="Arial" w:cs="Arial"/>
          <w:b/>
        </w:rPr>
      </w:pPr>
    </w:p>
    <w:p w14:paraId="1A2936DE" w14:textId="3A2A9FA4" w:rsidR="0011400D" w:rsidRDefault="0011400D" w:rsidP="009D17FF">
      <w:pPr>
        <w:spacing w:after="200" w:line="276" w:lineRule="auto"/>
        <w:jc w:val="center"/>
        <w:rPr>
          <w:rFonts w:ascii="Arial" w:hAnsi="Arial" w:cs="Arial"/>
          <w:b/>
        </w:rPr>
      </w:pPr>
    </w:p>
    <w:p w14:paraId="103B2AE0" w14:textId="48E8941D" w:rsidR="0011400D" w:rsidRDefault="0011400D" w:rsidP="009D17FF">
      <w:pPr>
        <w:spacing w:after="200" w:line="276" w:lineRule="auto"/>
        <w:jc w:val="center"/>
        <w:rPr>
          <w:rFonts w:ascii="Arial" w:hAnsi="Arial" w:cs="Arial"/>
          <w:b/>
        </w:rPr>
      </w:pPr>
    </w:p>
    <w:p w14:paraId="1D86F3FB" w14:textId="5D4A96AF" w:rsidR="0011400D" w:rsidRDefault="0011400D" w:rsidP="009D17FF">
      <w:pPr>
        <w:spacing w:after="200" w:line="276" w:lineRule="auto"/>
        <w:jc w:val="center"/>
        <w:rPr>
          <w:rFonts w:ascii="Arial" w:hAnsi="Arial" w:cs="Arial"/>
          <w:b/>
        </w:rPr>
      </w:pPr>
    </w:p>
    <w:p w14:paraId="1183A1C0" w14:textId="01E104FE" w:rsidR="0011400D" w:rsidRDefault="0011400D" w:rsidP="009D17FF">
      <w:pPr>
        <w:spacing w:after="200" w:line="276" w:lineRule="auto"/>
        <w:jc w:val="center"/>
        <w:rPr>
          <w:rFonts w:ascii="Arial" w:hAnsi="Arial" w:cs="Arial"/>
          <w:b/>
        </w:rPr>
      </w:pPr>
    </w:p>
    <w:p w14:paraId="30892744" w14:textId="18B42EE1" w:rsidR="0011400D" w:rsidRDefault="0011400D" w:rsidP="009D17FF">
      <w:pPr>
        <w:spacing w:after="200" w:line="276" w:lineRule="auto"/>
        <w:jc w:val="center"/>
        <w:rPr>
          <w:rFonts w:ascii="Arial" w:hAnsi="Arial" w:cs="Arial"/>
          <w:b/>
        </w:rPr>
      </w:pPr>
    </w:p>
    <w:p w14:paraId="072DC813" w14:textId="4F636B41" w:rsidR="0011400D" w:rsidRDefault="0011400D" w:rsidP="00C659B7">
      <w:pPr>
        <w:spacing w:after="200" w:line="276" w:lineRule="auto"/>
        <w:rPr>
          <w:rFonts w:ascii="Arial" w:hAnsi="Arial" w:cs="Arial"/>
          <w:b/>
        </w:rPr>
      </w:pPr>
    </w:p>
    <w:p w14:paraId="34167E3F" w14:textId="5DF6045C" w:rsidR="00017D5A" w:rsidRDefault="00017D5A" w:rsidP="00C659B7">
      <w:pPr>
        <w:spacing w:after="200" w:line="276" w:lineRule="auto"/>
        <w:rPr>
          <w:rFonts w:ascii="Arial" w:hAnsi="Arial" w:cs="Arial"/>
          <w:b/>
        </w:rPr>
      </w:pPr>
    </w:p>
    <w:p w14:paraId="42123695" w14:textId="4FC4C0F4" w:rsidR="00017D5A" w:rsidRDefault="00017D5A" w:rsidP="00C659B7">
      <w:pPr>
        <w:spacing w:after="200" w:line="276" w:lineRule="auto"/>
        <w:rPr>
          <w:rFonts w:ascii="Arial" w:hAnsi="Arial" w:cs="Arial"/>
          <w:b/>
        </w:rPr>
      </w:pPr>
    </w:p>
    <w:p w14:paraId="4A2B2DC7" w14:textId="77777777" w:rsidR="00017D5A" w:rsidRDefault="00017D5A" w:rsidP="00C659B7">
      <w:pPr>
        <w:spacing w:after="200" w:line="276" w:lineRule="auto"/>
        <w:rPr>
          <w:rFonts w:ascii="Arial" w:hAnsi="Arial" w:cs="Arial"/>
          <w:b/>
        </w:rPr>
      </w:pPr>
    </w:p>
    <w:p w14:paraId="661D7F2B" w14:textId="59D1D89F" w:rsidR="0011400D" w:rsidRDefault="00223F0C" w:rsidP="009D17FF">
      <w:pPr>
        <w:spacing w:after="200" w:line="276" w:lineRule="auto"/>
        <w:jc w:val="center"/>
        <w:rPr>
          <w:rFonts w:ascii="Arial" w:hAnsi="Arial" w:cs="Arial"/>
          <w:b/>
        </w:rPr>
      </w:pPr>
      <w:r w:rsidRPr="00223F0C">
        <w:rPr>
          <w:rFonts w:ascii="Arial" w:hAnsi="Arial" w:cs="Arial"/>
          <w:b/>
        </w:rPr>
        <w:t xml:space="preserve">ANEXO V </w:t>
      </w:r>
      <w:r w:rsidR="008A3869">
        <w:rPr>
          <w:rFonts w:ascii="Arial" w:hAnsi="Arial" w:cs="Arial"/>
          <w:b/>
        </w:rPr>
        <w:t>–</w:t>
      </w:r>
      <w:r>
        <w:rPr>
          <w:rFonts w:ascii="Arial" w:hAnsi="Arial" w:cs="Arial"/>
          <w:b/>
        </w:rPr>
        <w:t xml:space="preserve"> </w:t>
      </w:r>
      <w:r w:rsidRPr="00223F0C">
        <w:rPr>
          <w:rFonts w:ascii="Arial" w:hAnsi="Arial" w:cs="Arial"/>
          <w:b/>
        </w:rPr>
        <w:t>ESTIMATIVA DE CUSTO</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787"/>
        <w:gridCol w:w="695"/>
        <w:gridCol w:w="835"/>
        <w:gridCol w:w="834"/>
        <w:gridCol w:w="1124"/>
      </w:tblGrid>
      <w:tr w:rsidR="0011400D" w14:paraId="060CFCA7" w14:textId="77777777" w:rsidTr="00A265EA">
        <w:tc>
          <w:tcPr>
            <w:tcW w:w="683" w:type="dxa"/>
            <w:shd w:val="clear" w:color="auto" w:fill="F0F0F0"/>
          </w:tcPr>
          <w:p w14:paraId="73D96470" w14:textId="77777777" w:rsidR="0011400D" w:rsidRDefault="0011400D" w:rsidP="00A265EA">
            <w:pPr>
              <w:pStyle w:val="ParagraphStyle"/>
              <w:jc w:val="center"/>
              <w:rPr>
                <w:rStyle w:val="Normaltext"/>
              </w:rPr>
            </w:pPr>
            <w:r>
              <w:rPr>
                <w:rStyle w:val="Normaltext"/>
              </w:rPr>
              <w:t>Item</w:t>
            </w:r>
          </w:p>
        </w:tc>
        <w:tc>
          <w:tcPr>
            <w:tcW w:w="4054" w:type="dxa"/>
            <w:shd w:val="clear" w:color="auto" w:fill="F0F0F0"/>
          </w:tcPr>
          <w:p w14:paraId="75EF18D7" w14:textId="77777777" w:rsidR="0011400D" w:rsidRDefault="0011400D" w:rsidP="00A265EA">
            <w:pPr>
              <w:pStyle w:val="ParagraphStyle"/>
              <w:jc w:val="center"/>
              <w:rPr>
                <w:rStyle w:val="Normaltext"/>
              </w:rPr>
            </w:pPr>
            <w:r>
              <w:rPr>
                <w:rStyle w:val="Normaltext"/>
              </w:rPr>
              <w:t>Descrição do Produto</w:t>
            </w:r>
          </w:p>
        </w:tc>
        <w:tc>
          <w:tcPr>
            <w:tcW w:w="802" w:type="dxa"/>
            <w:shd w:val="clear" w:color="auto" w:fill="F0F0F0"/>
          </w:tcPr>
          <w:p w14:paraId="7098EF8E" w14:textId="77777777" w:rsidR="0011400D" w:rsidRDefault="0011400D" w:rsidP="00A265EA">
            <w:pPr>
              <w:pStyle w:val="ParagraphStyle"/>
              <w:jc w:val="center"/>
              <w:rPr>
                <w:rStyle w:val="Normaltext"/>
              </w:rPr>
            </w:pPr>
            <w:proofErr w:type="spellStart"/>
            <w:r>
              <w:rPr>
                <w:rStyle w:val="Normaltext"/>
              </w:rPr>
              <w:t>Qte</w:t>
            </w:r>
            <w:proofErr w:type="spellEnd"/>
          </w:p>
        </w:tc>
        <w:tc>
          <w:tcPr>
            <w:tcW w:w="708" w:type="dxa"/>
            <w:shd w:val="clear" w:color="auto" w:fill="F0F0F0"/>
          </w:tcPr>
          <w:p w14:paraId="362B19BD" w14:textId="77777777" w:rsidR="0011400D" w:rsidRDefault="0011400D" w:rsidP="00A265EA">
            <w:pPr>
              <w:pStyle w:val="ParagraphStyle"/>
              <w:jc w:val="center"/>
              <w:rPr>
                <w:rStyle w:val="Normaltext"/>
              </w:rPr>
            </w:pPr>
            <w:r>
              <w:rPr>
                <w:rStyle w:val="Normaltext"/>
              </w:rPr>
              <w:t>Unid.</w:t>
            </w:r>
          </w:p>
        </w:tc>
        <w:tc>
          <w:tcPr>
            <w:tcW w:w="851" w:type="dxa"/>
            <w:shd w:val="clear" w:color="auto" w:fill="F0F0F0"/>
          </w:tcPr>
          <w:p w14:paraId="2E874AF1" w14:textId="77777777" w:rsidR="0011400D" w:rsidRDefault="0011400D" w:rsidP="00A265EA">
            <w:pPr>
              <w:pStyle w:val="ParagraphStyle"/>
              <w:jc w:val="center"/>
              <w:rPr>
                <w:rStyle w:val="Normaltext"/>
              </w:rPr>
            </w:pPr>
            <w:r>
              <w:rPr>
                <w:rStyle w:val="Normaltext"/>
              </w:rPr>
              <w:t>Marca</w:t>
            </w:r>
          </w:p>
        </w:tc>
        <w:tc>
          <w:tcPr>
            <w:tcW w:w="850" w:type="dxa"/>
            <w:shd w:val="clear" w:color="auto" w:fill="F0F0F0"/>
          </w:tcPr>
          <w:p w14:paraId="1752CCE1" w14:textId="77777777" w:rsidR="0011400D" w:rsidRDefault="0011400D" w:rsidP="00A265EA">
            <w:pPr>
              <w:pStyle w:val="ParagraphStyle"/>
              <w:jc w:val="center"/>
              <w:rPr>
                <w:rStyle w:val="Normaltext"/>
              </w:rPr>
            </w:pPr>
            <w:r>
              <w:rPr>
                <w:rStyle w:val="Normaltext"/>
              </w:rPr>
              <w:t>Valor Unit.</w:t>
            </w:r>
          </w:p>
        </w:tc>
        <w:tc>
          <w:tcPr>
            <w:tcW w:w="1146" w:type="dxa"/>
            <w:shd w:val="clear" w:color="auto" w:fill="F0F0F0"/>
          </w:tcPr>
          <w:p w14:paraId="5E8A9899" w14:textId="77777777" w:rsidR="0011400D" w:rsidRDefault="0011400D" w:rsidP="00A265EA">
            <w:pPr>
              <w:pStyle w:val="ParagraphStyle"/>
              <w:jc w:val="center"/>
              <w:rPr>
                <w:rStyle w:val="Normaltext"/>
              </w:rPr>
            </w:pPr>
            <w:r>
              <w:rPr>
                <w:rStyle w:val="Normaltext"/>
              </w:rPr>
              <w:t>Valor Total</w:t>
            </w:r>
          </w:p>
        </w:tc>
      </w:tr>
      <w:tr w:rsidR="0011400D" w14:paraId="610FFBE5" w14:textId="77777777" w:rsidTr="00A265EA">
        <w:tc>
          <w:tcPr>
            <w:tcW w:w="683" w:type="dxa"/>
          </w:tcPr>
          <w:p w14:paraId="3B4548B1" w14:textId="77777777" w:rsidR="0011400D" w:rsidRDefault="0011400D" w:rsidP="00A265EA">
            <w:pPr>
              <w:pStyle w:val="ParagraphStyle"/>
              <w:jc w:val="center"/>
              <w:rPr>
                <w:rStyle w:val="Normaltext"/>
              </w:rPr>
            </w:pPr>
            <w:r>
              <w:rPr>
                <w:rStyle w:val="Normaltext"/>
              </w:rPr>
              <w:t>1</w:t>
            </w:r>
          </w:p>
        </w:tc>
        <w:tc>
          <w:tcPr>
            <w:tcW w:w="4054" w:type="dxa"/>
          </w:tcPr>
          <w:p w14:paraId="6C0286B7" w14:textId="77777777" w:rsidR="0011400D" w:rsidRDefault="0011400D" w:rsidP="00A265EA">
            <w:pPr>
              <w:pStyle w:val="ParagraphStyle"/>
              <w:jc w:val="both"/>
              <w:rPr>
                <w:rStyle w:val="Normaltext"/>
              </w:rPr>
            </w:pPr>
            <w:r>
              <w:rPr>
                <w:rStyle w:val="Normaltext"/>
              </w:rPr>
              <w:t>ALIMENTO PARA NUTRIÇÃO ENTERAL</w:t>
            </w:r>
          </w:p>
          <w:p w14:paraId="37F70135" w14:textId="77777777" w:rsidR="0011400D" w:rsidRDefault="0011400D" w:rsidP="00A265EA">
            <w:pPr>
              <w:pStyle w:val="ParagraphStyle"/>
              <w:jc w:val="both"/>
              <w:rPr>
                <w:rStyle w:val="Normaltext"/>
              </w:rPr>
            </w:pPr>
            <w:r>
              <w:rPr>
                <w:rStyle w:val="Normaltext"/>
              </w:rPr>
              <w:t>Alimento para nutrição enteral/oral Líquido indicado para auxilio em processos de cicatrização.</w:t>
            </w:r>
          </w:p>
          <w:p w14:paraId="19F6294B" w14:textId="77777777" w:rsidR="0011400D" w:rsidRDefault="0011400D" w:rsidP="00A265EA">
            <w:pPr>
              <w:pStyle w:val="ParagraphStyle"/>
              <w:jc w:val="both"/>
              <w:rPr>
                <w:rStyle w:val="Normaltext"/>
              </w:rPr>
            </w:pPr>
            <w:r>
              <w:rPr>
                <w:rStyle w:val="Normaltext"/>
              </w:rPr>
              <w:t xml:space="preserve">Alimento </w:t>
            </w:r>
            <w:proofErr w:type="spellStart"/>
            <w:r>
              <w:rPr>
                <w:rStyle w:val="Normaltext"/>
              </w:rPr>
              <w:t>hiperproteico</w:t>
            </w:r>
            <w:proofErr w:type="spellEnd"/>
            <w:r>
              <w:rPr>
                <w:rStyle w:val="Normaltext"/>
              </w:rPr>
              <w:t xml:space="preserve"> com adição de arginina, para uso em situações metabólicas especiais em que exija-se reparação tecidual como processos </w:t>
            </w:r>
            <w:proofErr w:type="spellStart"/>
            <w:r>
              <w:rPr>
                <w:rStyle w:val="Normaltext"/>
              </w:rPr>
              <w:t>cirurgicos</w:t>
            </w:r>
            <w:proofErr w:type="spellEnd"/>
            <w:r>
              <w:rPr>
                <w:rStyle w:val="Normaltext"/>
              </w:rPr>
              <w:t xml:space="preserve"> e lesões por pressão.</w:t>
            </w:r>
          </w:p>
          <w:p w14:paraId="139AF053" w14:textId="77777777" w:rsidR="0011400D" w:rsidRDefault="0011400D" w:rsidP="00A265EA">
            <w:pPr>
              <w:pStyle w:val="ParagraphStyle"/>
              <w:jc w:val="both"/>
              <w:rPr>
                <w:rStyle w:val="Normaltext"/>
              </w:rPr>
            </w:pPr>
            <w:r>
              <w:rPr>
                <w:rStyle w:val="Normaltext"/>
              </w:rPr>
              <w:t xml:space="preserve">Fonte de </w:t>
            </w:r>
            <w:proofErr w:type="spellStart"/>
            <w:r>
              <w:rPr>
                <w:rStyle w:val="Normaltext"/>
              </w:rPr>
              <w:t>macronutrientes</w:t>
            </w:r>
            <w:proofErr w:type="spellEnd"/>
            <w:r>
              <w:rPr>
                <w:rStyle w:val="Normaltext"/>
              </w:rPr>
              <w:t>.</w:t>
            </w:r>
          </w:p>
          <w:p w14:paraId="3A025DF8" w14:textId="77777777" w:rsidR="0011400D" w:rsidRDefault="0011400D" w:rsidP="00A265EA">
            <w:pPr>
              <w:pStyle w:val="ParagraphStyle"/>
              <w:jc w:val="both"/>
              <w:rPr>
                <w:rStyle w:val="Normaltext"/>
              </w:rPr>
            </w:pPr>
            <w:r>
              <w:rPr>
                <w:rStyle w:val="Normaltext"/>
              </w:rPr>
              <w:t xml:space="preserve">Proteína: proteína do leite e arginina, carboidrato, </w:t>
            </w:r>
            <w:proofErr w:type="spellStart"/>
            <w:r>
              <w:rPr>
                <w:rStyle w:val="Normaltext"/>
              </w:rPr>
              <w:t>maltodextrina</w:t>
            </w:r>
            <w:proofErr w:type="spellEnd"/>
            <w:r>
              <w:rPr>
                <w:rStyle w:val="Normaltext"/>
              </w:rPr>
              <w:t>, gorduras, óleos vegetais, e/ou óleo de peixe, e/ou TCM.</w:t>
            </w:r>
          </w:p>
          <w:p w14:paraId="07DBC751" w14:textId="77777777" w:rsidR="0011400D" w:rsidRDefault="0011400D" w:rsidP="00A265EA">
            <w:pPr>
              <w:pStyle w:val="ParagraphStyle"/>
              <w:jc w:val="both"/>
              <w:rPr>
                <w:rStyle w:val="Normaltext"/>
              </w:rPr>
            </w:pPr>
            <w:r>
              <w:rPr>
                <w:rStyle w:val="Normaltext"/>
              </w:rPr>
              <w:t>Densidade calórica: 1,09 kcal/ml. Distribuição calórica: 24 a 30% de proteínas, 45 a 55% de carboidratos, 20 a 25% de gorduras totais.</w:t>
            </w:r>
          </w:p>
          <w:p w14:paraId="157A2833" w14:textId="77777777" w:rsidR="0011400D" w:rsidRDefault="0011400D" w:rsidP="00A265EA">
            <w:pPr>
              <w:pStyle w:val="ParagraphStyle"/>
              <w:jc w:val="both"/>
              <w:rPr>
                <w:rStyle w:val="Normaltext"/>
              </w:rPr>
            </w:pPr>
            <w:r>
              <w:rPr>
                <w:rStyle w:val="Normaltext"/>
              </w:rPr>
              <w:t>Embalagem de 200 ml.</w:t>
            </w:r>
          </w:p>
          <w:p w14:paraId="0A64E1BB" w14:textId="77777777" w:rsidR="0011400D" w:rsidRDefault="0011400D" w:rsidP="00A265EA">
            <w:pPr>
              <w:pStyle w:val="ParagraphStyle"/>
              <w:rPr>
                <w:rStyle w:val="Normaltext"/>
              </w:rPr>
            </w:pPr>
          </w:p>
        </w:tc>
        <w:tc>
          <w:tcPr>
            <w:tcW w:w="802" w:type="dxa"/>
          </w:tcPr>
          <w:p w14:paraId="5B34750F" w14:textId="77777777" w:rsidR="0011400D" w:rsidRDefault="0011400D" w:rsidP="00A265EA">
            <w:pPr>
              <w:pStyle w:val="ParagraphStyle"/>
              <w:jc w:val="center"/>
              <w:rPr>
                <w:rStyle w:val="Normaltext"/>
              </w:rPr>
            </w:pPr>
            <w:r>
              <w:rPr>
                <w:rStyle w:val="Normaltext"/>
              </w:rPr>
              <w:t>400</w:t>
            </w:r>
          </w:p>
        </w:tc>
        <w:tc>
          <w:tcPr>
            <w:tcW w:w="708" w:type="dxa"/>
          </w:tcPr>
          <w:p w14:paraId="067BAE26" w14:textId="77777777" w:rsidR="0011400D" w:rsidRDefault="0011400D" w:rsidP="00A265EA">
            <w:pPr>
              <w:pStyle w:val="ParagraphStyle"/>
              <w:jc w:val="center"/>
              <w:rPr>
                <w:rStyle w:val="Normaltext"/>
              </w:rPr>
            </w:pPr>
            <w:r>
              <w:rPr>
                <w:rStyle w:val="Normaltext"/>
              </w:rPr>
              <w:t>LA</w:t>
            </w:r>
          </w:p>
        </w:tc>
        <w:tc>
          <w:tcPr>
            <w:tcW w:w="851" w:type="dxa"/>
          </w:tcPr>
          <w:p w14:paraId="51D49848" w14:textId="77777777" w:rsidR="0011400D" w:rsidRDefault="0011400D" w:rsidP="00A265EA">
            <w:pPr>
              <w:pStyle w:val="ParagraphStyle"/>
              <w:jc w:val="center"/>
              <w:rPr>
                <w:rStyle w:val="Normaltext"/>
              </w:rPr>
            </w:pPr>
          </w:p>
        </w:tc>
        <w:tc>
          <w:tcPr>
            <w:tcW w:w="850" w:type="dxa"/>
          </w:tcPr>
          <w:p w14:paraId="63E2F000" w14:textId="77777777" w:rsidR="0011400D" w:rsidRDefault="0011400D" w:rsidP="00A265EA">
            <w:pPr>
              <w:pStyle w:val="Right"/>
              <w:jc w:val="center"/>
              <w:rPr>
                <w:rStyle w:val="Normaltext"/>
              </w:rPr>
            </w:pPr>
            <w:r>
              <w:rPr>
                <w:rStyle w:val="Normaltext"/>
              </w:rPr>
              <w:t>20,47</w:t>
            </w:r>
          </w:p>
        </w:tc>
        <w:tc>
          <w:tcPr>
            <w:tcW w:w="1146" w:type="dxa"/>
          </w:tcPr>
          <w:p w14:paraId="141E14C8" w14:textId="77777777" w:rsidR="0011400D" w:rsidRDefault="0011400D" w:rsidP="00A265EA">
            <w:pPr>
              <w:pStyle w:val="Right"/>
              <w:jc w:val="center"/>
              <w:rPr>
                <w:rStyle w:val="Normaltext"/>
              </w:rPr>
            </w:pPr>
            <w:r>
              <w:rPr>
                <w:rStyle w:val="Normaltext"/>
              </w:rPr>
              <w:t>8.188,00</w:t>
            </w:r>
          </w:p>
        </w:tc>
      </w:tr>
      <w:tr w:rsidR="0011400D" w14:paraId="65193089" w14:textId="77777777" w:rsidTr="00A265EA">
        <w:tc>
          <w:tcPr>
            <w:tcW w:w="683" w:type="dxa"/>
          </w:tcPr>
          <w:p w14:paraId="3D3F65B8" w14:textId="77777777" w:rsidR="0011400D" w:rsidRDefault="0011400D" w:rsidP="00A265EA">
            <w:pPr>
              <w:pStyle w:val="ParagraphStyle"/>
              <w:jc w:val="center"/>
              <w:rPr>
                <w:rStyle w:val="Normaltext"/>
              </w:rPr>
            </w:pPr>
            <w:r>
              <w:rPr>
                <w:rStyle w:val="Normaltext"/>
              </w:rPr>
              <w:t>2</w:t>
            </w:r>
          </w:p>
        </w:tc>
        <w:tc>
          <w:tcPr>
            <w:tcW w:w="4054" w:type="dxa"/>
          </w:tcPr>
          <w:p w14:paraId="442E2267" w14:textId="77777777" w:rsidR="0011400D" w:rsidRDefault="0011400D" w:rsidP="00A265EA">
            <w:pPr>
              <w:pStyle w:val="ParagraphStyle"/>
              <w:rPr>
                <w:rStyle w:val="Normaltext"/>
              </w:rPr>
            </w:pPr>
            <w:r>
              <w:rPr>
                <w:rStyle w:val="Normaltext"/>
              </w:rPr>
              <w:t>ALIMENTO PARA NUTRIÇÃO ENTERAL CG</w:t>
            </w:r>
          </w:p>
          <w:p w14:paraId="38EAAC19" w14:textId="77777777" w:rsidR="0011400D" w:rsidRDefault="0011400D" w:rsidP="00A265EA">
            <w:pPr>
              <w:pStyle w:val="ParagraphStyle"/>
              <w:jc w:val="both"/>
              <w:rPr>
                <w:rStyle w:val="Normaltext"/>
              </w:rPr>
            </w:pPr>
            <w:r>
              <w:rPr>
                <w:rStyle w:val="Normaltext"/>
              </w:rPr>
              <w:t xml:space="preserve">Alimento para nutrição enteral líquido, indicado para auxiliar no controle glicêmico. Alimento </w:t>
            </w:r>
            <w:proofErr w:type="spellStart"/>
            <w:r>
              <w:rPr>
                <w:rStyle w:val="Normaltext"/>
              </w:rPr>
              <w:t>normocalórico</w:t>
            </w:r>
            <w:proofErr w:type="spellEnd"/>
            <w:r>
              <w:rPr>
                <w:rStyle w:val="Normaltext"/>
              </w:rPr>
              <w:t xml:space="preserve"> para situações metabólicas especiais para nutrição enteral indicado para auxiliar no controle glicêmico do paciente diabético.</w:t>
            </w:r>
          </w:p>
          <w:p w14:paraId="1DD91D64" w14:textId="77777777" w:rsidR="0011400D" w:rsidRDefault="0011400D" w:rsidP="00A265EA">
            <w:pPr>
              <w:pStyle w:val="ParagraphStyle"/>
              <w:jc w:val="both"/>
              <w:rPr>
                <w:rStyle w:val="Normaltext"/>
              </w:rPr>
            </w:pPr>
            <w:r>
              <w:rPr>
                <w:rStyle w:val="Normaltext"/>
              </w:rPr>
              <w:t>Sabor Baunilha;</w:t>
            </w:r>
          </w:p>
          <w:p w14:paraId="2D4944CB" w14:textId="77777777" w:rsidR="0011400D" w:rsidRDefault="0011400D" w:rsidP="00A265EA">
            <w:pPr>
              <w:pStyle w:val="ParagraphStyle"/>
              <w:jc w:val="both"/>
              <w:rPr>
                <w:rStyle w:val="Normaltext"/>
              </w:rPr>
            </w:pPr>
            <w:r>
              <w:rPr>
                <w:rStyle w:val="Normaltext"/>
              </w:rPr>
              <w:t>Não deve conter sacarose;</w:t>
            </w:r>
          </w:p>
          <w:p w14:paraId="6EE0F3D0" w14:textId="77777777" w:rsidR="0011400D" w:rsidRDefault="0011400D" w:rsidP="00A265EA">
            <w:pPr>
              <w:pStyle w:val="ParagraphStyle"/>
              <w:jc w:val="both"/>
              <w:rPr>
                <w:rStyle w:val="Normaltext"/>
              </w:rPr>
            </w:pPr>
            <w:proofErr w:type="spellStart"/>
            <w:r w:rsidRPr="00017D5A">
              <w:rPr>
                <w:rStyle w:val="Normaltext"/>
                <w:color w:val="000000" w:themeColor="text1"/>
              </w:rPr>
              <w:t>Tetrapack</w:t>
            </w:r>
            <w:proofErr w:type="spellEnd"/>
            <w:r w:rsidRPr="00C659B7">
              <w:rPr>
                <w:rStyle w:val="Normaltext"/>
                <w:color w:val="FF0000"/>
              </w:rPr>
              <w:t xml:space="preserve"> </w:t>
            </w:r>
            <w:r>
              <w:rPr>
                <w:rStyle w:val="Normaltext"/>
              </w:rPr>
              <w:t>1L;</w:t>
            </w:r>
          </w:p>
          <w:p w14:paraId="46F66B1F" w14:textId="77777777" w:rsidR="0011400D" w:rsidRDefault="0011400D" w:rsidP="00A265EA">
            <w:pPr>
              <w:pStyle w:val="ParagraphStyle"/>
              <w:rPr>
                <w:rStyle w:val="Normaltext"/>
              </w:rPr>
            </w:pPr>
          </w:p>
        </w:tc>
        <w:tc>
          <w:tcPr>
            <w:tcW w:w="802" w:type="dxa"/>
          </w:tcPr>
          <w:p w14:paraId="76786823" w14:textId="77777777" w:rsidR="0011400D" w:rsidRDefault="0011400D" w:rsidP="00A265EA">
            <w:pPr>
              <w:pStyle w:val="ParagraphStyle"/>
              <w:jc w:val="center"/>
              <w:rPr>
                <w:rStyle w:val="Normaltext"/>
              </w:rPr>
            </w:pPr>
            <w:r>
              <w:rPr>
                <w:rStyle w:val="Normaltext"/>
              </w:rPr>
              <w:t>500</w:t>
            </w:r>
          </w:p>
        </w:tc>
        <w:tc>
          <w:tcPr>
            <w:tcW w:w="708" w:type="dxa"/>
          </w:tcPr>
          <w:p w14:paraId="04400BCB" w14:textId="77777777" w:rsidR="0011400D" w:rsidRDefault="0011400D" w:rsidP="00A265EA">
            <w:pPr>
              <w:pStyle w:val="ParagraphStyle"/>
              <w:jc w:val="center"/>
              <w:rPr>
                <w:rStyle w:val="Normaltext"/>
              </w:rPr>
            </w:pPr>
            <w:r>
              <w:rPr>
                <w:rStyle w:val="Normaltext"/>
              </w:rPr>
              <w:t>LA</w:t>
            </w:r>
          </w:p>
        </w:tc>
        <w:tc>
          <w:tcPr>
            <w:tcW w:w="851" w:type="dxa"/>
          </w:tcPr>
          <w:p w14:paraId="28110EA3" w14:textId="77777777" w:rsidR="0011400D" w:rsidRDefault="0011400D" w:rsidP="00A265EA">
            <w:pPr>
              <w:pStyle w:val="ParagraphStyle"/>
              <w:jc w:val="center"/>
              <w:rPr>
                <w:rStyle w:val="Normaltext"/>
              </w:rPr>
            </w:pPr>
          </w:p>
        </w:tc>
        <w:tc>
          <w:tcPr>
            <w:tcW w:w="850" w:type="dxa"/>
          </w:tcPr>
          <w:p w14:paraId="316B5D48" w14:textId="77777777" w:rsidR="0011400D" w:rsidRDefault="0011400D" w:rsidP="00A265EA">
            <w:pPr>
              <w:pStyle w:val="Right"/>
              <w:jc w:val="center"/>
              <w:rPr>
                <w:rStyle w:val="Normaltext"/>
              </w:rPr>
            </w:pPr>
            <w:r>
              <w:rPr>
                <w:rStyle w:val="Normaltext"/>
              </w:rPr>
              <w:t>43,74</w:t>
            </w:r>
          </w:p>
        </w:tc>
        <w:tc>
          <w:tcPr>
            <w:tcW w:w="1146" w:type="dxa"/>
          </w:tcPr>
          <w:p w14:paraId="7EE6535E" w14:textId="77777777" w:rsidR="0011400D" w:rsidRDefault="0011400D" w:rsidP="00A265EA">
            <w:pPr>
              <w:pStyle w:val="Right"/>
              <w:jc w:val="center"/>
              <w:rPr>
                <w:rStyle w:val="Normaltext"/>
              </w:rPr>
            </w:pPr>
            <w:r>
              <w:rPr>
                <w:rStyle w:val="Normaltext"/>
              </w:rPr>
              <w:t>21.870,00</w:t>
            </w:r>
          </w:p>
        </w:tc>
      </w:tr>
      <w:tr w:rsidR="0011400D" w14:paraId="22A8A1B0" w14:textId="77777777" w:rsidTr="00A265EA">
        <w:tc>
          <w:tcPr>
            <w:tcW w:w="683" w:type="dxa"/>
          </w:tcPr>
          <w:p w14:paraId="1267ED7C" w14:textId="77777777" w:rsidR="0011400D" w:rsidRDefault="0011400D" w:rsidP="00A265EA">
            <w:pPr>
              <w:pStyle w:val="ParagraphStyle"/>
              <w:jc w:val="center"/>
              <w:rPr>
                <w:rStyle w:val="Normaltext"/>
              </w:rPr>
            </w:pPr>
            <w:r>
              <w:rPr>
                <w:rStyle w:val="Normaltext"/>
              </w:rPr>
              <w:t>3</w:t>
            </w:r>
          </w:p>
        </w:tc>
        <w:tc>
          <w:tcPr>
            <w:tcW w:w="4054" w:type="dxa"/>
          </w:tcPr>
          <w:p w14:paraId="380E6F3C" w14:textId="77777777" w:rsidR="0011400D" w:rsidRDefault="0011400D" w:rsidP="00A265EA">
            <w:pPr>
              <w:pStyle w:val="ParagraphStyle"/>
              <w:rPr>
                <w:rStyle w:val="Normaltext"/>
              </w:rPr>
            </w:pPr>
            <w:r>
              <w:rPr>
                <w:rStyle w:val="Normaltext"/>
              </w:rPr>
              <w:t>ALIMENTO PARA NUTRIÇÃO ORAL</w:t>
            </w:r>
          </w:p>
          <w:p w14:paraId="1CCE2BB0" w14:textId="77777777" w:rsidR="0011400D" w:rsidRDefault="0011400D" w:rsidP="00A265EA">
            <w:pPr>
              <w:pStyle w:val="ParagraphStyle"/>
              <w:jc w:val="both"/>
              <w:rPr>
                <w:rStyle w:val="Normaltext"/>
              </w:rPr>
            </w:pPr>
            <w:r>
              <w:rPr>
                <w:rStyle w:val="Normaltext"/>
              </w:rPr>
              <w:t xml:space="preserve">Alimento para nutrição em pó, indicado para auxiliar no controle glicêmico. Alimento </w:t>
            </w:r>
            <w:proofErr w:type="spellStart"/>
            <w:r>
              <w:rPr>
                <w:rStyle w:val="Normaltext"/>
              </w:rPr>
              <w:t>normocalórico</w:t>
            </w:r>
            <w:proofErr w:type="spellEnd"/>
            <w:r>
              <w:rPr>
                <w:rStyle w:val="Normaltext"/>
              </w:rPr>
              <w:t xml:space="preserve"> para situações metabólicos especiais para nutrição oral indicado para auxiliar no controle glicêmico do paciente diabético. </w:t>
            </w:r>
          </w:p>
          <w:p w14:paraId="2C6EBF14" w14:textId="77777777" w:rsidR="0011400D" w:rsidRDefault="0011400D" w:rsidP="00A265EA">
            <w:pPr>
              <w:pStyle w:val="ParagraphStyle"/>
              <w:jc w:val="both"/>
              <w:rPr>
                <w:rStyle w:val="Normaltext"/>
              </w:rPr>
            </w:pPr>
            <w:r>
              <w:rPr>
                <w:rStyle w:val="Normaltext"/>
              </w:rPr>
              <w:t>Sabor baunilha.</w:t>
            </w:r>
          </w:p>
          <w:p w14:paraId="2FA52853" w14:textId="77777777" w:rsidR="0011400D" w:rsidRDefault="0011400D" w:rsidP="00A265EA">
            <w:pPr>
              <w:pStyle w:val="ParagraphStyle"/>
              <w:jc w:val="both"/>
              <w:rPr>
                <w:rStyle w:val="Normaltext"/>
              </w:rPr>
            </w:pPr>
            <w:r>
              <w:rPr>
                <w:rStyle w:val="Normaltext"/>
              </w:rPr>
              <w:t>Não deve conter sacarose.</w:t>
            </w:r>
          </w:p>
          <w:p w14:paraId="6E08CB9F" w14:textId="77777777" w:rsidR="0011400D" w:rsidRDefault="0011400D" w:rsidP="00A265EA">
            <w:pPr>
              <w:pStyle w:val="ParagraphStyle"/>
              <w:jc w:val="both"/>
              <w:rPr>
                <w:rStyle w:val="Normaltext"/>
              </w:rPr>
            </w:pPr>
            <w:r>
              <w:rPr>
                <w:rStyle w:val="Normaltext"/>
              </w:rPr>
              <w:t>Lata de 400 gramas.</w:t>
            </w:r>
          </w:p>
          <w:p w14:paraId="627879F0" w14:textId="77777777" w:rsidR="0011400D" w:rsidRDefault="0011400D" w:rsidP="00A265EA">
            <w:pPr>
              <w:pStyle w:val="ParagraphStyle"/>
              <w:rPr>
                <w:rStyle w:val="Normaltext"/>
              </w:rPr>
            </w:pPr>
          </w:p>
        </w:tc>
        <w:tc>
          <w:tcPr>
            <w:tcW w:w="802" w:type="dxa"/>
          </w:tcPr>
          <w:p w14:paraId="42EACAAC" w14:textId="77777777" w:rsidR="0011400D" w:rsidRDefault="0011400D" w:rsidP="00A265EA">
            <w:pPr>
              <w:pStyle w:val="ParagraphStyle"/>
              <w:jc w:val="center"/>
              <w:rPr>
                <w:rStyle w:val="Normaltext"/>
              </w:rPr>
            </w:pPr>
            <w:r>
              <w:rPr>
                <w:rStyle w:val="Normaltext"/>
              </w:rPr>
              <w:t>400</w:t>
            </w:r>
          </w:p>
        </w:tc>
        <w:tc>
          <w:tcPr>
            <w:tcW w:w="708" w:type="dxa"/>
          </w:tcPr>
          <w:p w14:paraId="446E0432" w14:textId="77777777" w:rsidR="0011400D" w:rsidRDefault="0011400D" w:rsidP="00A265EA">
            <w:pPr>
              <w:pStyle w:val="ParagraphStyle"/>
              <w:jc w:val="center"/>
              <w:rPr>
                <w:rStyle w:val="Normaltext"/>
              </w:rPr>
            </w:pPr>
            <w:r>
              <w:rPr>
                <w:rStyle w:val="Normaltext"/>
              </w:rPr>
              <w:t>LA</w:t>
            </w:r>
          </w:p>
        </w:tc>
        <w:tc>
          <w:tcPr>
            <w:tcW w:w="851" w:type="dxa"/>
          </w:tcPr>
          <w:p w14:paraId="4BA3D897" w14:textId="77777777" w:rsidR="0011400D" w:rsidRDefault="0011400D" w:rsidP="00A265EA">
            <w:pPr>
              <w:pStyle w:val="ParagraphStyle"/>
              <w:jc w:val="center"/>
              <w:rPr>
                <w:rStyle w:val="Normaltext"/>
              </w:rPr>
            </w:pPr>
          </w:p>
        </w:tc>
        <w:tc>
          <w:tcPr>
            <w:tcW w:w="850" w:type="dxa"/>
          </w:tcPr>
          <w:p w14:paraId="67B8FE4E" w14:textId="77777777" w:rsidR="0011400D" w:rsidRDefault="0011400D" w:rsidP="00A265EA">
            <w:pPr>
              <w:pStyle w:val="Right"/>
              <w:jc w:val="center"/>
              <w:rPr>
                <w:rStyle w:val="Normaltext"/>
              </w:rPr>
            </w:pPr>
            <w:r>
              <w:rPr>
                <w:rStyle w:val="Normaltext"/>
              </w:rPr>
              <w:t>110,65</w:t>
            </w:r>
          </w:p>
        </w:tc>
        <w:tc>
          <w:tcPr>
            <w:tcW w:w="1146" w:type="dxa"/>
          </w:tcPr>
          <w:p w14:paraId="3F00F44A" w14:textId="77777777" w:rsidR="0011400D" w:rsidRDefault="0011400D" w:rsidP="00A265EA">
            <w:pPr>
              <w:pStyle w:val="Right"/>
              <w:jc w:val="center"/>
              <w:rPr>
                <w:rStyle w:val="Normaltext"/>
              </w:rPr>
            </w:pPr>
            <w:r>
              <w:rPr>
                <w:rStyle w:val="Normaltext"/>
              </w:rPr>
              <w:t>44.260,00</w:t>
            </w:r>
          </w:p>
        </w:tc>
      </w:tr>
      <w:tr w:rsidR="0011400D" w14:paraId="2ED93EF0" w14:textId="77777777" w:rsidTr="00A265EA">
        <w:tc>
          <w:tcPr>
            <w:tcW w:w="683" w:type="dxa"/>
          </w:tcPr>
          <w:p w14:paraId="3A4F9882" w14:textId="77777777" w:rsidR="0011400D" w:rsidRDefault="0011400D" w:rsidP="00A265EA">
            <w:pPr>
              <w:pStyle w:val="ParagraphStyle"/>
              <w:jc w:val="center"/>
              <w:rPr>
                <w:rStyle w:val="Normaltext"/>
              </w:rPr>
            </w:pPr>
            <w:r>
              <w:rPr>
                <w:rStyle w:val="Normaltext"/>
              </w:rPr>
              <w:t>4</w:t>
            </w:r>
          </w:p>
        </w:tc>
        <w:tc>
          <w:tcPr>
            <w:tcW w:w="4054" w:type="dxa"/>
          </w:tcPr>
          <w:p w14:paraId="1A9A7637" w14:textId="77777777" w:rsidR="0011400D" w:rsidRDefault="0011400D" w:rsidP="00A265EA">
            <w:pPr>
              <w:pStyle w:val="ParagraphStyle"/>
              <w:rPr>
                <w:rStyle w:val="Normaltext"/>
              </w:rPr>
            </w:pPr>
            <w:r>
              <w:rPr>
                <w:rStyle w:val="Normaltext"/>
              </w:rPr>
              <w:t>ALIMENTO PARA NUTRICAO/ ORAL</w:t>
            </w:r>
          </w:p>
          <w:p w14:paraId="32B5DE4B" w14:textId="77777777" w:rsidR="0011400D" w:rsidRDefault="0011400D" w:rsidP="00A265EA">
            <w:pPr>
              <w:pStyle w:val="ParagraphStyle"/>
              <w:jc w:val="both"/>
              <w:rPr>
                <w:rStyle w:val="Normaltext"/>
              </w:rPr>
            </w:pPr>
            <w:r>
              <w:rPr>
                <w:rStyle w:val="Normaltext"/>
              </w:rPr>
              <w:t xml:space="preserve">Suplemento hipercalórico destinado a pacientes em situações de distúrbios renais aguda e crônica em dialise com necessidade de dieta restrita em eletrólitos e volume. </w:t>
            </w:r>
          </w:p>
          <w:p w14:paraId="061DB393" w14:textId="77777777" w:rsidR="0011400D" w:rsidRDefault="0011400D" w:rsidP="00A265EA">
            <w:pPr>
              <w:pStyle w:val="ParagraphStyle"/>
              <w:jc w:val="both"/>
              <w:rPr>
                <w:rStyle w:val="Normaltext"/>
              </w:rPr>
            </w:pPr>
            <w:r>
              <w:rPr>
                <w:rStyle w:val="Normaltext"/>
              </w:rPr>
              <w:t xml:space="preserve">- Uso oral; </w:t>
            </w:r>
          </w:p>
          <w:p w14:paraId="3C7EB717" w14:textId="62701EDB" w:rsidR="0011400D" w:rsidRDefault="0011400D" w:rsidP="00A265EA">
            <w:pPr>
              <w:pStyle w:val="ParagraphStyle"/>
              <w:jc w:val="both"/>
              <w:rPr>
                <w:rStyle w:val="Normaltext"/>
              </w:rPr>
            </w:pPr>
            <w:r>
              <w:rPr>
                <w:rStyle w:val="Normaltext"/>
              </w:rPr>
              <w:t xml:space="preserve">- Apresentação: Embalagem de 200mL. </w:t>
            </w:r>
          </w:p>
          <w:p w14:paraId="025CA243" w14:textId="36C98AA1" w:rsidR="0011400D" w:rsidRDefault="0011400D" w:rsidP="00A265EA">
            <w:pPr>
              <w:pStyle w:val="ParagraphStyle"/>
              <w:jc w:val="both"/>
              <w:rPr>
                <w:rStyle w:val="Normaltext"/>
              </w:rPr>
            </w:pPr>
          </w:p>
          <w:p w14:paraId="6CD8155C" w14:textId="77777777" w:rsidR="0011400D" w:rsidRDefault="0011400D" w:rsidP="00A265EA">
            <w:pPr>
              <w:pStyle w:val="ParagraphStyle"/>
              <w:jc w:val="both"/>
              <w:rPr>
                <w:rStyle w:val="Normaltext"/>
              </w:rPr>
            </w:pPr>
          </w:p>
          <w:p w14:paraId="6442B908" w14:textId="77777777" w:rsidR="0011400D" w:rsidRDefault="0011400D" w:rsidP="00A265EA">
            <w:pPr>
              <w:pStyle w:val="ParagraphStyle"/>
              <w:rPr>
                <w:rStyle w:val="Normaltext"/>
              </w:rPr>
            </w:pPr>
          </w:p>
        </w:tc>
        <w:tc>
          <w:tcPr>
            <w:tcW w:w="802" w:type="dxa"/>
          </w:tcPr>
          <w:p w14:paraId="6EC15347" w14:textId="77777777" w:rsidR="0011400D" w:rsidRDefault="0011400D" w:rsidP="00A265EA">
            <w:pPr>
              <w:pStyle w:val="ParagraphStyle"/>
              <w:jc w:val="center"/>
              <w:rPr>
                <w:rStyle w:val="Normaltext"/>
              </w:rPr>
            </w:pPr>
            <w:r>
              <w:rPr>
                <w:rStyle w:val="Normaltext"/>
              </w:rPr>
              <w:t>1500</w:t>
            </w:r>
          </w:p>
        </w:tc>
        <w:tc>
          <w:tcPr>
            <w:tcW w:w="708" w:type="dxa"/>
          </w:tcPr>
          <w:p w14:paraId="09A4AFCD" w14:textId="77777777" w:rsidR="0011400D" w:rsidRDefault="0011400D" w:rsidP="00A265EA">
            <w:pPr>
              <w:pStyle w:val="ParagraphStyle"/>
              <w:jc w:val="center"/>
              <w:rPr>
                <w:rStyle w:val="Normaltext"/>
              </w:rPr>
            </w:pPr>
            <w:r>
              <w:rPr>
                <w:rStyle w:val="Normaltext"/>
              </w:rPr>
              <w:t>UN</w:t>
            </w:r>
          </w:p>
        </w:tc>
        <w:tc>
          <w:tcPr>
            <w:tcW w:w="851" w:type="dxa"/>
          </w:tcPr>
          <w:p w14:paraId="0DF8F942" w14:textId="77777777" w:rsidR="0011400D" w:rsidRDefault="0011400D" w:rsidP="00A265EA">
            <w:pPr>
              <w:pStyle w:val="ParagraphStyle"/>
              <w:jc w:val="center"/>
              <w:rPr>
                <w:rStyle w:val="Normaltext"/>
              </w:rPr>
            </w:pPr>
          </w:p>
        </w:tc>
        <w:tc>
          <w:tcPr>
            <w:tcW w:w="850" w:type="dxa"/>
          </w:tcPr>
          <w:p w14:paraId="237F0BC8" w14:textId="77777777" w:rsidR="0011400D" w:rsidRDefault="0011400D" w:rsidP="00A265EA">
            <w:pPr>
              <w:pStyle w:val="Right"/>
              <w:jc w:val="center"/>
              <w:rPr>
                <w:rStyle w:val="Normaltext"/>
              </w:rPr>
            </w:pPr>
            <w:r>
              <w:rPr>
                <w:rStyle w:val="Normaltext"/>
              </w:rPr>
              <w:t>21,80</w:t>
            </w:r>
          </w:p>
        </w:tc>
        <w:tc>
          <w:tcPr>
            <w:tcW w:w="1146" w:type="dxa"/>
          </w:tcPr>
          <w:p w14:paraId="5BF3B0FA" w14:textId="77777777" w:rsidR="0011400D" w:rsidRDefault="0011400D" w:rsidP="00A265EA">
            <w:pPr>
              <w:pStyle w:val="Right"/>
              <w:jc w:val="center"/>
              <w:rPr>
                <w:rStyle w:val="Normaltext"/>
              </w:rPr>
            </w:pPr>
            <w:r>
              <w:rPr>
                <w:rStyle w:val="Normaltext"/>
              </w:rPr>
              <w:t>32.700,00</w:t>
            </w:r>
          </w:p>
        </w:tc>
      </w:tr>
      <w:tr w:rsidR="0011400D" w14:paraId="15BF2D4B" w14:textId="77777777" w:rsidTr="00A265EA">
        <w:tc>
          <w:tcPr>
            <w:tcW w:w="683" w:type="dxa"/>
          </w:tcPr>
          <w:p w14:paraId="5F50480A" w14:textId="77777777" w:rsidR="0011400D" w:rsidRDefault="0011400D" w:rsidP="00A265EA">
            <w:pPr>
              <w:pStyle w:val="ParagraphStyle"/>
              <w:jc w:val="center"/>
              <w:rPr>
                <w:rStyle w:val="Normaltext"/>
              </w:rPr>
            </w:pPr>
            <w:r>
              <w:rPr>
                <w:rStyle w:val="Normaltext"/>
              </w:rPr>
              <w:t>5</w:t>
            </w:r>
          </w:p>
        </w:tc>
        <w:tc>
          <w:tcPr>
            <w:tcW w:w="4054" w:type="dxa"/>
          </w:tcPr>
          <w:p w14:paraId="25E89315" w14:textId="77777777" w:rsidR="0011400D" w:rsidRDefault="0011400D" w:rsidP="00A265EA">
            <w:pPr>
              <w:pStyle w:val="ParagraphStyle"/>
              <w:rPr>
                <w:rStyle w:val="Normaltext"/>
              </w:rPr>
            </w:pPr>
            <w:r>
              <w:rPr>
                <w:rStyle w:val="Normaltext"/>
              </w:rPr>
              <w:t>COMPLEMENTO ALIMENTAR</w:t>
            </w:r>
          </w:p>
          <w:p w14:paraId="665F523C" w14:textId="77777777" w:rsidR="0011400D" w:rsidRDefault="0011400D" w:rsidP="00A265EA">
            <w:pPr>
              <w:pStyle w:val="ParagraphStyle"/>
              <w:jc w:val="both"/>
              <w:rPr>
                <w:rStyle w:val="Normaltext"/>
              </w:rPr>
            </w:pPr>
            <w:r>
              <w:rPr>
                <w:rStyle w:val="Normaltext"/>
              </w:rPr>
              <w:t xml:space="preserve">Complemento alimentar para terapia nutricional oral em pó, hipercalórico e </w:t>
            </w:r>
            <w:proofErr w:type="spellStart"/>
            <w:r>
              <w:rPr>
                <w:rStyle w:val="Normaltext"/>
              </w:rPr>
              <w:t>hiperproteico</w:t>
            </w:r>
            <w:proofErr w:type="spellEnd"/>
            <w:r>
              <w:rPr>
                <w:rStyle w:val="Normaltext"/>
              </w:rPr>
              <w:t>, rico em vitaminas e minerais.</w:t>
            </w:r>
          </w:p>
          <w:p w14:paraId="71E2BE2E" w14:textId="77777777" w:rsidR="0011400D" w:rsidRDefault="0011400D" w:rsidP="00A265EA">
            <w:pPr>
              <w:pStyle w:val="ParagraphStyle"/>
              <w:jc w:val="both"/>
              <w:rPr>
                <w:rStyle w:val="Normaltext"/>
              </w:rPr>
            </w:pPr>
            <w:r>
              <w:rPr>
                <w:rStyle w:val="Normaltext"/>
              </w:rPr>
              <w:t xml:space="preserve">Alimento utilizado para complementar a alimentação normal, hipercalórico e </w:t>
            </w:r>
            <w:proofErr w:type="spellStart"/>
            <w:r>
              <w:rPr>
                <w:rStyle w:val="Normaltext"/>
              </w:rPr>
              <w:t>hiperproteico</w:t>
            </w:r>
            <w:proofErr w:type="spellEnd"/>
            <w:r>
              <w:rPr>
                <w:rStyle w:val="Normaltext"/>
              </w:rPr>
              <w:t>, rico em vitaminas e minerais com ou sem fibras.</w:t>
            </w:r>
          </w:p>
          <w:p w14:paraId="22A6EA9E" w14:textId="77777777" w:rsidR="0011400D" w:rsidRDefault="0011400D" w:rsidP="00A265EA">
            <w:pPr>
              <w:pStyle w:val="ParagraphStyle"/>
              <w:jc w:val="both"/>
              <w:rPr>
                <w:rStyle w:val="Normaltext"/>
              </w:rPr>
            </w:pPr>
            <w:r>
              <w:rPr>
                <w:rStyle w:val="Normaltext"/>
              </w:rPr>
              <w:t>Deve ser isento de glúten.</w:t>
            </w:r>
          </w:p>
          <w:p w14:paraId="78836545" w14:textId="77777777" w:rsidR="0011400D" w:rsidRDefault="0011400D" w:rsidP="00A265EA">
            <w:pPr>
              <w:pStyle w:val="ParagraphStyle"/>
              <w:jc w:val="both"/>
              <w:rPr>
                <w:rStyle w:val="Normaltext"/>
              </w:rPr>
            </w:pPr>
            <w:r>
              <w:rPr>
                <w:rStyle w:val="Normaltext"/>
              </w:rPr>
              <w:t>Sabor: isento.</w:t>
            </w:r>
          </w:p>
          <w:p w14:paraId="63D0F8E8" w14:textId="77777777" w:rsidR="0011400D" w:rsidRDefault="0011400D" w:rsidP="00A265EA">
            <w:pPr>
              <w:pStyle w:val="ParagraphStyle"/>
              <w:jc w:val="both"/>
              <w:rPr>
                <w:rStyle w:val="Normaltext"/>
              </w:rPr>
            </w:pPr>
            <w:r>
              <w:rPr>
                <w:rStyle w:val="Normaltext"/>
              </w:rPr>
              <w:t>Lata com quantidade mínima de 330 gramas.</w:t>
            </w:r>
          </w:p>
          <w:p w14:paraId="62E9CB66" w14:textId="77777777" w:rsidR="0011400D" w:rsidRDefault="0011400D" w:rsidP="00A265EA">
            <w:pPr>
              <w:pStyle w:val="ParagraphStyle"/>
              <w:rPr>
                <w:rStyle w:val="Normaltext"/>
              </w:rPr>
            </w:pPr>
          </w:p>
        </w:tc>
        <w:tc>
          <w:tcPr>
            <w:tcW w:w="802" w:type="dxa"/>
          </w:tcPr>
          <w:p w14:paraId="3E2CF035" w14:textId="77777777" w:rsidR="0011400D" w:rsidRDefault="0011400D" w:rsidP="00A265EA">
            <w:pPr>
              <w:pStyle w:val="ParagraphStyle"/>
              <w:jc w:val="center"/>
              <w:rPr>
                <w:rStyle w:val="Normaltext"/>
              </w:rPr>
            </w:pPr>
            <w:r>
              <w:rPr>
                <w:rStyle w:val="Normaltext"/>
              </w:rPr>
              <w:t>2000</w:t>
            </w:r>
          </w:p>
        </w:tc>
        <w:tc>
          <w:tcPr>
            <w:tcW w:w="708" w:type="dxa"/>
          </w:tcPr>
          <w:p w14:paraId="5D07E729" w14:textId="77777777" w:rsidR="0011400D" w:rsidRDefault="0011400D" w:rsidP="00A265EA">
            <w:pPr>
              <w:pStyle w:val="ParagraphStyle"/>
              <w:jc w:val="center"/>
              <w:rPr>
                <w:rStyle w:val="Normaltext"/>
              </w:rPr>
            </w:pPr>
            <w:r>
              <w:rPr>
                <w:rStyle w:val="Normaltext"/>
              </w:rPr>
              <w:t>LA</w:t>
            </w:r>
          </w:p>
        </w:tc>
        <w:tc>
          <w:tcPr>
            <w:tcW w:w="851" w:type="dxa"/>
          </w:tcPr>
          <w:p w14:paraId="133BFBCB" w14:textId="77777777" w:rsidR="0011400D" w:rsidRDefault="0011400D" w:rsidP="00A265EA">
            <w:pPr>
              <w:pStyle w:val="ParagraphStyle"/>
              <w:jc w:val="center"/>
              <w:rPr>
                <w:rStyle w:val="Normaltext"/>
              </w:rPr>
            </w:pPr>
          </w:p>
        </w:tc>
        <w:tc>
          <w:tcPr>
            <w:tcW w:w="850" w:type="dxa"/>
          </w:tcPr>
          <w:p w14:paraId="7F3763CC" w14:textId="77777777" w:rsidR="0011400D" w:rsidRDefault="0011400D" w:rsidP="00A265EA">
            <w:pPr>
              <w:pStyle w:val="Right"/>
              <w:jc w:val="center"/>
              <w:rPr>
                <w:rStyle w:val="Normaltext"/>
              </w:rPr>
            </w:pPr>
            <w:r>
              <w:rPr>
                <w:rStyle w:val="Normaltext"/>
              </w:rPr>
              <w:t>69,00</w:t>
            </w:r>
          </w:p>
        </w:tc>
        <w:tc>
          <w:tcPr>
            <w:tcW w:w="1146" w:type="dxa"/>
          </w:tcPr>
          <w:p w14:paraId="0AFC8D23" w14:textId="77777777" w:rsidR="0011400D" w:rsidRDefault="0011400D" w:rsidP="00A265EA">
            <w:pPr>
              <w:pStyle w:val="Right"/>
              <w:jc w:val="center"/>
              <w:rPr>
                <w:rStyle w:val="Normaltext"/>
              </w:rPr>
            </w:pPr>
            <w:r>
              <w:rPr>
                <w:rStyle w:val="Normaltext"/>
              </w:rPr>
              <w:t>138.000,00</w:t>
            </w:r>
          </w:p>
        </w:tc>
      </w:tr>
      <w:tr w:rsidR="0011400D" w14:paraId="0B877F7B" w14:textId="77777777" w:rsidTr="00A265EA">
        <w:tc>
          <w:tcPr>
            <w:tcW w:w="683" w:type="dxa"/>
          </w:tcPr>
          <w:p w14:paraId="623944DA" w14:textId="77777777" w:rsidR="0011400D" w:rsidRDefault="0011400D" w:rsidP="00A265EA">
            <w:pPr>
              <w:pStyle w:val="ParagraphStyle"/>
              <w:jc w:val="center"/>
              <w:rPr>
                <w:rStyle w:val="Normaltext"/>
              </w:rPr>
            </w:pPr>
            <w:r>
              <w:rPr>
                <w:rStyle w:val="Normaltext"/>
              </w:rPr>
              <w:t>6</w:t>
            </w:r>
          </w:p>
        </w:tc>
        <w:tc>
          <w:tcPr>
            <w:tcW w:w="4054" w:type="dxa"/>
          </w:tcPr>
          <w:p w14:paraId="4A133849" w14:textId="77777777" w:rsidR="0011400D" w:rsidRDefault="0011400D" w:rsidP="00A265EA">
            <w:pPr>
              <w:pStyle w:val="ParagraphStyle"/>
              <w:rPr>
                <w:rStyle w:val="Normaltext"/>
              </w:rPr>
            </w:pPr>
            <w:r>
              <w:rPr>
                <w:rStyle w:val="Normaltext"/>
              </w:rPr>
              <w:t>COMPOSTO LACTEO P/ CRIANCAS</w:t>
            </w:r>
          </w:p>
          <w:p w14:paraId="5E63213C" w14:textId="77777777" w:rsidR="0011400D" w:rsidRDefault="0011400D" w:rsidP="00A265EA">
            <w:pPr>
              <w:pStyle w:val="ParagraphStyle"/>
              <w:jc w:val="both"/>
              <w:rPr>
                <w:rStyle w:val="Normaltext"/>
              </w:rPr>
            </w:pPr>
            <w:r>
              <w:rPr>
                <w:rStyle w:val="Normaltext"/>
              </w:rPr>
              <w:t xml:space="preserve">a partir de 1 ano de idade, composto por leite, óleos vegetais e fibras, com </w:t>
            </w:r>
          </w:p>
          <w:p w14:paraId="1BFED709" w14:textId="13EFD411" w:rsidR="0011400D" w:rsidRDefault="0011400D" w:rsidP="00A265EA">
            <w:pPr>
              <w:pStyle w:val="ParagraphStyle"/>
              <w:jc w:val="both"/>
              <w:rPr>
                <w:rStyle w:val="Normaltext"/>
              </w:rPr>
            </w:pPr>
            <w:r>
              <w:rPr>
                <w:rStyle w:val="Normaltext"/>
              </w:rPr>
              <w:t xml:space="preserve">composição nutricional que atenda </w:t>
            </w:r>
            <w:r w:rsidR="008364A9">
              <w:rPr>
                <w:rStyle w:val="Normaltext"/>
              </w:rPr>
              <w:t>às</w:t>
            </w:r>
            <w:r>
              <w:rPr>
                <w:rStyle w:val="Normaltext"/>
              </w:rPr>
              <w:t xml:space="preserve"> necessidades da faixa etária. Deve conter vitaminas A, D, E </w:t>
            </w:r>
            <w:proofErr w:type="spellStart"/>
            <w:r>
              <w:rPr>
                <w:rStyle w:val="Normaltext"/>
              </w:rPr>
              <w:t>e</w:t>
            </w:r>
            <w:proofErr w:type="spellEnd"/>
            <w:r>
              <w:rPr>
                <w:rStyle w:val="Normaltext"/>
              </w:rPr>
              <w:t xml:space="preserve"> Ferro, ômega 3 e DHA, </w:t>
            </w:r>
            <w:proofErr w:type="spellStart"/>
            <w:r>
              <w:rPr>
                <w:rStyle w:val="Normaltext"/>
              </w:rPr>
              <w:t>prebioticos</w:t>
            </w:r>
            <w:proofErr w:type="spellEnd"/>
            <w:r>
              <w:rPr>
                <w:rStyle w:val="Normaltext"/>
              </w:rPr>
              <w:t xml:space="preserve">, baixo teor de sódio e quantidade adequada de proteínas. Deve apresentar rendimento mínimo de 5 L/ lata de 800g e </w:t>
            </w:r>
          </w:p>
          <w:p w14:paraId="1A8C3EC0" w14:textId="77777777" w:rsidR="0011400D" w:rsidRDefault="0011400D" w:rsidP="00A265EA">
            <w:pPr>
              <w:pStyle w:val="ParagraphStyle"/>
              <w:jc w:val="both"/>
              <w:rPr>
                <w:rStyle w:val="Normaltext"/>
              </w:rPr>
            </w:pPr>
            <w:r>
              <w:rPr>
                <w:rStyle w:val="Normaltext"/>
              </w:rPr>
              <w:t xml:space="preserve">ser isento de adição de sacarose e frutose. </w:t>
            </w:r>
          </w:p>
          <w:p w14:paraId="1150145C" w14:textId="77777777" w:rsidR="0011400D" w:rsidRDefault="0011400D" w:rsidP="00A265EA">
            <w:pPr>
              <w:pStyle w:val="ParagraphStyle"/>
              <w:jc w:val="both"/>
              <w:rPr>
                <w:rStyle w:val="Normaltext"/>
              </w:rPr>
            </w:pPr>
            <w:r>
              <w:rPr>
                <w:rStyle w:val="Normaltext"/>
              </w:rPr>
              <w:t xml:space="preserve">- Apresentação Lata 800g </w:t>
            </w:r>
          </w:p>
          <w:p w14:paraId="4829C146" w14:textId="77777777" w:rsidR="0011400D" w:rsidRDefault="0011400D" w:rsidP="00A265EA">
            <w:pPr>
              <w:pStyle w:val="ParagraphStyle"/>
              <w:rPr>
                <w:rStyle w:val="Normaltext"/>
              </w:rPr>
            </w:pPr>
          </w:p>
        </w:tc>
        <w:tc>
          <w:tcPr>
            <w:tcW w:w="802" w:type="dxa"/>
          </w:tcPr>
          <w:p w14:paraId="04E86895" w14:textId="77777777" w:rsidR="0011400D" w:rsidRDefault="0011400D" w:rsidP="00A265EA">
            <w:pPr>
              <w:pStyle w:val="ParagraphStyle"/>
              <w:jc w:val="center"/>
              <w:rPr>
                <w:rStyle w:val="Normaltext"/>
              </w:rPr>
            </w:pPr>
            <w:r>
              <w:rPr>
                <w:rStyle w:val="Normaltext"/>
              </w:rPr>
              <w:t>100</w:t>
            </w:r>
          </w:p>
        </w:tc>
        <w:tc>
          <w:tcPr>
            <w:tcW w:w="708" w:type="dxa"/>
          </w:tcPr>
          <w:p w14:paraId="6300E0E9" w14:textId="77777777" w:rsidR="0011400D" w:rsidRDefault="0011400D" w:rsidP="00A265EA">
            <w:pPr>
              <w:pStyle w:val="ParagraphStyle"/>
              <w:jc w:val="center"/>
              <w:rPr>
                <w:rStyle w:val="Normaltext"/>
              </w:rPr>
            </w:pPr>
            <w:r>
              <w:rPr>
                <w:rStyle w:val="Normaltext"/>
              </w:rPr>
              <w:t>LA</w:t>
            </w:r>
          </w:p>
        </w:tc>
        <w:tc>
          <w:tcPr>
            <w:tcW w:w="851" w:type="dxa"/>
          </w:tcPr>
          <w:p w14:paraId="33C1411B" w14:textId="77777777" w:rsidR="0011400D" w:rsidRDefault="0011400D" w:rsidP="00A265EA">
            <w:pPr>
              <w:pStyle w:val="ParagraphStyle"/>
              <w:jc w:val="center"/>
              <w:rPr>
                <w:rStyle w:val="Normaltext"/>
              </w:rPr>
            </w:pPr>
          </w:p>
        </w:tc>
        <w:tc>
          <w:tcPr>
            <w:tcW w:w="850" w:type="dxa"/>
          </w:tcPr>
          <w:p w14:paraId="17EB8952" w14:textId="77777777" w:rsidR="0011400D" w:rsidRDefault="0011400D" w:rsidP="00A265EA">
            <w:pPr>
              <w:pStyle w:val="Right"/>
              <w:jc w:val="center"/>
              <w:rPr>
                <w:rStyle w:val="Normaltext"/>
              </w:rPr>
            </w:pPr>
            <w:r>
              <w:rPr>
                <w:rStyle w:val="Normaltext"/>
              </w:rPr>
              <w:t>73,13</w:t>
            </w:r>
          </w:p>
        </w:tc>
        <w:tc>
          <w:tcPr>
            <w:tcW w:w="1146" w:type="dxa"/>
          </w:tcPr>
          <w:p w14:paraId="41FFC077" w14:textId="77777777" w:rsidR="0011400D" w:rsidRDefault="0011400D" w:rsidP="00A265EA">
            <w:pPr>
              <w:pStyle w:val="Right"/>
              <w:jc w:val="center"/>
              <w:rPr>
                <w:rStyle w:val="Normaltext"/>
              </w:rPr>
            </w:pPr>
            <w:r>
              <w:rPr>
                <w:rStyle w:val="Normaltext"/>
              </w:rPr>
              <w:t>7.313,00</w:t>
            </w:r>
          </w:p>
        </w:tc>
      </w:tr>
      <w:tr w:rsidR="0011400D" w14:paraId="55F94408" w14:textId="77777777" w:rsidTr="00A265EA">
        <w:tc>
          <w:tcPr>
            <w:tcW w:w="683" w:type="dxa"/>
          </w:tcPr>
          <w:p w14:paraId="68325AE3" w14:textId="77777777" w:rsidR="0011400D" w:rsidRDefault="0011400D" w:rsidP="00A265EA">
            <w:pPr>
              <w:pStyle w:val="ParagraphStyle"/>
              <w:jc w:val="center"/>
              <w:rPr>
                <w:rStyle w:val="Normaltext"/>
              </w:rPr>
            </w:pPr>
            <w:r>
              <w:rPr>
                <w:rStyle w:val="Normaltext"/>
              </w:rPr>
              <w:t>7</w:t>
            </w:r>
          </w:p>
        </w:tc>
        <w:tc>
          <w:tcPr>
            <w:tcW w:w="4054" w:type="dxa"/>
          </w:tcPr>
          <w:p w14:paraId="6ED5A20F" w14:textId="77777777" w:rsidR="0011400D" w:rsidRDefault="0011400D" w:rsidP="00A265EA">
            <w:pPr>
              <w:pStyle w:val="ParagraphStyle"/>
              <w:jc w:val="both"/>
              <w:rPr>
                <w:rStyle w:val="Normaltext"/>
              </w:rPr>
            </w:pPr>
            <w:r>
              <w:rPr>
                <w:rStyle w:val="Normaltext"/>
              </w:rPr>
              <w:t>DIETA EM PO :):</w:t>
            </w:r>
          </w:p>
          <w:p w14:paraId="14B7135C" w14:textId="77777777" w:rsidR="0011400D" w:rsidRDefault="0011400D" w:rsidP="00A265EA">
            <w:pPr>
              <w:pStyle w:val="ParagraphStyle"/>
              <w:jc w:val="both"/>
              <w:rPr>
                <w:rStyle w:val="Normaltext"/>
              </w:rPr>
            </w:pPr>
            <w:r>
              <w:rPr>
                <w:rStyle w:val="Normaltext"/>
              </w:rPr>
              <w:t xml:space="preserve">- ALIMENTO EM PO NUTRICIONALMENTE COMPLETO PARA USO ENTERAL/ORAL, NORMOCALORICO E NORMOPROTEICO DA DILUICAO PADRAO COM FIBRAS, DESTINADAS A PACIENTES QUE NECESSITAM MANTER OU RECUPERAR SEU ESTADO NUTRICIONAL, COM AS SEGUINTES  CARACTERISTICAS </w:t>
            </w:r>
          </w:p>
          <w:p w14:paraId="4E6E7847" w14:textId="77777777" w:rsidR="0011400D" w:rsidRDefault="0011400D" w:rsidP="00A265EA">
            <w:pPr>
              <w:pStyle w:val="ParagraphStyle"/>
              <w:jc w:val="both"/>
              <w:rPr>
                <w:rStyle w:val="Normaltext"/>
              </w:rPr>
            </w:pPr>
            <w:r>
              <w:rPr>
                <w:rStyle w:val="Normaltext"/>
              </w:rPr>
              <w:t xml:space="preserve">NUTRICIONAIS MINIMAS: </w:t>
            </w:r>
          </w:p>
          <w:p w14:paraId="7F091D0C" w14:textId="77777777" w:rsidR="0011400D" w:rsidRDefault="0011400D" w:rsidP="00A265EA">
            <w:pPr>
              <w:pStyle w:val="ParagraphStyle"/>
              <w:jc w:val="both"/>
              <w:rPr>
                <w:rStyle w:val="Normaltext"/>
              </w:rPr>
            </w:pPr>
            <w:r>
              <w:rPr>
                <w:rStyle w:val="Normaltext"/>
              </w:rPr>
              <w:t xml:space="preserve">- DISTRIBUICAO CALORICA: PROTEINA 14 A 16%; </w:t>
            </w:r>
          </w:p>
          <w:p w14:paraId="1BAC4CB9" w14:textId="77777777" w:rsidR="0011400D" w:rsidRDefault="0011400D" w:rsidP="00A265EA">
            <w:pPr>
              <w:pStyle w:val="ParagraphStyle"/>
              <w:jc w:val="both"/>
              <w:rPr>
                <w:rStyle w:val="Normaltext"/>
              </w:rPr>
            </w:pPr>
            <w:r>
              <w:rPr>
                <w:rStyle w:val="Normaltext"/>
              </w:rPr>
              <w:t xml:space="preserve">LIPIDEOS 27 A 35%, CARBOIDRATO 50 A 56% </w:t>
            </w:r>
          </w:p>
          <w:p w14:paraId="3C081652" w14:textId="77777777" w:rsidR="0011400D" w:rsidRDefault="0011400D" w:rsidP="00A265EA">
            <w:pPr>
              <w:pStyle w:val="ParagraphStyle"/>
              <w:jc w:val="both"/>
              <w:rPr>
                <w:rStyle w:val="Normaltext"/>
              </w:rPr>
            </w:pPr>
            <w:r>
              <w:rPr>
                <w:rStyle w:val="Normaltext"/>
              </w:rPr>
              <w:t xml:space="preserve">- FONTES DE MACRONUTRIENTES ACEITVEIS: </w:t>
            </w:r>
          </w:p>
          <w:p w14:paraId="1D4D1BB6" w14:textId="77777777" w:rsidR="0011400D" w:rsidRDefault="0011400D" w:rsidP="00A265EA">
            <w:pPr>
              <w:pStyle w:val="ParagraphStyle"/>
              <w:jc w:val="both"/>
              <w:rPr>
                <w:rStyle w:val="Normaltext"/>
              </w:rPr>
            </w:pPr>
            <w:r>
              <w:rPr>
                <w:rStyle w:val="Normaltext"/>
              </w:rPr>
              <w:t xml:space="preserve">CARBOIDRATOS: MALTODEXTRINA; PROTENA: PROTENA </w:t>
            </w:r>
          </w:p>
          <w:p w14:paraId="322CD961" w14:textId="77777777" w:rsidR="0011400D" w:rsidRDefault="0011400D" w:rsidP="00A265EA">
            <w:pPr>
              <w:pStyle w:val="ParagraphStyle"/>
              <w:jc w:val="both"/>
              <w:rPr>
                <w:rStyle w:val="Normaltext"/>
              </w:rPr>
            </w:pPr>
            <w:r>
              <w:rPr>
                <w:rStyle w:val="Normaltext"/>
              </w:rPr>
              <w:t xml:space="preserve">ISOLADA DE SOJA E/ OU PROTENA DO SORO DO LEITE E /OU CASEINATO DE CLCIO; LIPDEO: LEOS VEGETAIS E TCM. </w:t>
            </w:r>
          </w:p>
          <w:p w14:paraId="7D9C23EB" w14:textId="77777777" w:rsidR="0011400D" w:rsidRDefault="0011400D" w:rsidP="00A265EA">
            <w:pPr>
              <w:pStyle w:val="ParagraphStyle"/>
              <w:jc w:val="both"/>
              <w:rPr>
                <w:rStyle w:val="Normaltext"/>
              </w:rPr>
            </w:pPr>
            <w:r>
              <w:rPr>
                <w:rStyle w:val="Normaltext"/>
              </w:rPr>
              <w:t xml:space="preserve">- DEVE APRESENTAR FIBRAS SOLUVEIS . </w:t>
            </w:r>
          </w:p>
          <w:p w14:paraId="6A1AEBB9" w14:textId="77777777" w:rsidR="0011400D" w:rsidRDefault="0011400D" w:rsidP="00A265EA">
            <w:pPr>
              <w:pStyle w:val="ParagraphStyle"/>
              <w:jc w:val="both"/>
              <w:rPr>
                <w:rStyle w:val="Normaltext"/>
              </w:rPr>
            </w:pPr>
            <w:r>
              <w:rPr>
                <w:rStyle w:val="Normaltext"/>
              </w:rPr>
              <w:t xml:space="preserve">BOA SOLUBILIDADE E VISCOSIDADE ADEQUADA PARA USO POR SONDA. </w:t>
            </w:r>
          </w:p>
          <w:p w14:paraId="25D21411" w14:textId="77777777" w:rsidR="0011400D" w:rsidRDefault="0011400D" w:rsidP="00A265EA">
            <w:pPr>
              <w:pStyle w:val="ParagraphStyle"/>
              <w:jc w:val="both"/>
              <w:rPr>
                <w:rStyle w:val="Normaltext"/>
              </w:rPr>
            </w:pPr>
            <w:r>
              <w:rPr>
                <w:rStyle w:val="Normaltext"/>
              </w:rPr>
              <w:t xml:space="preserve">- APRESENTACAO: LATA 800G, </w:t>
            </w:r>
          </w:p>
          <w:p w14:paraId="07588D52" w14:textId="77777777" w:rsidR="0011400D" w:rsidRDefault="0011400D" w:rsidP="00A265EA">
            <w:pPr>
              <w:pStyle w:val="ParagraphStyle"/>
              <w:rPr>
                <w:rStyle w:val="Normaltext"/>
              </w:rPr>
            </w:pPr>
          </w:p>
        </w:tc>
        <w:tc>
          <w:tcPr>
            <w:tcW w:w="802" w:type="dxa"/>
          </w:tcPr>
          <w:p w14:paraId="6B323EA8" w14:textId="77777777" w:rsidR="0011400D" w:rsidRDefault="0011400D" w:rsidP="00A265EA">
            <w:pPr>
              <w:pStyle w:val="ParagraphStyle"/>
              <w:jc w:val="center"/>
              <w:rPr>
                <w:rStyle w:val="Normaltext"/>
              </w:rPr>
            </w:pPr>
            <w:r>
              <w:rPr>
                <w:rStyle w:val="Normaltext"/>
              </w:rPr>
              <w:t>1000</w:t>
            </w:r>
          </w:p>
        </w:tc>
        <w:tc>
          <w:tcPr>
            <w:tcW w:w="708" w:type="dxa"/>
          </w:tcPr>
          <w:p w14:paraId="019A91E5" w14:textId="77777777" w:rsidR="0011400D" w:rsidRDefault="0011400D" w:rsidP="00A265EA">
            <w:pPr>
              <w:pStyle w:val="ParagraphStyle"/>
              <w:jc w:val="center"/>
              <w:rPr>
                <w:rStyle w:val="Normaltext"/>
              </w:rPr>
            </w:pPr>
            <w:r>
              <w:rPr>
                <w:rStyle w:val="Normaltext"/>
              </w:rPr>
              <w:t>LA</w:t>
            </w:r>
          </w:p>
        </w:tc>
        <w:tc>
          <w:tcPr>
            <w:tcW w:w="851" w:type="dxa"/>
          </w:tcPr>
          <w:p w14:paraId="21DBB02C" w14:textId="77777777" w:rsidR="0011400D" w:rsidRDefault="0011400D" w:rsidP="00A265EA">
            <w:pPr>
              <w:pStyle w:val="ParagraphStyle"/>
              <w:jc w:val="center"/>
              <w:rPr>
                <w:rStyle w:val="Normaltext"/>
              </w:rPr>
            </w:pPr>
          </w:p>
        </w:tc>
        <w:tc>
          <w:tcPr>
            <w:tcW w:w="850" w:type="dxa"/>
          </w:tcPr>
          <w:p w14:paraId="04024162" w14:textId="77777777" w:rsidR="0011400D" w:rsidRDefault="0011400D" w:rsidP="00A265EA">
            <w:pPr>
              <w:pStyle w:val="Right"/>
              <w:jc w:val="center"/>
              <w:rPr>
                <w:rStyle w:val="Normaltext"/>
              </w:rPr>
            </w:pPr>
            <w:r>
              <w:rPr>
                <w:rStyle w:val="Normaltext"/>
              </w:rPr>
              <w:t>94,94</w:t>
            </w:r>
          </w:p>
        </w:tc>
        <w:tc>
          <w:tcPr>
            <w:tcW w:w="1146" w:type="dxa"/>
          </w:tcPr>
          <w:p w14:paraId="659310D2" w14:textId="77777777" w:rsidR="0011400D" w:rsidRDefault="0011400D" w:rsidP="00A265EA">
            <w:pPr>
              <w:pStyle w:val="Right"/>
              <w:jc w:val="center"/>
              <w:rPr>
                <w:rStyle w:val="Normaltext"/>
              </w:rPr>
            </w:pPr>
            <w:r>
              <w:rPr>
                <w:rStyle w:val="Normaltext"/>
              </w:rPr>
              <w:t>94.940,00</w:t>
            </w:r>
          </w:p>
        </w:tc>
      </w:tr>
      <w:tr w:rsidR="0011400D" w14:paraId="02505AC7" w14:textId="77777777" w:rsidTr="00A265EA">
        <w:tc>
          <w:tcPr>
            <w:tcW w:w="683" w:type="dxa"/>
          </w:tcPr>
          <w:p w14:paraId="56B3D31A" w14:textId="77777777" w:rsidR="0011400D" w:rsidRDefault="0011400D" w:rsidP="00A265EA">
            <w:pPr>
              <w:pStyle w:val="ParagraphStyle"/>
              <w:jc w:val="center"/>
              <w:rPr>
                <w:rStyle w:val="Normaltext"/>
              </w:rPr>
            </w:pPr>
            <w:r>
              <w:rPr>
                <w:rStyle w:val="Normaltext"/>
              </w:rPr>
              <w:t>8</w:t>
            </w:r>
          </w:p>
        </w:tc>
        <w:tc>
          <w:tcPr>
            <w:tcW w:w="4054" w:type="dxa"/>
          </w:tcPr>
          <w:p w14:paraId="4BB67160" w14:textId="77777777" w:rsidR="0011400D" w:rsidRDefault="0011400D" w:rsidP="00A265EA">
            <w:pPr>
              <w:pStyle w:val="ParagraphStyle"/>
              <w:rPr>
                <w:rStyle w:val="Normaltext"/>
              </w:rPr>
            </w:pPr>
            <w:r>
              <w:rPr>
                <w:rStyle w:val="Normaltext"/>
              </w:rPr>
              <w:t>FÓRMULA INFANTIL - 314.000.058</w:t>
            </w:r>
          </w:p>
          <w:p w14:paraId="7CF4E9A2" w14:textId="77777777" w:rsidR="0011400D" w:rsidRDefault="0011400D"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para lactantes destinada a necessidades dietoterápicas específicas, para situações de refluxo e/ ou regurgitação, com DHA E ARA, lata 800g.</w:t>
            </w:r>
          </w:p>
          <w:p w14:paraId="31283D0D" w14:textId="7587FCAA" w:rsidR="00017D5A" w:rsidRDefault="00017D5A" w:rsidP="00A265EA">
            <w:pPr>
              <w:pStyle w:val="ParagraphStyle"/>
              <w:jc w:val="both"/>
              <w:rPr>
                <w:rStyle w:val="Normaltext"/>
              </w:rPr>
            </w:pPr>
          </w:p>
        </w:tc>
        <w:tc>
          <w:tcPr>
            <w:tcW w:w="802" w:type="dxa"/>
          </w:tcPr>
          <w:p w14:paraId="6FBAF901" w14:textId="77777777" w:rsidR="0011400D" w:rsidRDefault="0011400D" w:rsidP="00A265EA">
            <w:pPr>
              <w:pStyle w:val="ParagraphStyle"/>
              <w:jc w:val="center"/>
              <w:rPr>
                <w:rStyle w:val="Normaltext"/>
              </w:rPr>
            </w:pPr>
            <w:r>
              <w:rPr>
                <w:rStyle w:val="Normaltext"/>
              </w:rPr>
              <w:t>400</w:t>
            </w:r>
          </w:p>
        </w:tc>
        <w:tc>
          <w:tcPr>
            <w:tcW w:w="708" w:type="dxa"/>
          </w:tcPr>
          <w:p w14:paraId="72EFA108" w14:textId="77777777" w:rsidR="0011400D" w:rsidRDefault="0011400D" w:rsidP="00A265EA">
            <w:pPr>
              <w:pStyle w:val="ParagraphStyle"/>
              <w:jc w:val="center"/>
              <w:rPr>
                <w:rStyle w:val="Normaltext"/>
              </w:rPr>
            </w:pPr>
            <w:r>
              <w:rPr>
                <w:rStyle w:val="Normaltext"/>
              </w:rPr>
              <w:t>LA</w:t>
            </w:r>
          </w:p>
        </w:tc>
        <w:tc>
          <w:tcPr>
            <w:tcW w:w="851" w:type="dxa"/>
          </w:tcPr>
          <w:p w14:paraId="6E01B1E8" w14:textId="77777777" w:rsidR="0011400D" w:rsidRDefault="0011400D" w:rsidP="00A265EA">
            <w:pPr>
              <w:pStyle w:val="ParagraphStyle"/>
              <w:jc w:val="center"/>
              <w:rPr>
                <w:rStyle w:val="Normaltext"/>
              </w:rPr>
            </w:pPr>
          </w:p>
        </w:tc>
        <w:tc>
          <w:tcPr>
            <w:tcW w:w="850" w:type="dxa"/>
          </w:tcPr>
          <w:p w14:paraId="5212F0D0" w14:textId="77777777" w:rsidR="0011400D" w:rsidRDefault="0011400D" w:rsidP="00A265EA">
            <w:pPr>
              <w:pStyle w:val="Right"/>
              <w:jc w:val="center"/>
              <w:rPr>
                <w:rStyle w:val="Normaltext"/>
              </w:rPr>
            </w:pPr>
            <w:r>
              <w:rPr>
                <w:rStyle w:val="Normaltext"/>
              </w:rPr>
              <w:t>101,19</w:t>
            </w:r>
          </w:p>
        </w:tc>
        <w:tc>
          <w:tcPr>
            <w:tcW w:w="1146" w:type="dxa"/>
          </w:tcPr>
          <w:p w14:paraId="3BAD4C2E" w14:textId="77777777" w:rsidR="0011400D" w:rsidRDefault="0011400D" w:rsidP="00A265EA">
            <w:pPr>
              <w:pStyle w:val="Right"/>
              <w:jc w:val="center"/>
              <w:rPr>
                <w:rStyle w:val="Normaltext"/>
              </w:rPr>
            </w:pPr>
            <w:r>
              <w:rPr>
                <w:rStyle w:val="Normaltext"/>
              </w:rPr>
              <w:t>40.476,00</w:t>
            </w:r>
          </w:p>
        </w:tc>
      </w:tr>
      <w:tr w:rsidR="0011400D" w14:paraId="545A3CBF" w14:textId="77777777" w:rsidTr="00A265EA">
        <w:tc>
          <w:tcPr>
            <w:tcW w:w="683" w:type="dxa"/>
          </w:tcPr>
          <w:p w14:paraId="5FB74481" w14:textId="77777777" w:rsidR="0011400D" w:rsidRDefault="0011400D" w:rsidP="00A265EA">
            <w:pPr>
              <w:pStyle w:val="ParagraphStyle"/>
              <w:jc w:val="center"/>
              <w:rPr>
                <w:rStyle w:val="Normaltext"/>
              </w:rPr>
            </w:pPr>
            <w:r>
              <w:rPr>
                <w:rStyle w:val="Normaltext"/>
              </w:rPr>
              <w:t>9</w:t>
            </w:r>
          </w:p>
        </w:tc>
        <w:tc>
          <w:tcPr>
            <w:tcW w:w="4054" w:type="dxa"/>
          </w:tcPr>
          <w:p w14:paraId="14CBFC42" w14:textId="77777777" w:rsidR="0011400D" w:rsidRDefault="0011400D" w:rsidP="00A265EA">
            <w:pPr>
              <w:pStyle w:val="ParagraphStyle"/>
              <w:rPr>
                <w:rStyle w:val="Normaltext"/>
              </w:rPr>
            </w:pPr>
            <w:r>
              <w:rPr>
                <w:rStyle w:val="Normaltext"/>
              </w:rPr>
              <w:t>FÓRMULA INFANTIL - 314.000.059</w:t>
            </w:r>
          </w:p>
          <w:p w14:paraId="70992FF6" w14:textId="77777777" w:rsidR="0011400D" w:rsidRDefault="0011400D" w:rsidP="00A265EA">
            <w:pPr>
              <w:pStyle w:val="ParagraphStyle"/>
              <w:jc w:val="both"/>
              <w:rPr>
                <w:rStyle w:val="Normaltext"/>
              </w:rPr>
            </w:pPr>
            <w:proofErr w:type="spellStart"/>
            <w:r>
              <w:rPr>
                <w:rStyle w:val="Normaltext"/>
              </w:rPr>
              <w:t>Nutricionalmente</w:t>
            </w:r>
            <w:proofErr w:type="spellEnd"/>
            <w:r>
              <w:rPr>
                <w:rStyle w:val="Normaltext"/>
              </w:rPr>
              <w:t xml:space="preserve"> completa, para alimentação oral ou enteral, para lactantes e de seguimento (0 A 3 ANOS) para lactantes destinada a necessidades dietoterápicas específicas, para situações de refluxo e/ ou regurgitação, com DHA E ARA, lata 400g.</w:t>
            </w:r>
          </w:p>
          <w:p w14:paraId="3FD1F537" w14:textId="77777777" w:rsidR="0011400D" w:rsidRDefault="0011400D" w:rsidP="00A265EA">
            <w:pPr>
              <w:pStyle w:val="ParagraphStyle"/>
              <w:rPr>
                <w:rStyle w:val="Normaltext"/>
              </w:rPr>
            </w:pPr>
          </w:p>
        </w:tc>
        <w:tc>
          <w:tcPr>
            <w:tcW w:w="802" w:type="dxa"/>
          </w:tcPr>
          <w:p w14:paraId="74B91AC4" w14:textId="77777777" w:rsidR="0011400D" w:rsidRDefault="0011400D" w:rsidP="00A265EA">
            <w:pPr>
              <w:pStyle w:val="ParagraphStyle"/>
              <w:jc w:val="center"/>
              <w:rPr>
                <w:rStyle w:val="Normaltext"/>
              </w:rPr>
            </w:pPr>
            <w:r>
              <w:rPr>
                <w:rStyle w:val="Normaltext"/>
              </w:rPr>
              <w:t>100</w:t>
            </w:r>
          </w:p>
        </w:tc>
        <w:tc>
          <w:tcPr>
            <w:tcW w:w="708" w:type="dxa"/>
          </w:tcPr>
          <w:p w14:paraId="7C44BE98" w14:textId="77777777" w:rsidR="0011400D" w:rsidRDefault="0011400D" w:rsidP="00A265EA">
            <w:pPr>
              <w:pStyle w:val="ParagraphStyle"/>
              <w:jc w:val="center"/>
              <w:rPr>
                <w:rStyle w:val="Normaltext"/>
              </w:rPr>
            </w:pPr>
            <w:r>
              <w:rPr>
                <w:rStyle w:val="Normaltext"/>
              </w:rPr>
              <w:t>LA</w:t>
            </w:r>
          </w:p>
        </w:tc>
        <w:tc>
          <w:tcPr>
            <w:tcW w:w="851" w:type="dxa"/>
          </w:tcPr>
          <w:p w14:paraId="7450D4E9" w14:textId="77777777" w:rsidR="0011400D" w:rsidRDefault="0011400D" w:rsidP="00A265EA">
            <w:pPr>
              <w:pStyle w:val="ParagraphStyle"/>
              <w:jc w:val="center"/>
              <w:rPr>
                <w:rStyle w:val="Normaltext"/>
              </w:rPr>
            </w:pPr>
          </w:p>
        </w:tc>
        <w:tc>
          <w:tcPr>
            <w:tcW w:w="850" w:type="dxa"/>
          </w:tcPr>
          <w:p w14:paraId="5C04ED0C" w14:textId="77777777" w:rsidR="0011400D" w:rsidRDefault="0011400D" w:rsidP="00A265EA">
            <w:pPr>
              <w:pStyle w:val="Right"/>
              <w:jc w:val="center"/>
              <w:rPr>
                <w:rStyle w:val="Normaltext"/>
              </w:rPr>
            </w:pPr>
            <w:r>
              <w:rPr>
                <w:rStyle w:val="Normaltext"/>
              </w:rPr>
              <w:t>91,59</w:t>
            </w:r>
          </w:p>
        </w:tc>
        <w:tc>
          <w:tcPr>
            <w:tcW w:w="1146" w:type="dxa"/>
          </w:tcPr>
          <w:p w14:paraId="4406CFAF" w14:textId="77777777" w:rsidR="0011400D" w:rsidRDefault="0011400D" w:rsidP="00A265EA">
            <w:pPr>
              <w:pStyle w:val="Right"/>
              <w:jc w:val="center"/>
              <w:rPr>
                <w:rStyle w:val="Normaltext"/>
              </w:rPr>
            </w:pPr>
            <w:r>
              <w:rPr>
                <w:rStyle w:val="Normaltext"/>
              </w:rPr>
              <w:t>9.159,00</w:t>
            </w:r>
          </w:p>
        </w:tc>
      </w:tr>
      <w:tr w:rsidR="0011400D" w14:paraId="5C14B18A" w14:textId="77777777" w:rsidTr="00A265EA">
        <w:tc>
          <w:tcPr>
            <w:tcW w:w="683" w:type="dxa"/>
          </w:tcPr>
          <w:p w14:paraId="24D952DD" w14:textId="77777777" w:rsidR="0011400D" w:rsidRDefault="0011400D" w:rsidP="00A265EA">
            <w:pPr>
              <w:pStyle w:val="ParagraphStyle"/>
              <w:jc w:val="center"/>
              <w:rPr>
                <w:rStyle w:val="Normaltext"/>
              </w:rPr>
            </w:pPr>
            <w:r>
              <w:rPr>
                <w:rStyle w:val="Normaltext"/>
              </w:rPr>
              <w:t>10</w:t>
            </w:r>
          </w:p>
        </w:tc>
        <w:tc>
          <w:tcPr>
            <w:tcW w:w="4054" w:type="dxa"/>
          </w:tcPr>
          <w:p w14:paraId="404CBC35" w14:textId="77777777" w:rsidR="0011400D" w:rsidRDefault="0011400D" w:rsidP="00A265EA">
            <w:pPr>
              <w:pStyle w:val="ParagraphStyle"/>
              <w:jc w:val="both"/>
              <w:rPr>
                <w:rStyle w:val="Normaltext"/>
              </w:rPr>
            </w:pPr>
            <w:r>
              <w:rPr>
                <w:rStyle w:val="Normaltext"/>
              </w:rPr>
              <w:t>FÓRMULA INFANTIL #*</w:t>
            </w:r>
          </w:p>
          <w:p w14:paraId="5ADD0183" w14:textId="77777777" w:rsidR="0011400D" w:rsidRDefault="0011400D" w:rsidP="00A265EA">
            <w:pPr>
              <w:pStyle w:val="ParagraphStyle"/>
              <w:jc w:val="both"/>
              <w:rPr>
                <w:rStyle w:val="Normaltext"/>
              </w:rPr>
            </w:pPr>
            <w:r>
              <w:rPr>
                <w:rStyle w:val="Normaltext"/>
              </w:rPr>
              <w:t xml:space="preserve">- Para lactantes e de segmento para lactantes e crianças de primeira infância destinada a necessidades dietoterápicas especificas com restrições de lactoses. </w:t>
            </w:r>
          </w:p>
          <w:p w14:paraId="6B8FEAA2" w14:textId="77777777" w:rsidR="0011400D" w:rsidRDefault="0011400D" w:rsidP="00A265EA">
            <w:pPr>
              <w:pStyle w:val="ParagraphStyle"/>
              <w:jc w:val="both"/>
              <w:rPr>
                <w:rStyle w:val="Normaltext"/>
              </w:rPr>
            </w:pPr>
            <w:r>
              <w:rPr>
                <w:rStyle w:val="Normaltext"/>
              </w:rPr>
              <w:t>- Deve conter nucleotídeos, DHA E ARA, Lata 400g.</w:t>
            </w:r>
          </w:p>
          <w:p w14:paraId="0B294636" w14:textId="77777777" w:rsidR="0011400D" w:rsidRDefault="0011400D" w:rsidP="00A265EA">
            <w:pPr>
              <w:pStyle w:val="ParagraphStyle"/>
              <w:jc w:val="both"/>
              <w:rPr>
                <w:rStyle w:val="Normaltext"/>
              </w:rPr>
            </w:pPr>
          </w:p>
        </w:tc>
        <w:tc>
          <w:tcPr>
            <w:tcW w:w="802" w:type="dxa"/>
          </w:tcPr>
          <w:p w14:paraId="497734BF" w14:textId="77777777" w:rsidR="0011400D" w:rsidRDefault="0011400D" w:rsidP="00A265EA">
            <w:pPr>
              <w:pStyle w:val="ParagraphStyle"/>
              <w:jc w:val="center"/>
              <w:rPr>
                <w:rStyle w:val="Normaltext"/>
              </w:rPr>
            </w:pPr>
            <w:r>
              <w:rPr>
                <w:rStyle w:val="Normaltext"/>
              </w:rPr>
              <w:t>100</w:t>
            </w:r>
          </w:p>
        </w:tc>
        <w:tc>
          <w:tcPr>
            <w:tcW w:w="708" w:type="dxa"/>
          </w:tcPr>
          <w:p w14:paraId="7D2F66E3" w14:textId="77777777" w:rsidR="0011400D" w:rsidRDefault="0011400D" w:rsidP="00A265EA">
            <w:pPr>
              <w:pStyle w:val="ParagraphStyle"/>
              <w:jc w:val="center"/>
              <w:rPr>
                <w:rStyle w:val="Normaltext"/>
              </w:rPr>
            </w:pPr>
            <w:r>
              <w:rPr>
                <w:rStyle w:val="Normaltext"/>
              </w:rPr>
              <w:t>LA</w:t>
            </w:r>
          </w:p>
        </w:tc>
        <w:tc>
          <w:tcPr>
            <w:tcW w:w="851" w:type="dxa"/>
          </w:tcPr>
          <w:p w14:paraId="1E8B1B10" w14:textId="77777777" w:rsidR="0011400D" w:rsidRDefault="0011400D" w:rsidP="00A265EA">
            <w:pPr>
              <w:pStyle w:val="ParagraphStyle"/>
              <w:jc w:val="center"/>
              <w:rPr>
                <w:rStyle w:val="Normaltext"/>
              </w:rPr>
            </w:pPr>
          </w:p>
        </w:tc>
        <w:tc>
          <w:tcPr>
            <w:tcW w:w="850" w:type="dxa"/>
          </w:tcPr>
          <w:p w14:paraId="5999ED62" w14:textId="77777777" w:rsidR="0011400D" w:rsidRDefault="0011400D" w:rsidP="00A265EA">
            <w:pPr>
              <w:pStyle w:val="Right"/>
              <w:jc w:val="center"/>
              <w:rPr>
                <w:rStyle w:val="Normaltext"/>
              </w:rPr>
            </w:pPr>
            <w:r>
              <w:rPr>
                <w:rStyle w:val="Normaltext"/>
              </w:rPr>
              <w:t>100,76</w:t>
            </w:r>
          </w:p>
        </w:tc>
        <w:tc>
          <w:tcPr>
            <w:tcW w:w="1146" w:type="dxa"/>
          </w:tcPr>
          <w:p w14:paraId="0134A7C4" w14:textId="77777777" w:rsidR="0011400D" w:rsidRDefault="0011400D" w:rsidP="00A265EA">
            <w:pPr>
              <w:pStyle w:val="Right"/>
              <w:jc w:val="center"/>
              <w:rPr>
                <w:rStyle w:val="Normaltext"/>
              </w:rPr>
            </w:pPr>
            <w:r>
              <w:rPr>
                <w:rStyle w:val="Normaltext"/>
              </w:rPr>
              <w:t>10.076,00</w:t>
            </w:r>
          </w:p>
        </w:tc>
      </w:tr>
      <w:tr w:rsidR="0011400D" w14:paraId="71F5B6EA" w14:textId="77777777" w:rsidTr="00A265EA">
        <w:tc>
          <w:tcPr>
            <w:tcW w:w="683" w:type="dxa"/>
          </w:tcPr>
          <w:p w14:paraId="20EBE2D6" w14:textId="77777777" w:rsidR="0011400D" w:rsidRDefault="0011400D" w:rsidP="00A265EA">
            <w:pPr>
              <w:pStyle w:val="ParagraphStyle"/>
              <w:jc w:val="center"/>
              <w:rPr>
                <w:rStyle w:val="Normaltext"/>
              </w:rPr>
            </w:pPr>
            <w:r>
              <w:rPr>
                <w:rStyle w:val="Normaltext"/>
              </w:rPr>
              <w:t>11</w:t>
            </w:r>
          </w:p>
        </w:tc>
        <w:tc>
          <w:tcPr>
            <w:tcW w:w="4054" w:type="dxa"/>
          </w:tcPr>
          <w:p w14:paraId="1469F9AC" w14:textId="77777777" w:rsidR="0011400D" w:rsidRDefault="0011400D" w:rsidP="00A265EA">
            <w:pPr>
              <w:pStyle w:val="ParagraphStyle"/>
              <w:rPr>
                <w:rStyle w:val="Normaltext"/>
              </w:rPr>
            </w:pPr>
            <w:r>
              <w:rPr>
                <w:rStyle w:val="Normaltext"/>
              </w:rPr>
              <w:t>FORMULA INFANTIL EM PÓ - 314.000.061</w:t>
            </w:r>
          </w:p>
          <w:p w14:paraId="409BEB5D" w14:textId="77777777" w:rsidR="0011400D" w:rsidRDefault="0011400D" w:rsidP="00A265EA">
            <w:pPr>
              <w:pStyle w:val="ParagraphStyle"/>
              <w:jc w:val="both"/>
              <w:rPr>
                <w:rStyle w:val="Normaltext"/>
              </w:rPr>
            </w:pPr>
            <w:r>
              <w:rPr>
                <w:rStyle w:val="Normaltext"/>
              </w:rPr>
              <w:t xml:space="preserve">Alimentação para lactentes de 0 a 6 meses, a base de proteínas lácteas intactas, adicionada de </w:t>
            </w:r>
            <w:proofErr w:type="spellStart"/>
            <w:r>
              <w:rPr>
                <w:rStyle w:val="Normaltext"/>
              </w:rPr>
              <w:t>prebióticos</w:t>
            </w:r>
            <w:proofErr w:type="spellEnd"/>
          </w:p>
          <w:p w14:paraId="38A12B3F" w14:textId="77777777" w:rsidR="0011400D" w:rsidRDefault="0011400D" w:rsidP="00A265EA">
            <w:pPr>
              <w:pStyle w:val="ParagraphStyle"/>
              <w:jc w:val="both"/>
              <w:rPr>
                <w:rStyle w:val="Normaltext"/>
              </w:rPr>
            </w:pPr>
            <w:r>
              <w:rPr>
                <w:rStyle w:val="Normaltext"/>
              </w:rPr>
              <w:t xml:space="preserve">- Deve conter nucleotídeos. </w:t>
            </w:r>
          </w:p>
          <w:p w14:paraId="1A04EF46" w14:textId="77777777" w:rsidR="0011400D" w:rsidRDefault="0011400D" w:rsidP="00A265EA">
            <w:pPr>
              <w:pStyle w:val="ParagraphStyle"/>
              <w:jc w:val="both"/>
              <w:rPr>
                <w:rStyle w:val="Normaltext"/>
              </w:rPr>
            </w:pPr>
            <w:r>
              <w:rPr>
                <w:rStyle w:val="Normaltext"/>
              </w:rPr>
              <w:t xml:space="preserve">- Densidade Calórica de 0,66 a 0,67 Kcal/ml. </w:t>
            </w:r>
          </w:p>
          <w:p w14:paraId="4A5C0CAC" w14:textId="77777777" w:rsidR="0011400D" w:rsidRDefault="0011400D" w:rsidP="00A265EA">
            <w:pPr>
              <w:pStyle w:val="ParagraphStyle"/>
              <w:jc w:val="both"/>
              <w:rPr>
                <w:rStyle w:val="Normaltext"/>
              </w:rPr>
            </w:pPr>
            <w:r>
              <w:rPr>
                <w:rStyle w:val="Normaltext"/>
              </w:rPr>
              <w:t xml:space="preserve">- Não deve conter glúten. </w:t>
            </w:r>
          </w:p>
          <w:p w14:paraId="485EFDD2" w14:textId="77777777" w:rsidR="0011400D" w:rsidRDefault="0011400D" w:rsidP="00A265EA">
            <w:pPr>
              <w:pStyle w:val="ParagraphStyle"/>
              <w:jc w:val="both"/>
              <w:rPr>
                <w:rStyle w:val="Normaltext"/>
              </w:rPr>
            </w:pPr>
            <w:r>
              <w:rPr>
                <w:rStyle w:val="Normaltext"/>
              </w:rPr>
              <w:t xml:space="preserve">- </w:t>
            </w:r>
            <w:proofErr w:type="spellStart"/>
            <w:r>
              <w:rPr>
                <w:rStyle w:val="Normaltext"/>
              </w:rPr>
              <w:t>Apresentaçãoo</w:t>
            </w:r>
            <w:proofErr w:type="spellEnd"/>
            <w:r>
              <w:rPr>
                <w:rStyle w:val="Normaltext"/>
              </w:rPr>
              <w:t xml:space="preserve">: Lata de 800 g. </w:t>
            </w:r>
          </w:p>
          <w:p w14:paraId="7F3C4B3C" w14:textId="77777777" w:rsidR="0011400D" w:rsidRDefault="0011400D" w:rsidP="00A265EA">
            <w:pPr>
              <w:pStyle w:val="ParagraphStyle"/>
              <w:rPr>
                <w:rStyle w:val="Normaltext"/>
              </w:rPr>
            </w:pPr>
          </w:p>
        </w:tc>
        <w:tc>
          <w:tcPr>
            <w:tcW w:w="802" w:type="dxa"/>
          </w:tcPr>
          <w:p w14:paraId="471F36DB" w14:textId="77777777" w:rsidR="0011400D" w:rsidRDefault="0011400D" w:rsidP="00A265EA">
            <w:pPr>
              <w:pStyle w:val="ParagraphStyle"/>
              <w:jc w:val="center"/>
              <w:rPr>
                <w:rStyle w:val="Normaltext"/>
              </w:rPr>
            </w:pPr>
            <w:r>
              <w:rPr>
                <w:rStyle w:val="Normaltext"/>
              </w:rPr>
              <w:t>150</w:t>
            </w:r>
          </w:p>
        </w:tc>
        <w:tc>
          <w:tcPr>
            <w:tcW w:w="708" w:type="dxa"/>
          </w:tcPr>
          <w:p w14:paraId="1388455B" w14:textId="77777777" w:rsidR="0011400D" w:rsidRDefault="0011400D" w:rsidP="00A265EA">
            <w:pPr>
              <w:pStyle w:val="ParagraphStyle"/>
              <w:jc w:val="center"/>
              <w:rPr>
                <w:rStyle w:val="Normaltext"/>
              </w:rPr>
            </w:pPr>
            <w:r>
              <w:rPr>
                <w:rStyle w:val="Normaltext"/>
              </w:rPr>
              <w:t>LA</w:t>
            </w:r>
          </w:p>
        </w:tc>
        <w:tc>
          <w:tcPr>
            <w:tcW w:w="851" w:type="dxa"/>
          </w:tcPr>
          <w:p w14:paraId="6DD966B5" w14:textId="77777777" w:rsidR="0011400D" w:rsidRDefault="0011400D" w:rsidP="00A265EA">
            <w:pPr>
              <w:pStyle w:val="ParagraphStyle"/>
              <w:jc w:val="center"/>
              <w:rPr>
                <w:rStyle w:val="Normaltext"/>
              </w:rPr>
            </w:pPr>
          </w:p>
        </w:tc>
        <w:tc>
          <w:tcPr>
            <w:tcW w:w="850" w:type="dxa"/>
          </w:tcPr>
          <w:p w14:paraId="484625DD" w14:textId="77777777" w:rsidR="0011400D" w:rsidRDefault="0011400D" w:rsidP="00A265EA">
            <w:pPr>
              <w:pStyle w:val="Right"/>
              <w:jc w:val="center"/>
              <w:rPr>
                <w:rStyle w:val="Normaltext"/>
              </w:rPr>
            </w:pPr>
            <w:r>
              <w:rPr>
                <w:rStyle w:val="Normaltext"/>
              </w:rPr>
              <w:t>64,36</w:t>
            </w:r>
          </w:p>
        </w:tc>
        <w:tc>
          <w:tcPr>
            <w:tcW w:w="1146" w:type="dxa"/>
          </w:tcPr>
          <w:p w14:paraId="46276FB8" w14:textId="77777777" w:rsidR="0011400D" w:rsidRDefault="0011400D" w:rsidP="00A265EA">
            <w:pPr>
              <w:pStyle w:val="Right"/>
              <w:jc w:val="center"/>
              <w:rPr>
                <w:rStyle w:val="Normaltext"/>
              </w:rPr>
            </w:pPr>
            <w:r>
              <w:rPr>
                <w:rStyle w:val="Normaltext"/>
              </w:rPr>
              <w:t>9.654,00</w:t>
            </w:r>
          </w:p>
        </w:tc>
      </w:tr>
      <w:tr w:rsidR="0011400D" w14:paraId="2CB3F944" w14:textId="77777777" w:rsidTr="00A265EA">
        <w:tc>
          <w:tcPr>
            <w:tcW w:w="683" w:type="dxa"/>
          </w:tcPr>
          <w:p w14:paraId="7A771D60" w14:textId="77777777" w:rsidR="0011400D" w:rsidRDefault="0011400D" w:rsidP="00A265EA">
            <w:pPr>
              <w:pStyle w:val="ParagraphStyle"/>
              <w:jc w:val="center"/>
              <w:rPr>
                <w:rStyle w:val="Normaltext"/>
              </w:rPr>
            </w:pPr>
            <w:r>
              <w:rPr>
                <w:rStyle w:val="Normaltext"/>
              </w:rPr>
              <w:t>12</w:t>
            </w:r>
          </w:p>
        </w:tc>
        <w:tc>
          <w:tcPr>
            <w:tcW w:w="4054" w:type="dxa"/>
          </w:tcPr>
          <w:p w14:paraId="46AEDB25" w14:textId="77777777" w:rsidR="0011400D" w:rsidRDefault="0011400D" w:rsidP="00A265EA">
            <w:pPr>
              <w:pStyle w:val="ParagraphStyle"/>
              <w:rPr>
                <w:rStyle w:val="Normaltext"/>
              </w:rPr>
            </w:pPr>
            <w:r>
              <w:rPr>
                <w:rStyle w:val="Normaltext"/>
              </w:rPr>
              <w:t>FORMULA INFANTIL P LACTENTES/</w:t>
            </w:r>
          </w:p>
          <w:p w14:paraId="3D19EA3E" w14:textId="77777777" w:rsidR="0011400D" w:rsidRDefault="0011400D" w:rsidP="00A265EA">
            <w:pPr>
              <w:pStyle w:val="ParagraphStyle"/>
              <w:jc w:val="both"/>
              <w:rPr>
                <w:rStyle w:val="Normaltext"/>
              </w:rPr>
            </w:pPr>
            <w:r>
              <w:rPr>
                <w:rStyle w:val="Normaltext"/>
              </w:rPr>
              <w:t xml:space="preserve">Alimentação para lactentes com histórico familiar de doenças alérgicas, desde o nascimento. </w:t>
            </w:r>
          </w:p>
          <w:p w14:paraId="263C1129" w14:textId="77777777" w:rsidR="0011400D" w:rsidRDefault="0011400D" w:rsidP="00A265EA">
            <w:pPr>
              <w:pStyle w:val="ParagraphStyle"/>
              <w:jc w:val="both"/>
              <w:rPr>
                <w:rStyle w:val="Normaltext"/>
              </w:rPr>
            </w:pPr>
            <w:r>
              <w:rPr>
                <w:rStyle w:val="Normaltext"/>
              </w:rPr>
              <w:t xml:space="preserve">-  Fontes de </w:t>
            </w:r>
            <w:proofErr w:type="spellStart"/>
            <w:r>
              <w:rPr>
                <w:rStyle w:val="Normaltext"/>
              </w:rPr>
              <w:t>macronutrientes</w:t>
            </w:r>
            <w:proofErr w:type="spellEnd"/>
            <w:r>
              <w:rPr>
                <w:rStyle w:val="Normaltext"/>
              </w:rPr>
              <w:t xml:space="preserve">: </w:t>
            </w:r>
          </w:p>
          <w:p w14:paraId="696B140E" w14:textId="77777777" w:rsidR="0011400D" w:rsidRDefault="0011400D" w:rsidP="00A265EA">
            <w:pPr>
              <w:pStyle w:val="ParagraphStyle"/>
              <w:jc w:val="both"/>
              <w:rPr>
                <w:rStyle w:val="Normaltext"/>
              </w:rPr>
            </w:pPr>
            <w:r>
              <w:rPr>
                <w:rStyle w:val="Normaltext"/>
              </w:rPr>
              <w:t xml:space="preserve">- Proteína: 100% proteína parcialmente hidrolisada do soro do leite; Carboidratos: 100% lactose; </w:t>
            </w:r>
          </w:p>
          <w:p w14:paraId="4BED45D6" w14:textId="77777777" w:rsidR="0011400D" w:rsidRDefault="0011400D" w:rsidP="00A265EA">
            <w:pPr>
              <w:pStyle w:val="ParagraphStyle"/>
              <w:jc w:val="both"/>
              <w:rPr>
                <w:rStyle w:val="Normaltext"/>
              </w:rPr>
            </w:pPr>
            <w:r>
              <w:rPr>
                <w:rStyle w:val="Normaltext"/>
              </w:rPr>
              <w:t xml:space="preserve">Lipídios: Gordura vegetal e animal. Dentre os </w:t>
            </w:r>
          </w:p>
          <w:p w14:paraId="689CFA08" w14:textId="77777777" w:rsidR="0011400D" w:rsidRDefault="0011400D" w:rsidP="00A265EA">
            <w:pPr>
              <w:pStyle w:val="ParagraphStyle"/>
              <w:jc w:val="both"/>
              <w:rPr>
                <w:rStyle w:val="Normaltext"/>
              </w:rPr>
            </w:pPr>
            <w:r>
              <w:rPr>
                <w:rStyle w:val="Normaltext"/>
              </w:rPr>
              <w:t xml:space="preserve">lipídios totais, deve haver adição de ARA e DHA. </w:t>
            </w:r>
          </w:p>
          <w:p w14:paraId="6930F632" w14:textId="77777777" w:rsidR="0011400D" w:rsidRDefault="0011400D" w:rsidP="00A265EA">
            <w:pPr>
              <w:pStyle w:val="ParagraphStyle"/>
              <w:jc w:val="both"/>
              <w:rPr>
                <w:rStyle w:val="Normaltext"/>
              </w:rPr>
            </w:pPr>
            <w:r>
              <w:rPr>
                <w:rStyle w:val="Normaltext"/>
              </w:rPr>
              <w:t xml:space="preserve">- Deve conter nucleotídeos.- Densidade Calórica de  67 kcal/100ml. </w:t>
            </w:r>
          </w:p>
          <w:p w14:paraId="1661CE95" w14:textId="77777777" w:rsidR="0011400D" w:rsidRDefault="0011400D" w:rsidP="00A265EA">
            <w:pPr>
              <w:pStyle w:val="ParagraphStyle"/>
              <w:jc w:val="both"/>
              <w:rPr>
                <w:rStyle w:val="Normaltext"/>
              </w:rPr>
            </w:pPr>
            <w:r>
              <w:rPr>
                <w:rStyle w:val="Normaltext"/>
              </w:rPr>
              <w:t xml:space="preserve">Apresentação: Lata  de 800g. </w:t>
            </w:r>
          </w:p>
          <w:p w14:paraId="413EEB9E" w14:textId="77777777" w:rsidR="0011400D" w:rsidRDefault="0011400D" w:rsidP="00A265EA">
            <w:pPr>
              <w:pStyle w:val="ParagraphStyle"/>
              <w:jc w:val="both"/>
              <w:rPr>
                <w:rStyle w:val="Normaltext"/>
              </w:rPr>
            </w:pPr>
          </w:p>
        </w:tc>
        <w:tc>
          <w:tcPr>
            <w:tcW w:w="802" w:type="dxa"/>
          </w:tcPr>
          <w:p w14:paraId="25E1DCCC" w14:textId="77777777" w:rsidR="0011400D" w:rsidRDefault="0011400D" w:rsidP="00A265EA">
            <w:pPr>
              <w:pStyle w:val="ParagraphStyle"/>
              <w:jc w:val="center"/>
              <w:rPr>
                <w:rStyle w:val="Normaltext"/>
              </w:rPr>
            </w:pPr>
            <w:r>
              <w:rPr>
                <w:rStyle w:val="Normaltext"/>
              </w:rPr>
              <w:t>100</w:t>
            </w:r>
          </w:p>
        </w:tc>
        <w:tc>
          <w:tcPr>
            <w:tcW w:w="708" w:type="dxa"/>
          </w:tcPr>
          <w:p w14:paraId="64E05420" w14:textId="77777777" w:rsidR="0011400D" w:rsidRDefault="0011400D" w:rsidP="00A265EA">
            <w:pPr>
              <w:pStyle w:val="ParagraphStyle"/>
              <w:jc w:val="center"/>
              <w:rPr>
                <w:rStyle w:val="Normaltext"/>
              </w:rPr>
            </w:pPr>
            <w:r>
              <w:rPr>
                <w:rStyle w:val="Normaltext"/>
              </w:rPr>
              <w:t>LA</w:t>
            </w:r>
          </w:p>
        </w:tc>
        <w:tc>
          <w:tcPr>
            <w:tcW w:w="851" w:type="dxa"/>
          </w:tcPr>
          <w:p w14:paraId="0D083D8C" w14:textId="77777777" w:rsidR="0011400D" w:rsidRDefault="0011400D" w:rsidP="00A265EA">
            <w:pPr>
              <w:pStyle w:val="ParagraphStyle"/>
              <w:jc w:val="center"/>
              <w:rPr>
                <w:rStyle w:val="Normaltext"/>
              </w:rPr>
            </w:pPr>
          </w:p>
        </w:tc>
        <w:tc>
          <w:tcPr>
            <w:tcW w:w="850" w:type="dxa"/>
          </w:tcPr>
          <w:p w14:paraId="102DE93F" w14:textId="77777777" w:rsidR="0011400D" w:rsidRDefault="0011400D" w:rsidP="00A265EA">
            <w:pPr>
              <w:pStyle w:val="Right"/>
              <w:jc w:val="center"/>
              <w:rPr>
                <w:rStyle w:val="Normaltext"/>
              </w:rPr>
            </w:pPr>
            <w:r>
              <w:rPr>
                <w:rStyle w:val="Normaltext"/>
              </w:rPr>
              <w:t>97,75</w:t>
            </w:r>
          </w:p>
        </w:tc>
        <w:tc>
          <w:tcPr>
            <w:tcW w:w="1146" w:type="dxa"/>
          </w:tcPr>
          <w:p w14:paraId="4C59D101" w14:textId="77777777" w:rsidR="0011400D" w:rsidRDefault="0011400D" w:rsidP="00A265EA">
            <w:pPr>
              <w:pStyle w:val="Right"/>
              <w:jc w:val="center"/>
              <w:rPr>
                <w:rStyle w:val="Normaltext"/>
              </w:rPr>
            </w:pPr>
            <w:r>
              <w:rPr>
                <w:rStyle w:val="Normaltext"/>
              </w:rPr>
              <w:t>9.775,00</w:t>
            </w:r>
          </w:p>
        </w:tc>
      </w:tr>
      <w:tr w:rsidR="0011400D" w14:paraId="2C20145A" w14:textId="77777777" w:rsidTr="00A265EA">
        <w:tc>
          <w:tcPr>
            <w:tcW w:w="683" w:type="dxa"/>
          </w:tcPr>
          <w:p w14:paraId="0F6E80BF" w14:textId="77777777" w:rsidR="0011400D" w:rsidRDefault="0011400D" w:rsidP="00A265EA">
            <w:pPr>
              <w:pStyle w:val="ParagraphStyle"/>
              <w:jc w:val="center"/>
              <w:rPr>
                <w:rStyle w:val="Normaltext"/>
              </w:rPr>
            </w:pPr>
            <w:r>
              <w:rPr>
                <w:rStyle w:val="Normaltext"/>
              </w:rPr>
              <w:t>13</w:t>
            </w:r>
          </w:p>
        </w:tc>
        <w:tc>
          <w:tcPr>
            <w:tcW w:w="4054" w:type="dxa"/>
          </w:tcPr>
          <w:p w14:paraId="1D4DC71A" w14:textId="77777777" w:rsidR="0011400D" w:rsidRDefault="0011400D" w:rsidP="00A265EA">
            <w:pPr>
              <w:pStyle w:val="ParagraphStyle"/>
              <w:rPr>
                <w:rStyle w:val="Normaltext"/>
              </w:rPr>
            </w:pPr>
            <w:r>
              <w:rPr>
                <w:rStyle w:val="Normaltext"/>
              </w:rPr>
              <w:t>FORMULA INFANTIL P/ LACTENTES</w:t>
            </w:r>
          </w:p>
          <w:p w14:paraId="4BDBEE43" w14:textId="77777777" w:rsidR="0011400D" w:rsidRDefault="0011400D" w:rsidP="00A265EA">
            <w:pPr>
              <w:pStyle w:val="ParagraphStyle"/>
              <w:jc w:val="both"/>
              <w:rPr>
                <w:rStyle w:val="Normaltext"/>
              </w:rPr>
            </w:pPr>
            <w:r>
              <w:rPr>
                <w:rStyle w:val="Normaltext"/>
              </w:rPr>
              <w:t xml:space="preserve">Formula infantil indicada para lactentes e de </w:t>
            </w:r>
          </w:p>
          <w:p w14:paraId="4F50548F" w14:textId="77777777" w:rsidR="0011400D" w:rsidRDefault="0011400D" w:rsidP="00A265EA">
            <w:pPr>
              <w:pStyle w:val="ParagraphStyle"/>
              <w:jc w:val="both"/>
              <w:rPr>
                <w:rStyle w:val="Normaltext"/>
              </w:rPr>
            </w:pPr>
            <w:r>
              <w:rPr>
                <w:rStyle w:val="Normaltext"/>
              </w:rPr>
              <w:t xml:space="preserve">seguimento para lactentes e/ou crianças de primeira infância (0 até 36 meses de idade) destinada a necessidades </w:t>
            </w:r>
            <w:proofErr w:type="spellStart"/>
            <w:r>
              <w:rPr>
                <w:rStyle w:val="Normaltext"/>
              </w:rPr>
              <w:t>dietoterapicas</w:t>
            </w:r>
            <w:proofErr w:type="spellEnd"/>
            <w:r>
              <w:rPr>
                <w:rStyle w:val="Normaltext"/>
              </w:rPr>
              <w:t xml:space="preserve"> especificas, </w:t>
            </w:r>
            <w:proofErr w:type="spellStart"/>
            <w:r>
              <w:rPr>
                <w:rStyle w:val="Normaltext"/>
              </w:rPr>
              <w:t>nutricionalmente</w:t>
            </w:r>
            <w:proofErr w:type="spellEnd"/>
            <w:r>
              <w:rPr>
                <w:rStyle w:val="Normaltext"/>
              </w:rPr>
              <w:t xml:space="preserve"> completa e isenta de proteína láctea, lactose, sacarose, frutose, galactose e ingredientes de origem animal. Pode ser utilizada por via oral e/ou enteral. Deve conter 100% de aminoácidos sintéticos e não alergênicos como fonte de </w:t>
            </w:r>
          </w:p>
          <w:p w14:paraId="57C8D215" w14:textId="77777777" w:rsidR="0011400D" w:rsidRDefault="0011400D" w:rsidP="00A265EA">
            <w:pPr>
              <w:pStyle w:val="ParagraphStyle"/>
              <w:jc w:val="both"/>
              <w:rPr>
                <w:rStyle w:val="Normaltext"/>
              </w:rPr>
            </w:pPr>
            <w:r>
              <w:rPr>
                <w:rStyle w:val="Normaltext"/>
              </w:rPr>
              <w:t xml:space="preserve">proteína. </w:t>
            </w:r>
          </w:p>
          <w:p w14:paraId="4E304B31" w14:textId="77777777" w:rsidR="0011400D" w:rsidRDefault="0011400D" w:rsidP="00A265EA">
            <w:pPr>
              <w:pStyle w:val="ParagraphStyle"/>
              <w:jc w:val="both"/>
              <w:rPr>
                <w:rStyle w:val="Normaltext"/>
              </w:rPr>
            </w:pPr>
            <w:r>
              <w:rPr>
                <w:rStyle w:val="Normaltext"/>
              </w:rPr>
              <w:t xml:space="preserve">Fontes de </w:t>
            </w:r>
            <w:proofErr w:type="spellStart"/>
            <w:r>
              <w:rPr>
                <w:rStyle w:val="Normaltext"/>
              </w:rPr>
              <w:t>macronutrientes</w:t>
            </w:r>
            <w:proofErr w:type="spellEnd"/>
            <w:r>
              <w:rPr>
                <w:rStyle w:val="Normaltext"/>
              </w:rPr>
              <w:t xml:space="preserve">: Proteínas: aminoácidos livres (100%); Carboidratos: Xarope de Glicose (100%); Lipídios: óleos Vegetais, TCM (33%), ARA e DHA. </w:t>
            </w:r>
          </w:p>
          <w:p w14:paraId="2DC16F4B" w14:textId="77777777" w:rsidR="0011400D" w:rsidRDefault="0011400D" w:rsidP="00A265EA">
            <w:pPr>
              <w:pStyle w:val="ParagraphStyle"/>
              <w:jc w:val="both"/>
              <w:rPr>
                <w:rStyle w:val="Normaltext"/>
              </w:rPr>
            </w:pPr>
            <w:r>
              <w:rPr>
                <w:rStyle w:val="Normaltext"/>
              </w:rPr>
              <w:t xml:space="preserve">Densidade Calórica de 67 Kcal/100 </w:t>
            </w:r>
            <w:proofErr w:type="spellStart"/>
            <w:r>
              <w:rPr>
                <w:rStyle w:val="Normaltext"/>
              </w:rPr>
              <w:t>mL</w:t>
            </w:r>
            <w:proofErr w:type="spellEnd"/>
            <w:r>
              <w:rPr>
                <w:rStyle w:val="Normaltext"/>
              </w:rPr>
              <w:t xml:space="preserve">. </w:t>
            </w:r>
          </w:p>
          <w:p w14:paraId="70D75793" w14:textId="77777777" w:rsidR="0011400D" w:rsidRDefault="0011400D" w:rsidP="00A265EA">
            <w:pPr>
              <w:pStyle w:val="ParagraphStyle"/>
              <w:jc w:val="both"/>
              <w:rPr>
                <w:rStyle w:val="Normaltext"/>
              </w:rPr>
            </w:pPr>
            <w:r>
              <w:rPr>
                <w:rStyle w:val="Normaltext"/>
              </w:rPr>
              <w:t xml:space="preserve">- Apresentação lata de 400 g </w:t>
            </w:r>
          </w:p>
          <w:p w14:paraId="26C2EB3B" w14:textId="38B85738" w:rsidR="0011400D" w:rsidRDefault="0011400D" w:rsidP="00A265EA">
            <w:pPr>
              <w:pStyle w:val="ParagraphStyle"/>
              <w:rPr>
                <w:rStyle w:val="Normaltext"/>
              </w:rPr>
            </w:pPr>
          </w:p>
        </w:tc>
        <w:tc>
          <w:tcPr>
            <w:tcW w:w="802" w:type="dxa"/>
          </w:tcPr>
          <w:p w14:paraId="1EC6FBD2" w14:textId="77777777" w:rsidR="0011400D" w:rsidRDefault="0011400D" w:rsidP="00A265EA">
            <w:pPr>
              <w:pStyle w:val="ParagraphStyle"/>
              <w:jc w:val="center"/>
              <w:rPr>
                <w:rStyle w:val="Normaltext"/>
              </w:rPr>
            </w:pPr>
            <w:r>
              <w:rPr>
                <w:rStyle w:val="Normaltext"/>
              </w:rPr>
              <w:t>100</w:t>
            </w:r>
          </w:p>
        </w:tc>
        <w:tc>
          <w:tcPr>
            <w:tcW w:w="708" w:type="dxa"/>
          </w:tcPr>
          <w:p w14:paraId="52B76268" w14:textId="77777777" w:rsidR="0011400D" w:rsidRDefault="0011400D" w:rsidP="00A265EA">
            <w:pPr>
              <w:pStyle w:val="ParagraphStyle"/>
              <w:jc w:val="center"/>
              <w:rPr>
                <w:rStyle w:val="Normaltext"/>
              </w:rPr>
            </w:pPr>
            <w:r>
              <w:rPr>
                <w:rStyle w:val="Normaltext"/>
              </w:rPr>
              <w:t>LA</w:t>
            </w:r>
          </w:p>
        </w:tc>
        <w:tc>
          <w:tcPr>
            <w:tcW w:w="851" w:type="dxa"/>
          </w:tcPr>
          <w:p w14:paraId="604715AF" w14:textId="77777777" w:rsidR="0011400D" w:rsidRDefault="0011400D" w:rsidP="00A265EA">
            <w:pPr>
              <w:pStyle w:val="ParagraphStyle"/>
              <w:jc w:val="center"/>
              <w:rPr>
                <w:rStyle w:val="Normaltext"/>
              </w:rPr>
            </w:pPr>
          </w:p>
        </w:tc>
        <w:tc>
          <w:tcPr>
            <w:tcW w:w="850" w:type="dxa"/>
          </w:tcPr>
          <w:p w14:paraId="2217B59D" w14:textId="77777777" w:rsidR="0011400D" w:rsidRDefault="0011400D" w:rsidP="00A265EA">
            <w:pPr>
              <w:pStyle w:val="Right"/>
              <w:jc w:val="center"/>
              <w:rPr>
                <w:rStyle w:val="Normaltext"/>
              </w:rPr>
            </w:pPr>
            <w:r>
              <w:rPr>
                <w:rStyle w:val="Normaltext"/>
              </w:rPr>
              <w:t>235,69</w:t>
            </w:r>
          </w:p>
        </w:tc>
        <w:tc>
          <w:tcPr>
            <w:tcW w:w="1146" w:type="dxa"/>
          </w:tcPr>
          <w:p w14:paraId="029F161D" w14:textId="77777777" w:rsidR="0011400D" w:rsidRDefault="0011400D" w:rsidP="00A265EA">
            <w:pPr>
              <w:pStyle w:val="Right"/>
              <w:jc w:val="center"/>
              <w:rPr>
                <w:rStyle w:val="Normaltext"/>
              </w:rPr>
            </w:pPr>
            <w:r>
              <w:rPr>
                <w:rStyle w:val="Normaltext"/>
              </w:rPr>
              <w:t>23.569,00</w:t>
            </w:r>
          </w:p>
        </w:tc>
      </w:tr>
      <w:tr w:rsidR="0011400D" w14:paraId="5875B9AA" w14:textId="77777777" w:rsidTr="00A265EA">
        <w:tc>
          <w:tcPr>
            <w:tcW w:w="683" w:type="dxa"/>
          </w:tcPr>
          <w:p w14:paraId="65B994EA" w14:textId="77777777" w:rsidR="0011400D" w:rsidRDefault="0011400D" w:rsidP="00A265EA">
            <w:pPr>
              <w:pStyle w:val="ParagraphStyle"/>
              <w:jc w:val="center"/>
              <w:rPr>
                <w:rStyle w:val="Normaltext"/>
              </w:rPr>
            </w:pPr>
            <w:r>
              <w:rPr>
                <w:rStyle w:val="Normaltext"/>
              </w:rPr>
              <w:t>14</w:t>
            </w:r>
          </w:p>
        </w:tc>
        <w:tc>
          <w:tcPr>
            <w:tcW w:w="4054" w:type="dxa"/>
          </w:tcPr>
          <w:p w14:paraId="1B92CC25" w14:textId="77777777" w:rsidR="0011400D" w:rsidRDefault="0011400D" w:rsidP="00A265EA">
            <w:pPr>
              <w:pStyle w:val="ParagraphStyle"/>
              <w:rPr>
                <w:rStyle w:val="Normaltext"/>
              </w:rPr>
            </w:pPr>
            <w:r>
              <w:rPr>
                <w:rStyle w:val="Normaltext"/>
              </w:rPr>
              <w:t>FORMULA INFANTIL P/ LACTENTES.</w:t>
            </w:r>
          </w:p>
          <w:p w14:paraId="69AE79EF" w14:textId="77777777" w:rsidR="0011400D" w:rsidRDefault="0011400D" w:rsidP="00A265EA">
            <w:pPr>
              <w:pStyle w:val="ParagraphStyle"/>
              <w:jc w:val="both"/>
              <w:rPr>
                <w:rStyle w:val="Normaltext"/>
              </w:rPr>
            </w:pPr>
            <w:r>
              <w:rPr>
                <w:rStyle w:val="Normaltext"/>
              </w:rPr>
              <w:t xml:space="preserve">e de seguimento para lactentes e crianças de primeira infância destinada a necessidades </w:t>
            </w:r>
            <w:proofErr w:type="spellStart"/>
            <w:r>
              <w:rPr>
                <w:rStyle w:val="Normaltext"/>
              </w:rPr>
              <w:t>dietoterapicas</w:t>
            </w:r>
            <w:proofErr w:type="spellEnd"/>
            <w:r>
              <w:rPr>
                <w:rStyle w:val="Normaltext"/>
              </w:rPr>
              <w:t xml:space="preserve"> especificas com 1kcal/</w:t>
            </w:r>
            <w:proofErr w:type="spellStart"/>
            <w:r>
              <w:rPr>
                <w:rStyle w:val="Normaltext"/>
              </w:rPr>
              <w:t>mL</w:t>
            </w:r>
            <w:proofErr w:type="spellEnd"/>
            <w:r>
              <w:rPr>
                <w:rStyle w:val="Normaltext"/>
              </w:rPr>
              <w:t xml:space="preserve"> (DHA+ARA + parabióticos); </w:t>
            </w:r>
          </w:p>
          <w:p w14:paraId="6588C580" w14:textId="77777777" w:rsidR="0011400D" w:rsidRDefault="0011400D" w:rsidP="00A265EA">
            <w:pPr>
              <w:pStyle w:val="ParagraphStyle"/>
              <w:jc w:val="both"/>
              <w:rPr>
                <w:rStyle w:val="Normaltext"/>
              </w:rPr>
            </w:pPr>
            <w:r>
              <w:rPr>
                <w:rStyle w:val="Normaltext"/>
              </w:rPr>
              <w:t xml:space="preserve">- contém uma mistura exclusiva de </w:t>
            </w:r>
            <w:proofErr w:type="spellStart"/>
            <w:r>
              <w:rPr>
                <w:rStyle w:val="Normaltext"/>
              </w:rPr>
              <w:t>prebioticos</w:t>
            </w:r>
            <w:proofErr w:type="spellEnd"/>
            <w:r>
              <w:rPr>
                <w:rStyle w:val="Normaltext"/>
              </w:rPr>
              <w:t xml:space="preserve"> (GOS/FOS), que servem como substrato para as bactérias benéficas que formam a flora intestinal. </w:t>
            </w:r>
          </w:p>
          <w:p w14:paraId="4B0DAD1F" w14:textId="77777777" w:rsidR="0011400D" w:rsidRDefault="0011400D" w:rsidP="00A265EA">
            <w:pPr>
              <w:pStyle w:val="ParagraphStyle"/>
              <w:jc w:val="both"/>
              <w:rPr>
                <w:rStyle w:val="Normaltext"/>
              </w:rPr>
            </w:pPr>
            <w:r>
              <w:rPr>
                <w:rStyle w:val="Normaltext"/>
              </w:rPr>
              <w:t xml:space="preserve">Promove rápida recuperação nutricional, </w:t>
            </w:r>
          </w:p>
          <w:p w14:paraId="66B74E22" w14:textId="77777777" w:rsidR="0011400D" w:rsidRDefault="0011400D" w:rsidP="00A265EA">
            <w:pPr>
              <w:pStyle w:val="ParagraphStyle"/>
              <w:jc w:val="both"/>
              <w:rPr>
                <w:rStyle w:val="Normaltext"/>
              </w:rPr>
            </w:pPr>
            <w:r>
              <w:rPr>
                <w:rStyle w:val="Normaltext"/>
              </w:rPr>
              <w:t xml:space="preserve">contribuindo para aceleração do crescimento dos lactentes; </w:t>
            </w:r>
          </w:p>
          <w:p w14:paraId="213D6052" w14:textId="77777777" w:rsidR="0011400D" w:rsidRDefault="0011400D" w:rsidP="00A265EA">
            <w:pPr>
              <w:pStyle w:val="ParagraphStyle"/>
              <w:jc w:val="both"/>
              <w:rPr>
                <w:rStyle w:val="Normaltext"/>
              </w:rPr>
            </w:pPr>
            <w:r>
              <w:rPr>
                <w:rStyle w:val="Normaltext"/>
              </w:rPr>
              <w:t xml:space="preserve"># Apresentação: lata de 400g; </w:t>
            </w:r>
          </w:p>
          <w:p w14:paraId="4AA4E7D4" w14:textId="77777777" w:rsidR="0011400D" w:rsidRDefault="0011400D" w:rsidP="00A265EA">
            <w:pPr>
              <w:pStyle w:val="ParagraphStyle"/>
              <w:rPr>
                <w:rStyle w:val="Normaltext"/>
              </w:rPr>
            </w:pPr>
          </w:p>
        </w:tc>
        <w:tc>
          <w:tcPr>
            <w:tcW w:w="802" w:type="dxa"/>
          </w:tcPr>
          <w:p w14:paraId="335E9924" w14:textId="77777777" w:rsidR="0011400D" w:rsidRDefault="0011400D" w:rsidP="00A265EA">
            <w:pPr>
              <w:pStyle w:val="ParagraphStyle"/>
              <w:jc w:val="center"/>
              <w:rPr>
                <w:rStyle w:val="Normaltext"/>
              </w:rPr>
            </w:pPr>
            <w:r>
              <w:rPr>
                <w:rStyle w:val="Normaltext"/>
              </w:rPr>
              <w:t>100</w:t>
            </w:r>
          </w:p>
        </w:tc>
        <w:tc>
          <w:tcPr>
            <w:tcW w:w="708" w:type="dxa"/>
          </w:tcPr>
          <w:p w14:paraId="4F25CDD9" w14:textId="77777777" w:rsidR="0011400D" w:rsidRDefault="0011400D" w:rsidP="00A265EA">
            <w:pPr>
              <w:pStyle w:val="ParagraphStyle"/>
              <w:jc w:val="center"/>
              <w:rPr>
                <w:rStyle w:val="Normaltext"/>
              </w:rPr>
            </w:pPr>
            <w:r>
              <w:rPr>
                <w:rStyle w:val="Normaltext"/>
              </w:rPr>
              <w:t>LA</w:t>
            </w:r>
          </w:p>
        </w:tc>
        <w:tc>
          <w:tcPr>
            <w:tcW w:w="851" w:type="dxa"/>
          </w:tcPr>
          <w:p w14:paraId="7856DA84" w14:textId="77777777" w:rsidR="0011400D" w:rsidRDefault="0011400D" w:rsidP="00A265EA">
            <w:pPr>
              <w:pStyle w:val="ParagraphStyle"/>
              <w:jc w:val="center"/>
              <w:rPr>
                <w:rStyle w:val="Normaltext"/>
              </w:rPr>
            </w:pPr>
          </w:p>
        </w:tc>
        <w:tc>
          <w:tcPr>
            <w:tcW w:w="850" w:type="dxa"/>
          </w:tcPr>
          <w:p w14:paraId="3709EE3E" w14:textId="77777777" w:rsidR="0011400D" w:rsidRDefault="0011400D" w:rsidP="00A265EA">
            <w:pPr>
              <w:pStyle w:val="Right"/>
              <w:jc w:val="center"/>
              <w:rPr>
                <w:rStyle w:val="Normaltext"/>
              </w:rPr>
            </w:pPr>
            <w:r>
              <w:rPr>
                <w:rStyle w:val="Normaltext"/>
              </w:rPr>
              <w:t>163,57</w:t>
            </w:r>
          </w:p>
        </w:tc>
        <w:tc>
          <w:tcPr>
            <w:tcW w:w="1146" w:type="dxa"/>
          </w:tcPr>
          <w:p w14:paraId="130596C5" w14:textId="77777777" w:rsidR="0011400D" w:rsidRDefault="0011400D" w:rsidP="00A265EA">
            <w:pPr>
              <w:pStyle w:val="Right"/>
              <w:jc w:val="center"/>
              <w:rPr>
                <w:rStyle w:val="Normaltext"/>
              </w:rPr>
            </w:pPr>
            <w:r>
              <w:rPr>
                <w:rStyle w:val="Normaltext"/>
              </w:rPr>
              <w:t>16.357,00</w:t>
            </w:r>
          </w:p>
        </w:tc>
      </w:tr>
      <w:tr w:rsidR="0011400D" w14:paraId="6740732C" w14:textId="77777777" w:rsidTr="00A265EA">
        <w:tc>
          <w:tcPr>
            <w:tcW w:w="683" w:type="dxa"/>
          </w:tcPr>
          <w:p w14:paraId="37608E24" w14:textId="77777777" w:rsidR="0011400D" w:rsidRDefault="0011400D" w:rsidP="00A265EA">
            <w:pPr>
              <w:pStyle w:val="ParagraphStyle"/>
              <w:jc w:val="center"/>
              <w:rPr>
                <w:rStyle w:val="Normaltext"/>
              </w:rPr>
            </w:pPr>
            <w:r>
              <w:rPr>
                <w:rStyle w:val="Normaltext"/>
              </w:rPr>
              <w:t>15</w:t>
            </w:r>
          </w:p>
        </w:tc>
        <w:tc>
          <w:tcPr>
            <w:tcW w:w="4054" w:type="dxa"/>
          </w:tcPr>
          <w:p w14:paraId="0E39DDB0" w14:textId="77777777" w:rsidR="0011400D" w:rsidRDefault="0011400D" w:rsidP="00A265EA">
            <w:pPr>
              <w:pStyle w:val="ParagraphStyle"/>
              <w:rPr>
                <w:rStyle w:val="Normaltext"/>
              </w:rPr>
            </w:pPr>
            <w:r>
              <w:rPr>
                <w:rStyle w:val="Normaltext"/>
              </w:rPr>
              <w:t>FÓRMULA PEDIÁTRICA PARA NUTRIÇÃO ORAL</w:t>
            </w:r>
          </w:p>
          <w:p w14:paraId="5CFA5DE9" w14:textId="77777777" w:rsidR="0011400D" w:rsidRDefault="0011400D" w:rsidP="00A265EA">
            <w:pPr>
              <w:pStyle w:val="ParagraphStyle"/>
              <w:jc w:val="both"/>
              <w:rPr>
                <w:rStyle w:val="Normaltext"/>
              </w:rPr>
            </w:pPr>
            <w:proofErr w:type="spellStart"/>
            <w:r>
              <w:rPr>
                <w:rStyle w:val="Normaltext"/>
              </w:rPr>
              <w:t>Normocalórica</w:t>
            </w:r>
            <w:proofErr w:type="spellEnd"/>
            <w:r>
              <w:rPr>
                <w:rStyle w:val="Normaltext"/>
              </w:rPr>
              <w:t xml:space="preserve"> para crianças com dificuldades na alimentação, sabor baunilha/chocolate. </w:t>
            </w:r>
          </w:p>
          <w:p w14:paraId="0BF19D99" w14:textId="77777777" w:rsidR="0011400D" w:rsidRDefault="0011400D" w:rsidP="00A265EA">
            <w:pPr>
              <w:pStyle w:val="ParagraphStyle"/>
              <w:jc w:val="both"/>
              <w:rPr>
                <w:rStyle w:val="Normaltext"/>
              </w:rPr>
            </w:pPr>
            <w:r>
              <w:rPr>
                <w:rStyle w:val="Normaltext"/>
              </w:rPr>
              <w:t xml:space="preserve">Com fibras, contendo vitaminas, minerais, ômega 3, SEM SACAROSE. </w:t>
            </w:r>
          </w:p>
          <w:p w14:paraId="4F37A3EA" w14:textId="77777777" w:rsidR="0011400D" w:rsidRDefault="0011400D" w:rsidP="00A265EA">
            <w:pPr>
              <w:pStyle w:val="ParagraphStyle"/>
              <w:jc w:val="both"/>
              <w:rPr>
                <w:rStyle w:val="Normaltext"/>
              </w:rPr>
            </w:pPr>
            <w:r>
              <w:rPr>
                <w:rStyle w:val="Normaltext"/>
              </w:rPr>
              <w:t>Sabor baunilha e chocolate.</w:t>
            </w:r>
          </w:p>
          <w:p w14:paraId="24981DBA" w14:textId="77777777" w:rsidR="0011400D" w:rsidRDefault="0011400D" w:rsidP="00A265EA">
            <w:pPr>
              <w:pStyle w:val="ParagraphStyle"/>
              <w:jc w:val="both"/>
              <w:rPr>
                <w:rStyle w:val="Normaltext"/>
              </w:rPr>
            </w:pPr>
            <w:r>
              <w:rPr>
                <w:rStyle w:val="Normaltext"/>
              </w:rPr>
              <w:t>Lata com 800 gramas.</w:t>
            </w:r>
          </w:p>
          <w:p w14:paraId="7AB93A9D" w14:textId="77777777" w:rsidR="0011400D" w:rsidRDefault="0011400D" w:rsidP="00A265EA">
            <w:pPr>
              <w:pStyle w:val="ParagraphStyle"/>
              <w:rPr>
                <w:rStyle w:val="Normaltext"/>
              </w:rPr>
            </w:pPr>
          </w:p>
        </w:tc>
        <w:tc>
          <w:tcPr>
            <w:tcW w:w="802" w:type="dxa"/>
          </w:tcPr>
          <w:p w14:paraId="2F0A9545" w14:textId="77777777" w:rsidR="0011400D" w:rsidRDefault="0011400D" w:rsidP="00A265EA">
            <w:pPr>
              <w:pStyle w:val="ParagraphStyle"/>
              <w:jc w:val="center"/>
              <w:rPr>
                <w:rStyle w:val="Normaltext"/>
              </w:rPr>
            </w:pPr>
            <w:r>
              <w:rPr>
                <w:rStyle w:val="Normaltext"/>
              </w:rPr>
              <w:t>100</w:t>
            </w:r>
          </w:p>
        </w:tc>
        <w:tc>
          <w:tcPr>
            <w:tcW w:w="708" w:type="dxa"/>
          </w:tcPr>
          <w:p w14:paraId="440D31D6" w14:textId="77777777" w:rsidR="0011400D" w:rsidRDefault="0011400D" w:rsidP="00A265EA">
            <w:pPr>
              <w:pStyle w:val="ParagraphStyle"/>
              <w:jc w:val="center"/>
              <w:rPr>
                <w:rStyle w:val="Normaltext"/>
              </w:rPr>
            </w:pPr>
            <w:r>
              <w:rPr>
                <w:rStyle w:val="Normaltext"/>
              </w:rPr>
              <w:t>LA</w:t>
            </w:r>
          </w:p>
        </w:tc>
        <w:tc>
          <w:tcPr>
            <w:tcW w:w="851" w:type="dxa"/>
          </w:tcPr>
          <w:p w14:paraId="493DBA4E" w14:textId="77777777" w:rsidR="0011400D" w:rsidRDefault="0011400D" w:rsidP="00A265EA">
            <w:pPr>
              <w:pStyle w:val="ParagraphStyle"/>
              <w:jc w:val="center"/>
              <w:rPr>
                <w:rStyle w:val="Normaltext"/>
              </w:rPr>
            </w:pPr>
          </w:p>
        </w:tc>
        <w:tc>
          <w:tcPr>
            <w:tcW w:w="850" w:type="dxa"/>
          </w:tcPr>
          <w:p w14:paraId="60211AD3" w14:textId="77777777" w:rsidR="0011400D" w:rsidRDefault="0011400D" w:rsidP="00A265EA">
            <w:pPr>
              <w:pStyle w:val="Right"/>
              <w:jc w:val="center"/>
              <w:rPr>
                <w:rStyle w:val="Normaltext"/>
              </w:rPr>
            </w:pPr>
            <w:r>
              <w:rPr>
                <w:rStyle w:val="Normaltext"/>
              </w:rPr>
              <w:t>99,16</w:t>
            </w:r>
          </w:p>
        </w:tc>
        <w:tc>
          <w:tcPr>
            <w:tcW w:w="1146" w:type="dxa"/>
          </w:tcPr>
          <w:p w14:paraId="710EFE58" w14:textId="77777777" w:rsidR="0011400D" w:rsidRDefault="0011400D" w:rsidP="00A265EA">
            <w:pPr>
              <w:pStyle w:val="Right"/>
              <w:jc w:val="center"/>
              <w:rPr>
                <w:rStyle w:val="Normaltext"/>
              </w:rPr>
            </w:pPr>
            <w:r>
              <w:rPr>
                <w:rStyle w:val="Normaltext"/>
              </w:rPr>
              <w:t>9.916,00</w:t>
            </w:r>
          </w:p>
        </w:tc>
      </w:tr>
      <w:tr w:rsidR="0011400D" w14:paraId="26346F84" w14:textId="77777777" w:rsidTr="00A265EA">
        <w:tc>
          <w:tcPr>
            <w:tcW w:w="683" w:type="dxa"/>
          </w:tcPr>
          <w:p w14:paraId="2E8F4CE8" w14:textId="77777777" w:rsidR="0011400D" w:rsidRDefault="0011400D" w:rsidP="00A265EA">
            <w:pPr>
              <w:pStyle w:val="ParagraphStyle"/>
              <w:jc w:val="center"/>
              <w:rPr>
                <w:rStyle w:val="Normaltext"/>
              </w:rPr>
            </w:pPr>
            <w:r>
              <w:rPr>
                <w:rStyle w:val="Normaltext"/>
              </w:rPr>
              <w:t>16</w:t>
            </w:r>
          </w:p>
        </w:tc>
        <w:tc>
          <w:tcPr>
            <w:tcW w:w="4054" w:type="dxa"/>
          </w:tcPr>
          <w:p w14:paraId="4A8625AA" w14:textId="77777777" w:rsidR="0011400D" w:rsidRDefault="0011400D" w:rsidP="00A265EA">
            <w:pPr>
              <w:pStyle w:val="ParagraphStyle"/>
              <w:rPr>
                <w:rStyle w:val="Normaltext"/>
              </w:rPr>
            </w:pPr>
            <w:r>
              <w:rPr>
                <w:rStyle w:val="Normaltext"/>
              </w:rPr>
              <w:t>LEITE EM PÓ INDICADO PARA LACTENTES E CRIANÇAS</w:t>
            </w:r>
          </w:p>
          <w:p w14:paraId="175FCC3E" w14:textId="77777777" w:rsidR="0011400D" w:rsidRDefault="0011400D" w:rsidP="00A265EA">
            <w:pPr>
              <w:pStyle w:val="ParagraphStyle"/>
              <w:jc w:val="both"/>
              <w:rPr>
                <w:rStyle w:val="Normaltext"/>
              </w:rPr>
            </w:pPr>
            <w:r>
              <w:rPr>
                <w:rStyle w:val="Normaltext"/>
              </w:rPr>
              <w:t xml:space="preserve">- Alimentação para lactentes com diagnóstico de alergia ao leite de vaca e/ou com distúrbios absortivos que requerem terapia nutricional com dieta </w:t>
            </w:r>
            <w:proofErr w:type="spellStart"/>
            <w:r>
              <w:rPr>
                <w:rStyle w:val="Normaltext"/>
              </w:rPr>
              <w:t>semi-elementar</w:t>
            </w:r>
            <w:proofErr w:type="spellEnd"/>
            <w:r>
              <w:rPr>
                <w:rStyle w:val="Normaltext"/>
              </w:rPr>
              <w:t xml:space="preserve"> e </w:t>
            </w:r>
            <w:proofErr w:type="spellStart"/>
            <w:r>
              <w:rPr>
                <w:rStyle w:val="Normaltext"/>
              </w:rPr>
              <w:t>hipoalergênica</w:t>
            </w:r>
            <w:proofErr w:type="spellEnd"/>
            <w:r>
              <w:rPr>
                <w:rStyle w:val="Normaltext"/>
              </w:rPr>
              <w:t xml:space="preserve"> desde o nascimento. </w:t>
            </w:r>
          </w:p>
          <w:p w14:paraId="512B2610" w14:textId="77777777" w:rsidR="0011400D" w:rsidRDefault="0011400D" w:rsidP="00A265EA">
            <w:pPr>
              <w:pStyle w:val="ParagraphStyle"/>
              <w:jc w:val="both"/>
              <w:rPr>
                <w:rStyle w:val="Normaltext"/>
              </w:rPr>
            </w:pPr>
            <w:r>
              <w:rPr>
                <w:rStyle w:val="Normaltext"/>
              </w:rPr>
              <w:t>- Fonte Proteica: 100% proteína do soro do leite extensamente hidrolisada.</w:t>
            </w:r>
          </w:p>
          <w:p w14:paraId="7F600ED9" w14:textId="77777777" w:rsidR="0011400D" w:rsidRDefault="0011400D" w:rsidP="00A265EA">
            <w:pPr>
              <w:pStyle w:val="ParagraphStyle"/>
              <w:jc w:val="both"/>
              <w:rPr>
                <w:rStyle w:val="Normaltext"/>
              </w:rPr>
            </w:pPr>
            <w:r>
              <w:rPr>
                <w:rStyle w:val="Normaltext"/>
              </w:rPr>
              <w:t>- Densidade calórica de 66 kcal/ml; distribuição calórica: 11% de proteínas, 41% de carboidratos, 48% de gorduras totais.</w:t>
            </w:r>
          </w:p>
          <w:p w14:paraId="23268F46" w14:textId="77777777" w:rsidR="0011400D" w:rsidRDefault="0011400D" w:rsidP="00A265EA">
            <w:pPr>
              <w:pStyle w:val="ParagraphStyle"/>
              <w:jc w:val="both"/>
              <w:rPr>
                <w:rStyle w:val="Normaltext"/>
              </w:rPr>
            </w:pPr>
            <w:r>
              <w:rPr>
                <w:rStyle w:val="Normaltext"/>
              </w:rPr>
              <w:t>- Dentre os lipídios totais, deve conter adição de 0,2 % de ARA e 0,2% DHA.</w:t>
            </w:r>
          </w:p>
          <w:p w14:paraId="19532E66" w14:textId="77777777" w:rsidR="0011400D" w:rsidRDefault="0011400D" w:rsidP="00A265EA">
            <w:pPr>
              <w:pStyle w:val="ParagraphStyle"/>
              <w:jc w:val="both"/>
              <w:rPr>
                <w:rStyle w:val="Normaltext"/>
              </w:rPr>
            </w:pPr>
            <w:r>
              <w:rPr>
                <w:rStyle w:val="Normaltext"/>
              </w:rPr>
              <w:t>- Não deve conter glúten.</w:t>
            </w:r>
          </w:p>
          <w:p w14:paraId="2727BAD9" w14:textId="77777777" w:rsidR="0011400D" w:rsidRDefault="0011400D" w:rsidP="00A265EA">
            <w:pPr>
              <w:pStyle w:val="ParagraphStyle"/>
              <w:jc w:val="both"/>
              <w:rPr>
                <w:rStyle w:val="Normaltext"/>
              </w:rPr>
            </w:pPr>
            <w:r>
              <w:rPr>
                <w:rStyle w:val="Normaltext"/>
              </w:rPr>
              <w:t>- Apresentação: lata de 400 gramas.</w:t>
            </w:r>
          </w:p>
          <w:p w14:paraId="3A37EEB9" w14:textId="77777777" w:rsidR="0011400D" w:rsidRDefault="0011400D" w:rsidP="00A265EA">
            <w:pPr>
              <w:pStyle w:val="ParagraphStyle"/>
              <w:jc w:val="both"/>
              <w:rPr>
                <w:rStyle w:val="Normaltext"/>
              </w:rPr>
            </w:pPr>
            <w:r>
              <w:rPr>
                <w:rStyle w:val="Normaltext"/>
              </w:rPr>
              <w:t>- Isento de lactose.</w:t>
            </w:r>
          </w:p>
          <w:p w14:paraId="0ECE0B86" w14:textId="77777777" w:rsidR="0011400D" w:rsidRDefault="0011400D" w:rsidP="00A265EA">
            <w:pPr>
              <w:pStyle w:val="ParagraphStyle"/>
              <w:rPr>
                <w:rStyle w:val="Normaltext"/>
              </w:rPr>
            </w:pPr>
          </w:p>
        </w:tc>
        <w:tc>
          <w:tcPr>
            <w:tcW w:w="802" w:type="dxa"/>
          </w:tcPr>
          <w:p w14:paraId="119CBEC4" w14:textId="77777777" w:rsidR="0011400D" w:rsidRDefault="0011400D" w:rsidP="00A265EA">
            <w:pPr>
              <w:pStyle w:val="ParagraphStyle"/>
              <w:jc w:val="center"/>
              <w:rPr>
                <w:rStyle w:val="Normaltext"/>
              </w:rPr>
            </w:pPr>
            <w:r>
              <w:rPr>
                <w:rStyle w:val="Normaltext"/>
              </w:rPr>
              <w:t>300</w:t>
            </w:r>
          </w:p>
        </w:tc>
        <w:tc>
          <w:tcPr>
            <w:tcW w:w="708" w:type="dxa"/>
          </w:tcPr>
          <w:p w14:paraId="454F29B0" w14:textId="77777777" w:rsidR="0011400D" w:rsidRDefault="0011400D" w:rsidP="00A265EA">
            <w:pPr>
              <w:pStyle w:val="ParagraphStyle"/>
              <w:jc w:val="center"/>
              <w:rPr>
                <w:rStyle w:val="Normaltext"/>
              </w:rPr>
            </w:pPr>
            <w:r>
              <w:rPr>
                <w:rStyle w:val="Normaltext"/>
              </w:rPr>
              <w:t>LA</w:t>
            </w:r>
          </w:p>
        </w:tc>
        <w:tc>
          <w:tcPr>
            <w:tcW w:w="851" w:type="dxa"/>
          </w:tcPr>
          <w:p w14:paraId="08FF1F88" w14:textId="77777777" w:rsidR="0011400D" w:rsidRDefault="0011400D" w:rsidP="00A265EA">
            <w:pPr>
              <w:pStyle w:val="ParagraphStyle"/>
              <w:jc w:val="center"/>
              <w:rPr>
                <w:rStyle w:val="Normaltext"/>
              </w:rPr>
            </w:pPr>
          </w:p>
        </w:tc>
        <w:tc>
          <w:tcPr>
            <w:tcW w:w="850" w:type="dxa"/>
          </w:tcPr>
          <w:p w14:paraId="3E6948AC" w14:textId="77777777" w:rsidR="0011400D" w:rsidRDefault="0011400D" w:rsidP="00A265EA">
            <w:pPr>
              <w:pStyle w:val="Right"/>
              <w:jc w:val="center"/>
              <w:rPr>
                <w:rStyle w:val="Normaltext"/>
              </w:rPr>
            </w:pPr>
            <w:r>
              <w:rPr>
                <w:rStyle w:val="Normaltext"/>
              </w:rPr>
              <w:t>192,87</w:t>
            </w:r>
          </w:p>
        </w:tc>
        <w:tc>
          <w:tcPr>
            <w:tcW w:w="1146" w:type="dxa"/>
          </w:tcPr>
          <w:p w14:paraId="6815C506" w14:textId="77777777" w:rsidR="0011400D" w:rsidRDefault="0011400D" w:rsidP="00A265EA">
            <w:pPr>
              <w:pStyle w:val="Right"/>
              <w:jc w:val="center"/>
              <w:rPr>
                <w:rStyle w:val="Normaltext"/>
              </w:rPr>
            </w:pPr>
            <w:r>
              <w:rPr>
                <w:rStyle w:val="Normaltext"/>
              </w:rPr>
              <w:t>57.861,00</w:t>
            </w:r>
          </w:p>
        </w:tc>
      </w:tr>
      <w:tr w:rsidR="0011400D" w14:paraId="4022B3DE" w14:textId="77777777" w:rsidTr="00A265EA">
        <w:tc>
          <w:tcPr>
            <w:tcW w:w="683" w:type="dxa"/>
          </w:tcPr>
          <w:p w14:paraId="44A6E9DA" w14:textId="77777777" w:rsidR="0011400D" w:rsidRDefault="0011400D" w:rsidP="00A265EA">
            <w:pPr>
              <w:pStyle w:val="ParagraphStyle"/>
              <w:jc w:val="center"/>
              <w:rPr>
                <w:rStyle w:val="Normaltext"/>
              </w:rPr>
            </w:pPr>
            <w:r>
              <w:rPr>
                <w:rStyle w:val="Normaltext"/>
              </w:rPr>
              <w:t>17</w:t>
            </w:r>
          </w:p>
        </w:tc>
        <w:tc>
          <w:tcPr>
            <w:tcW w:w="4054" w:type="dxa"/>
          </w:tcPr>
          <w:p w14:paraId="5266344C" w14:textId="77777777" w:rsidR="0011400D" w:rsidRDefault="0011400D" w:rsidP="00A265EA">
            <w:pPr>
              <w:pStyle w:val="ParagraphStyle"/>
              <w:rPr>
                <w:rStyle w:val="Normaltext"/>
              </w:rPr>
            </w:pPr>
            <w:r>
              <w:rPr>
                <w:rStyle w:val="Normaltext"/>
              </w:rPr>
              <w:t>SUPLEMENTO ALIMENTAR-/</w:t>
            </w:r>
          </w:p>
          <w:p w14:paraId="35F13B3A" w14:textId="77777777" w:rsidR="0011400D" w:rsidRDefault="0011400D" w:rsidP="00A265EA">
            <w:pPr>
              <w:pStyle w:val="ParagraphStyle"/>
              <w:jc w:val="both"/>
              <w:rPr>
                <w:rStyle w:val="Normaltext"/>
              </w:rPr>
            </w:pPr>
            <w:r>
              <w:rPr>
                <w:rStyle w:val="Normaltext"/>
              </w:rPr>
              <w:t xml:space="preserve">Alimento para suplementação de dietas com o objetivo de manter ou recuperar o estado nutricional do paciente, para uso via enteral ou oral, sendo </w:t>
            </w:r>
            <w:proofErr w:type="spellStart"/>
            <w:r>
              <w:rPr>
                <w:rStyle w:val="Normaltext"/>
              </w:rPr>
              <w:t>normocalorica</w:t>
            </w:r>
            <w:proofErr w:type="spellEnd"/>
            <w:r>
              <w:rPr>
                <w:rStyle w:val="Normaltext"/>
              </w:rPr>
              <w:t xml:space="preserve">, isenta de lactose e glúten, com </w:t>
            </w:r>
            <w:proofErr w:type="spellStart"/>
            <w:r>
              <w:rPr>
                <w:rStyle w:val="Normaltext"/>
              </w:rPr>
              <w:t>osmolalidade</w:t>
            </w:r>
            <w:proofErr w:type="spellEnd"/>
            <w:r>
              <w:rPr>
                <w:rStyle w:val="Normaltext"/>
              </w:rPr>
              <w:t xml:space="preserve"> 310 </w:t>
            </w:r>
            <w:proofErr w:type="spellStart"/>
            <w:r>
              <w:rPr>
                <w:rStyle w:val="Normaltext"/>
              </w:rPr>
              <w:t>mOsm</w:t>
            </w:r>
            <w:proofErr w:type="spellEnd"/>
            <w:r>
              <w:rPr>
                <w:rStyle w:val="Normaltext"/>
              </w:rPr>
              <w:t xml:space="preserve">/Kg. Deve apresentar atividade reparadora sobre a mucosa intestinal </w:t>
            </w:r>
          </w:p>
          <w:p w14:paraId="0279DDF7" w14:textId="77777777" w:rsidR="0011400D" w:rsidRDefault="0011400D" w:rsidP="00A265EA">
            <w:pPr>
              <w:pStyle w:val="ParagraphStyle"/>
              <w:jc w:val="both"/>
              <w:rPr>
                <w:rStyle w:val="Normaltext"/>
              </w:rPr>
            </w:pPr>
            <w:r>
              <w:rPr>
                <w:rStyle w:val="Normaltext"/>
              </w:rPr>
              <w:t xml:space="preserve">pela presença de TGF beta-2. </w:t>
            </w:r>
          </w:p>
          <w:p w14:paraId="1845018F" w14:textId="77777777" w:rsidR="0011400D" w:rsidRDefault="0011400D" w:rsidP="00A265EA">
            <w:pPr>
              <w:pStyle w:val="ParagraphStyle"/>
              <w:jc w:val="both"/>
              <w:rPr>
                <w:rStyle w:val="Normaltext"/>
              </w:rPr>
            </w:pPr>
            <w:r>
              <w:rPr>
                <w:rStyle w:val="Normaltext"/>
              </w:rPr>
              <w:t xml:space="preserve">Distribuição  Energética: </w:t>
            </w:r>
          </w:p>
          <w:p w14:paraId="2A59809A" w14:textId="77777777" w:rsidR="0011400D" w:rsidRDefault="0011400D" w:rsidP="00A265EA">
            <w:pPr>
              <w:pStyle w:val="ParagraphStyle"/>
              <w:jc w:val="both"/>
              <w:rPr>
                <w:rStyle w:val="Normaltext"/>
              </w:rPr>
            </w:pPr>
            <w:r>
              <w:rPr>
                <w:rStyle w:val="Normaltext"/>
              </w:rPr>
              <w:t>42% Gorduras (TCM, gordura láctea, óleo de milho e lecitina de soja); 14 % de proteínas (</w:t>
            </w:r>
            <w:proofErr w:type="spellStart"/>
            <w:r>
              <w:rPr>
                <w:rStyle w:val="Normaltext"/>
              </w:rPr>
              <w:t>Caseinato</w:t>
            </w:r>
            <w:proofErr w:type="spellEnd"/>
            <w:r>
              <w:rPr>
                <w:rStyle w:val="Normaltext"/>
              </w:rPr>
              <w:t xml:space="preserve"> de potássio obtido do leite de vaca); 44% de carboidratos (</w:t>
            </w:r>
            <w:proofErr w:type="spellStart"/>
            <w:r>
              <w:rPr>
                <w:rStyle w:val="Normaltext"/>
              </w:rPr>
              <w:t>Maltodextrina</w:t>
            </w:r>
            <w:proofErr w:type="spellEnd"/>
            <w:r>
              <w:rPr>
                <w:rStyle w:val="Normaltext"/>
              </w:rPr>
              <w:t xml:space="preserve"> e sacarose). </w:t>
            </w:r>
          </w:p>
          <w:p w14:paraId="46A76086" w14:textId="77777777" w:rsidR="0011400D" w:rsidRDefault="0011400D" w:rsidP="00A265EA">
            <w:pPr>
              <w:pStyle w:val="ParagraphStyle"/>
              <w:jc w:val="both"/>
              <w:rPr>
                <w:rStyle w:val="Normaltext"/>
              </w:rPr>
            </w:pPr>
            <w:r>
              <w:rPr>
                <w:rStyle w:val="Normaltext"/>
              </w:rPr>
              <w:t xml:space="preserve">Apresentação: lata de 400g, sem sabor. </w:t>
            </w:r>
          </w:p>
          <w:p w14:paraId="029EEE0C" w14:textId="12F6CF4C" w:rsidR="0011400D" w:rsidRDefault="0011400D" w:rsidP="00A265EA">
            <w:pPr>
              <w:pStyle w:val="ParagraphStyle"/>
              <w:rPr>
                <w:rStyle w:val="Normaltext"/>
              </w:rPr>
            </w:pPr>
            <w:r>
              <w:rPr>
                <w:rStyle w:val="Normaltext"/>
              </w:rPr>
              <w:t xml:space="preserve"> </w:t>
            </w:r>
          </w:p>
        </w:tc>
        <w:tc>
          <w:tcPr>
            <w:tcW w:w="802" w:type="dxa"/>
          </w:tcPr>
          <w:p w14:paraId="261EF4A3" w14:textId="77777777" w:rsidR="0011400D" w:rsidRDefault="0011400D" w:rsidP="00A265EA">
            <w:pPr>
              <w:pStyle w:val="ParagraphStyle"/>
              <w:jc w:val="center"/>
              <w:rPr>
                <w:rStyle w:val="Normaltext"/>
              </w:rPr>
            </w:pPr>
            <w:r>
              <w:rPr>
                <w:rStyle w:val="Normaltext"/>
              </w:rPr>
              <w:t>50</w:t>
            </w:r>
          </w:p>
        </w:tc>
        <w:tc>
          <w:tcPr>
            <w:tcW w:w="708" w:type="dxa"/>
          </w:tcPr>
          <w:p w14:paraId="0C9BE67D" w14:textId="77777777" w:rsidR="0011400D" w:rsidRDefault="0011400D" w:rsidP="00A265EA">
            <w:pPr>
              <w:pStyle w:val="ParagraphStyle"/>
              <w:jc w:val="center"/>
              <w:rPr>
                <w:rStyle w:val="Normaltext"/>
              </w:rPr>
            </w:pPr>
            <w:r>
              <w:rPr>
                <w:rStyle w:val="Normaltext"/>
              </w:rPr>
              <w:t>LA</w:t>
            </w:r>
          </w:p>
        </w:tc>
        <w:tc>
          <w:tcPr>
            <w:tcW w:w="851" w:type="dxa"/>
          </w:tcPr>
          <w:p w14:paraId="53E608A6" w14:textId="77777777" w:rsidR="0011400D" w:rsidRDefault="0011400D" w:rsidP="00A265EA">
            <w:pPr>
              <w:pStyle w:val="ParagraphStyle"/>
              <w:jc w:val="center"/>
              <w:rPr>
                <w:rStyle w:val="Normaltext"/>
              </w:rPr>
            </w:pPr>
          </w:p>
        </w:tc>
        <w:tc>
          <w:tcPr>
            <w:tcW w:w="850" w:type="dxa"/>
          </w:tcPr>
          <w:p w14:paraId="3AE6ADD5" w14:textId="77777777" w:rsidR="0011400D" w:rsidRDefault="0011400D" w:rsidP="00A265EA">
            <w:pPr>
              <w:pStyle w:val="Right"/>
              <w:jc w:val="center"/>
              <w:rPr>
                <w:rStyle w:val="Normaltext"/>
              </w:rPr>
            </w:pPr>
            <w:r>
              <w:rPr>
                <w:rStyle w:val="Normaltext"/>
              </w:rPr>
              <w:t>317,38</w:t>
            </w:r>
          </w:p>
        </w:tc>
        <w:tc>
          <w:tcPr>
            <w:tcW w:w="1146" w:type="dxa"/>
          </w:tcPr>
          <w:p w14:paraId="3EA7A2F0" w14:textId="77777777" w:rsidR="0011400D" w:rsidRDefault="0011400D" w:rsidP="00A265EA">
            <w:pPr>
              <w:pStyle w:val="Right"/>
              <w:jc w:val="center"/>
              <w:rPr>
                <w:rStyle w:val="Normaltext"/>
              </w:rPr>
            </w:pPr>
            <w:r>
              <w:rPr>
                <w:rStyle w:val="Normaltext"/>
              </w:rPr>
              <w:t>15.869,00</w:t>
            </w:r>
          </w:p>
        </w:tc>
      </w:tr>
      <w:tr w:rsidR="0011400D" w14:paraId="045F5F26" w14:textId="77777777" w:rsidTr="00A265EA">
        <w:tc>
          <w:tcPr>
            <w:tcW w:w="683" w:type="dxa"/>
          </w:tcPr>
          <w:p w14:paraId="0E5B2DF5" w14:textId="77777777" w:rsidR="0011400D" w:rsidRDefault="0011400D" w:rsidP="00A265EA">
            <w:pPr>
              <w:pStyle w:val="ParagraphStyle"/>
              <w:jc w:val="center"/>
              <w:rPr>
                <w:rStyle w:val="Normaltext"/>
              </w:rPr>
            </w:pPr>
            <w:r>
              <w:rPr>
                <w:rStyle w:val="Normaltext"/>
              </w:rPr>
              <w:t>18</w:t>
            </w:r>
          </w:p>
        </w:tc>
        <w:tc>
          <w:tcPr>
            <w:tcW w:w="4054" w:type="dxa"/>
          </w:tcPr>
          <w:p w14:paraId="5AFECF78" w14:textId="77777777" w:rsidR="0011400D" w:rsidRDefault="0011400D" w:rsidP="00A265EA">
            <w:pPr>
              <w:pStyle w:val="ParagraphStyle"/>
              <w:rPr>
                <w:rStyle w:val="Normaltext"/>
              </w:rPr>
            </w:pPr>
            <w:r>
              <w:rPr>
                <w:rStyle w:val="Normaltext"/>
              </w:rPr>
              <w:t>SUPLEMENTO ALIMENTAR PROTEICO</w:t>
            </w:r>
          </w:p>
          <w:p w14:paraId="7C6A02A9" w14:textId="77777777" w:rsidR="0011400D" w:rsidRDefault="0011400D" w:rsidP="00A265EA">
            <w:pPr>
              <w:pStyle w:val="ParagraphStyle"/>
              <w:jc w:val="both"/>
              <w:rPr>
                <w:rStyle w:val="Normaltext"/>
              </w:rPr>
            </w:pPr>
            <w:r>
              <w:rPr>
                <w:rStyle w:val="Normaltext"/>
              </w:rPr>
              <w:t xml:space="preserve">Suplemento alimentar proteico </w:t>
            </w:r>
          </w:p>
          <w:p w14:paraId="09F505F5" w14:textId="77777777" w:rsidR="0011400D" w:rsidRDefault="0011400D" w:rsidP="00A265EA">
            <w:pPr>
              <w:pStyle w:val="ParagraphStyle"/>
              <w:jc w:val="both"/>
              <w:rPr>
                <w:rStyle w:val="Normaltext"/>
              </w:rPr>
            </w:pPr>
            <w:r>
              <w:rPr>
                <w:rStyle w:val="Normaltext"/>
              </w:rPr>
              <w:t xml:space="preserve">Modulo alimentar composto por 100% de proteína soro leite destinado a pessoas que necessitam aumentar o aporte proteico da dieta. </w:t>
            </w:r>
          </w:p>
          <w:p w14:paraId="17F24586" w14:textId="77777777" w:rsidR="0011400D" w:rsidRDefault="0011400D" w:rsidP="00A265EA">
            <w:pPr>
              <w:pStyle w:val="ParagraphStyle"/>
              <w:jc w:val="both"/>
              <w:rPr>
                <w:rStyle w:val="Normaltext"/>
              </w:rPr>
            </w:pPr>
            <w:r>
              <w:rPr>
                <w:rStyle w:val="Normaltext"/>
              </w:rPr>
              <w:t xml:space="preserve">Sabor: Isento; </w:t>
            </w:r>
          </w:p>
          <w:p w14:paraId="4461DE07" w14:textId="77777777" w:rsidR="0011400D" w:rsidRDefault="0011400D" w:rsidP="00A265EA">
            <w:pPr>
              <w:pStyle w:val="ParagraphStyle"/>
              <w:jc w:val="both"/>
              <w:rPr>
                <w:rStyle w:val="Normaltext"/>
              </w:rPr>
            </w:pPr>
            <w:r>
              <w:rPr>
                <w:rStyle w:val="Normaltext"/>
              </w:rPr>
              <w:t xml:space="preserve">Lata: 250g; </w:t>
            </w:r>
          </w:p>
          <w:p w14:paraId="10B3782D" w14:textId="217B42D2" w:rsidR="0011400D" w:rsidRDefault="0011400D" w:rsidP="00A265EA">
            <w:pPr>
              <w:pStyle w:val="ParagraphStyle"/>
              <w:rPr>
                <w:rStyle w:val="Normaltext"/>
              </w:rPr>
            </w:pPr>
          </w:p>
        </w:tc>
        <w:tc>
          <w:tcPr>
            <w:tcW w:w="802" w:type="dxa"/>
          </w:tcPr>
          <w:p w14:paraId="501616B6" w14:textId="77777777" w:rsidR="0011400D" w:rsidRDefault="0011400D" w:rsidP="00A265EA">
            <w:pPr>
              <w:pStyle w:val="ParagraphStyle"/>
              <w:jc w:val="center"/>
              <w:rPr>
                <w:rStyle w:val="Normaltext"/>
              </w:rPr>
            </w:pPr>
            <w:r>
              <w:rPr>
                <w:rStyle w:val="Normaltext"/>
              </w:rPr>
              <w:t>400</w:t>
            </w:r>
          </w:p>
        </w:tc>
        <w:tc>
          <w:tcPr>
            <w:tcW w:w="708" w:type="dxa"/>
          </w:tcPr>
          <w:p w14:paraId="7A721F14" w14:textId="77777777" w:rsidR="0011400D" w:rsidRDefault="0011400D" w:rsidP="00A265EA">
            <w:pPr>
              <w:pStyle w:val="ParagraphStyle"/>
              <w:jc w:val="center"/>
              <w:rPr>
                <w:rStyle w:val="Normaltext"/>
              </w:rPr>
            </w:pPr>
            <w:r>
              <w:rPr>
                <w:rStyle w:val="Normaltext"/>
              </w:rPr>
              <w:t>LA</w:t>
            </w:r>
          </w:p>
        </w:tc>
        <w:tc>
          <w:tcPr>
            <w:tcW w:w="851" w:type="dxa"/>
          </w:tcPr>
          <w:p w14:paraId="071F2FBD" w14:textId="77777777" w:rsidR="0011400D" w:rsidRDefault="0011400D" w:rsidP="00A265EA">
            <w:pPr>
              <w:pStyle w:val="ParagraphStyle"/>
              <w:jc w:val="center"/>
              <w:rPr>
                <w:rStyle w:val="Normaltext"/>
              </w:rPr>
            </w:pPr>
          </w:p>
        </w:tc>
        <w:tc>
          <w:tcPr>
            <w:tcW w:w="850" w:type="dxa"/>
          </w:tcPr>
          <w:p w14:paraId="527727AC" w14:textId="77777777" w:rsidR="0011400D" w:rsidRDefault="0011400D" w:rsidP="00A265EA">
            <w:pPr>
              <w:pStyle w:val="Right"/>
              <w:jc w:val="center"/>
              <w:rPr>
                <w:rStyle w:val="Normaltext"/>
              </w:rPr>
            </w:pPr>
            <w:r>
              <w:rPr>
                <w:rStyle w:val="Normaltext"/>
              </w:rPr>
              <w:t>134,36</w:t>
            </w:r>
          </w:p>
        </w:tc>
        <w:tc>
          <w:tcPr>
            <w:tcW w:w="1146" w:type="dxa"/>
          </w:tcPr>
          <w:p w14:paraId="4039CC4C" w14:textId="77777777" w:rsidR="0011400D" w:rsidRDefault="0011400D" w:rsidP="00A265EA">
            <w:pPr>
              <w:pStyle w:val="Right"/>
              <w:jc w:val="center"/>
              <w:rPr>
                <w:rStyle w:val="Normaltext"/>
              </w:rPr>
            </w:pPr>
            <w:r>
              <w:rPr>
                <w:rStyle w:val="Normaltext"/>
              </w:rPr>
              <w:t>53.744,00</w:t>
            </w:r>
          </w:p>
        </w:tc>
      </w:tr>
    </w:tbl>
    <w:p w14:paraId="44315E4C" w14:textId="77777777" w:rsidR="00017D5A" w:rsidRDefault="00017D5A" w:rsidP="00177BDA">
      <w:pPr>
        <w:spacing w:after="200" w:line="276" w:lineRule="auto"/>
        <w:rPr>
          <w:rFonts w:ascii="Arial" w:hAnsi="Arial" w:cs="Arial"/>
        </w:rPr>
      </w:pPr>
    </w:p>
    <w:p w14:paraId="0FF851B8" w14:textId="5AB3F0FF" w:rsidR="00C41E4F" w:rsidRPr="00406092" w:rsidRDefault="00C41E4F" w:rsidP="00177BDA">
      <w:pPr>
        <w:spacing w:after="200" w:line="276" w:lineRule="auto"/>
        <w:rPr>
          <w:rFonts w:ascii="Arial" w:hAnsi="Arial" w:cs="Arial"/>
          <w:color w:val="FF0000"/>
        </w:rPr>
      </w:pPr>
      <w:r>
        <w:rPr>
          <w:rFonts w:ascii="Arial" w:hAnsi="Arial" w:cs="Arial"/>
        </w:rPr>
        <w:t xml:space="preserve">Valor total estimado: </w:t>
      </w:r>
      <w:r w:rsidRPr="0011400D">
        <w:rPr>
          <w:rFonts w:ascii="Arial" w:hAnsi="Arial" w:cs="Arial"/>
        </w:rPr>
        <w:t>R$</w:t>
      </w:r>
      <w:r w:rsidR="002D78F5" w:rsidRPr="0011400D">
        <w:rPr>
          <w:rFonts w:ascii="Arial" w:hAnsi="Arial" w:cs="Arial"/>
        </w:rPr>
        <w:t xml:space="preserve"> </w:t>
      </w:r>
      <w:r w:rsidR="0011400D" w:rsidRPr="0011400D">
        <w:rPr>
          <w:rFonts w:ascii="Arial" w:hAnsi="Arial" w:cs="Arial"/>
        </w:rPr>
        <w:t>603.727,00</w:t>
      </w:r>
      <w:r w:rsidR="002D78F5" w:rsidRPr="0011400D">
        <w:rPr>
          <w:rFonts w:ascii="Arial" w:hAnsi="Arial" w:cs="Arial"/>
        </w:rPr>
        <w:t xml:space="preserve"> </w:t>
      </w:r>
      <w:r w:rsidR="00922BF2" w:rsidRPr="0011400D">
        <w:rPr>
          <w:rFonts w:ascii="Arial" w:hAnsi="Arial" w:cs="Arial"/>
        </w:rPr>
        <w:t>(</w:t>
      </w:r>
      <w:r w:rsidR="000728DC" w:rsidRPr="0011400D">
        <w:rPr>
          <w:rFonts w:ascii="Arial" w:hAnsi="Arial" w:cs="Arial"/>
        </w:rPr>
        <w:t xml:space="preserve">seiscentos e </w:t>
      </w:r>
      <w:r w:rsidR="0011400D" w:rsidRPr="0011400D">
        <w:rPr>
          <w:rFonts w:ascii="Arial" w:hAnsi="Arial" w:cs="Arial"/>
        </w:rPr>
        <w:t>três mil setecentos e vinte e sete reais</w:t>
      </w:r>
      <w:r w:rsidR="00922BF2" w:rsidRPr="0011400D">
        <w:rPr>
          <w:rFonts w:ascii="Arial" w:hAnsi="Arial" w:cs="Arial"/>
        </w:rPr>
        <w:t>).</w:t>
      </w:r>
    </w:p>
    <w:sectPr w:rsidR="00C41E4F" w:rsidRPr="00406092" w:rsidSect="005504F2">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ABF7D" w14:textId="77777777" w:rsidR="004040A4" w:rsidRDefault="004040A4" w:rsidP="009E51AC">
      <w:r>
        <w:separator/>
      </w:r>
    </w:p>
  </w:endnote>
  <w:endnote w:type="continuationSeparator" w:id="0">
    <w:p w14:paraId="11C7D2A9" w14:textId="77777777" w:rsidR="004040A4" w:rsidRDefault="004040A4"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573F9" w14:textId="77777777" w:rsidR="004040A4" w:rsidRDefault="004040A4" w:rsidP="009E51AC">
      <w:r>
        <w:separator/>
      </w:r>
    </w:p>
  </w:footnote>
  <w:footnote w:type="continuationSeparator" w:id="0">
    <w:p w14:paraId="62691412" w14:textId="77777777" w:rsidR="004040A4" w:rsidRDefault="004040A4"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7BE4" w14:textId="77777777" w:rsidR="00A265EA" w:rsidRDefault="00A265EA"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3E37927" wp14:editId="58ABAA6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127C3" w14:textId="77777777" w:rsidR="00A265EA" w:rsidRDefault="00A265EA"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A265EA" w:rsidRDefault="00A265EA"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A265EA" w:rsidRDefault="00A265EA" w:rsidP="009E51AC">
                          <w:pPr>
                            <w:pStyle w:val="Cabealho"/>
                            <w:jc w:val="center"/>
                            <w:rPr>
                              <w:rFonts w:ascii="Arial" w:hAnsi="Arial" w:cs="Arial"/>
                              <w:b/>
                              <w:bCs/>
                            </w:rPr>
                          </w:pPr>
                          <w:r w:rsidRPr="00EA26FD">
                            <w:rPr>
                              <w:rFonts w:ascii="Arial" w:hAnsi="Arial" w:cs="Arial"/>
                              <w:b/>
                              <w:bCs/>
                            </w:rPr>
                            <w:t>CNPJ: 18.940.098/0001-22</w:t>
                          </w:r>
                        </w:p>
                        <w:p w14:paraId="4AF7BE64" w14:textId="77777777" w:rsidR="00A265EA" w:rsidRDefault="00A265EA"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E3792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7F1127C3" w14:textId="77777777" w:rsidR="001D6D58" w:rsidRDefault="001D6D58"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1D6D58" w:rsidRDefault="001D6D58"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1D6D58" w:rsidRDefault="001D6D58" w:rsidP="009E51AC">
                    <w:pPr>
                      <w:pStyle w:val="Cabealho"/>
                      <w:jc w:val="center"/>
                      <w:rPr>
                        <w:rFonts w:ascii="Arial" w:hAnsi="Arial" w:cs="Arial"/>
                        <w:b/>
                        <w:bCs/>
                      </w:rPr>
                    </w:pPr>
                    <w:r w:rsidRPr="00EA26FD">
                      <w:rPr>
                        <w:rFonts w:ascii="Arial" w:hAnsi="Arial" w:cs="Arial"/>
                        <w:b/>
                        <w:bCs/>
                      </w:rPr>
                      <w:t>CNPJ: 18.940.098/0001-22</w:t>
                    </w:r>
                  </w:p>
                  <w:p w14:paraId="4AF7BE64" w14:textId="77777777" w:rsidR="001D6D58" w:rsidRDefault="001D6D58"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CB42394" wp14:editId="35C5C48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6C16B1CB" w14:textId="77777777" w:rsidR="00A265EA" w:rsidRDefault="00A265EA" w:rsidP="009E51AC">
    <w:pPr>
      <w:pStyle w:val="Cabealho"/>
      <w:tabs>
        <w:tab w:val="clear" w:pos="8504"/>
        <w:tab w:val="right" w:pos="8931"/>
      </w:tabs>
      <w:jc w:val="center"/>
      <w:rPr>
        <w:rFonts w:ascii="Arial" w:hAnsi="Arial" w:cs="Arial"/>
        <w:b/>
        <w:bCs/>
      </w:rPr>
    </w:pPr>
  </w:p>
  <w:p w14:paraId="3DAF9C07" w14:textId="77777777" w:rsidR="00A265EA" w:rsidRDefault="00A265EA" w:rsidP="009E51AC">
    <w:pPr>
      <w:pStyle w:val="Cabealho"/>
      <w:jc w:val="center"/>
      <w:rPr>
        <w:rFonts w:ascii="Arial" w:hAnsi="Arial" w:cs="Arial"/>
        <w:b/>
        <w:bCs/>
      </w:rPr>
    </w:pPr>
  </w:p>
  <w:p w14:paraId="150185F2" w14:textId="77777777" w:rsidR="00A265EA" w:rsidRDefault="00A265EA" w:rsidP="009E51AC">
    <w:pPr>
      <w:pStyle w:val="Cabealho"/>
      <w:tabs>
        <w:tab w:val="clear" w:pos="8504"/>
      </w:tabs>
      <w:jc w:val="both"/>
      <w:rPr>
        <w:rFonts w:ascii="Arial" w:hAnsi="Arial" w:cs="Arial"/>
        <w:b/>
        <w:bCs/>
      </w:rPr>
    </w:pPr>
  </w:p>
  <w:p w14:paraId="767C60BD" w14:textId="77777777" w:rsidR="00A265EA" w:rsidRDefault="00A265EA"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1C982BF9" w14:textId="77777777" w:rsidR="00A265EA" w:rsidRDefault="00A265E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4C5448"/>
    <w:multiLevelType w:val="multilevel"/>
    <w:tmpl w:val="1CD2E750"/>
    <w:lvl w:ilvl="0">
      <w:start w:val="12"/>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103358"/>
    <w:multiLevelType w:val="multilevel"/>
    <w:tmpl w:val="CBBC6B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AC0B13"/>
    <w:multiLevelType w:val="multilevel"/>
    <w:tmpl w:val="2DD81DB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3FC269B4"/>
    <w:lvl w:ilvl="0">
      <w:start w:val="1"/>
      <w:numFmt w:val="decimal"/>
      <w:lvlText w:val="%1."/>
      <w:lvlJc w:val="left"/>
      <w:pPr>
        <w:ind w:left="786"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46159E3"/>
    <w:multiLevelType w:val="multilevel"/>
    <w:tmpl w:val="4DC4E948"/>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612EE6"/>
    <w:multiLevelType w:val="hybridMultilevel"/>
    <w:tmpl w:val="C71295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AA4C47"/>
    <w:multiLevelType w:val="hybridMultilevel"/>
    <w:tmpl w:val="00AE4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8C1D10"/>
    <w:multiLevelType w:val="hybridMultilevel"/>
    <w:tmpl w:val="5CFA55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2D4C7B"/>
    <w:multiLevelType w:val="multilevel"/>
    <w:tmpl w:val="826C0E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71626D5"/>
    <w:multiLevelType w:val="multilevel"/>
    <w:tmpl w:val="C91CDD88"/>
    <w:lvl w:ilvl="0">
      <w:start w:val="14"/>
      <w:numFmt w:val="decimal"/>
      <w:lvlText w:val="%1."/>
      <w:lvlJc w:val="left"/>
      <w:pPr>
        <w:ind w:left="525" w:hanging="52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D21AE8"/>
    <w:multiLevelType w:val="hybridMultilevel"/>
    <w:tmpl w:val="DA4E7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4705A7"/>
    <w:multiLevelType w:val="multilevel"/>
    <w:tmpl w:val="1BFAB56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7B3F792A"/>
    <w:multiLevelType w:val="multilevel"/>
    <w:tmpl w:val="23106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5"/>
  </w:num>
  <w:num w:numId="4">
    <w:abstractNumId w:val="29"/>
  </w:num>
  <w:num w:numId="5">
    <w:abstractNumId w:val="16"/>
  </w:num>
  <w:num w:numId="6">
    <w:abstractNumId w:val="14"/>
  </w:num>
  <w:num w:numId="7">
    <w:abstractNumId w:val="17"/>
  </w:num>
  <w:num w:numId="8">
    <w:abstractNumId w:val="2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9"/>
    </w:lvlOverride>
    <w:lvlOverride w:ilvl="1">
      <w:startOverride w:val="2"/>
    </w:lvlOverride>
    <w:lvlOverride w:ilvl="2">
      <w:startOverride w:val="1"/>
    </w:lvlOverride>
  </w:num>
  <w:num w:numId="11">
    <w:abstractNumId w:val="2"/>
  </w:num>
  <w:num w:numId="12">
    <w:abstractNumId w:val="30"/>
  </w:num>
  <w:num w:numId="13">
    <w:abstractNumId w:val="7"/>
  </w:num>
  <w:num w:numId="14">
    <w:abstractNumId w:val="21"/>
  </w:num>
  <w:num w:numId="15">
    <w:abstractNumId w:val="26"/>
  </w:num>
  <w:num w:numId="16">
    <w:abstractNumId w:val="1"/>
  </w:num>
  <w:num w:numId="17">
    <w:abstractNumId w:val="9"/>
  </w:num>
  <w:num w:numId="18">
    <w:abstractNumId w:val="6"/>
  </w:num>
  <w:num w:numId="19">
    <w:abstractNumId w:val="11"/>
  </w:num>
  <w:num w:numId="20">
    <w:abstractNumId w:val="28"/>
  </w:num>
  <w:num w:numId="21">
    <w:abstractNumId w:val="8"/>
  </w:num>
  <w:num w:numId="22">
    <w:abstractNumId w:val="5"/>
  </w:num>
  <w:num w:numId="23">
    <w:abstractNumId w:val="19"/>
  </w:num>
  <w:num w:numId="24">
    <w:abstractNumId w:val="20"/>
  </w:num>
  <w:num w:numId="25">
    <w:abstractNumId w:val="24"/>
  </w:num>
  <w:num w:numId="26">
    <w:abstractNumId w:val="15"/>
  </w:num>
  <w:num w:numId="27">
    <w:abstractNumId w:val="23"/>
  </w:num>
  <w:num w:numId="28">
    <w:abstractNumId w:val="13"/>
  </w:num>
  <w:num w:numId="29">
    <w:abstractNumId w:val="18"/>
  </w:num>
  <w:num w:numId="30">
    <w:abstractNumId w:val="27"/>
  </w:num>
  <w:num w:numId="31">
    <w:abstractNumId w:val="4"/>
  </w:num>
  <w:num w:numId="32">
    <w:abstractNumId w:val="3"/>
  </w:num>
  <w:num w:numId="3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1F7"/>
    <w:rsid w:val="000065EF"/>
    <w:rsid w:val="00017D5A"/>
    <w:rsid w:val="00020F1D"/>
    <w:rsid w:val="00022C3C"/>
    <w:rsid w:val="00027171"/>
    <w:rsid w:val="00031878"/>
    <w:rsid w:val="000350BA"/>
    <w:rsid w:val="00065FE5"/>
    <w:rsid w:val="000728DC"/>
    <w:rsid w:val="0007466D"/>
    <w:rsid w:val="0007746B"/>
    <w:rsid w:val="000B5F4F"/>
    <w:rsid w:val="000C2083"/>
    <w:rsid w:val="000E25D5"/>
    <w:rsid w:val="000F0962"/>
    <w:rsid w:val="000F32B4"/>
    <w:rsid w:val="000F3D86"/>
    <w:rsid w:val="0011400D"/>
    <w:rsid w:val="00124212"/>
    <w:rsid w:val="00141326"/>
    <w:rsid w:val="00141A10"/>
    <w:rsid w:val="0014311A"/>
    <w:rsid w:val="001526B0"/>
    <w:rsid w:val="00176DF6"/>
    <w:rsid w:val="00177BDA"/>
    <w:rsid w:val="001844FD"/>
    <w:rsid w:val="001A0382"/>
    <w:rsid w:val="001A269E"/>
    <w:rsid w:val="001A71FD"/>
    <w:rsid w:val="001B3B66"/>
    <w:rsid w:val="001C47C9"/>
    <w:rsid w:val="001D2DAA"/>
    <w:rsid w:val="001D3DC2"/>
    <w:rsid w:val="001D6D58"/>
    <w:rsid w:val="00200C90"/>
    <w:rsid w:val="00207EA4"/>
    <w:rsid w:val="00220322"/>
    <w:rsid w:val="00221C54"/>
    <w:rsid w:val="00223F0C"/>
    <w:rsid w:val="00226240"/>
    <w:rsid w:val="00227B97"/>
    <w:rsid w:val="002378A4"/>
    <w:rsid w:val="0024513D"/>
    <w:rsid w:val="00271A53"/>
    <w:rsid w:val="00273BD0"/>
    <w:rsid w:val="00274F85"/>
    <w:rsid w:val="00281158"/>
    <w:rsid w:val="00284152"/>
    <w:rsid w:val="002963FF"/>
    <w:rsid w:val="002A7428"/>
    <w:rsid w:val="002A7ACD"/>
    <w:rsid w:val="002B21F6"/>
    <w:rsid w:val="002C5D13"/>
    <w:rsid w:val="002D78F5"/>
    <w:rsid w:val="002E7198"/>
    <w:rsid w:val="002F3096"/>
    <w:rsid w:val="002F371C"/>
    <w:rsid w:val="002F5A39"/>
    <w:rsid w:val="002F6A31"/>
    <w:rsid w:val="00301CF3"/>
    <w:rsid w:val="00312243"/>
    <w:rsid w:val="00320613"/>
    <w:rsid w:val="00335566"/>
    <w:rsid w:val="00336925"/>
    <w:rsid w:val="00336D5A"/>
    <w:rsid w:val="00336E84"/>
    <w:rsid w:val="00342D96"/>
    <w:rsid w:val="00352793"/>
    <w:rsid w:val="00356BFC"/>
    <w:rsid w:val="00366A82"/>
    <w:rsid w:val="00366AA9"/>
    <w:rsid w:val="0037308F"/>
    <w:rsid w:val="00375F67"/>
    <w:rsid w:val="00381B88"/>
    <w:rsid w:val="00385309"/>
    <w:rsid w:val="00394C2C"/>
    <w:rsid w:val="003B0006"/>
    <w:rsid w:val="003C2BED"/>
    <w:rsid w:val="003C7721"/>
    <w:rsid w:val="003E22D5"/>
    <w:rsid w:val="003F00EE"/>
    <w:rsid w:val="003F4984"/>
    <w:rsid w:val="00400CFD"/>
    <w:rsid w:val="004024C6"/>
    <w:rsid w:val="004040A4"/>
    <w:rsid w:val="00406092"/>
    <w:rsid w:val="0043540E"/>
    <w:rsid w:val="00436FE2"/>
    <w:rsid w:val="00437B87"/>
    <w:rsid w:val="00447137"/>
    <w:rsid w:val="00447BE4"/>
    <w:rsid w:val="00451819"/>
    <w:rsid w:val="00455137"/>
    <w:rsid w:val="00455545"/>
    <w:rsid w:val="0046603A"/>
    <w:rsid w:val="00477844"/>
    <w:rsid w:val="004C2095"/>
    <w:rsid w:val="004D4333"/>
    <w:rsid w:val="004E0931"/>
    <w:rsid w:val="004E5E8B"/>
    <w:rsid w:val="00501B33"/>
    <w:rsid w:val="00502BC2"/>
    <w:rsid w:val="00505F2A"/>
    <w:rsid w:val="00510A99"/>
    <w:rsid w:val="0051725A"/>
    <w:rsid w:val="005345D7"/>
    <w:rsid w:val="00534F2B"/>
    <w:rsid w:val="00535355"/>
    <w:rsid w:val="00536B70"/>
    <w:rsid w:val="00537794"/>
    <w:rsid w:val="00537C1C"/>
    <w:rsid w:val="005407C0"/>
    <w:rsid w:val="00546299"/>
    <w:rsid w:val="005504F2"/>
    <w:rsid w:val="005568F8"/>
    <w:rsid w:val="00571038"/>
    <w:rsid w:val="00573E51"/>
    <w:rsid w:val="00582DC6"/>
    <w:rsid w:val="005839A8"/>
    <w:rsid w:val="00592B0E"/>
    <w:rsid w:val="005A1521"/>
    <w:rsid w:val="005A6170"/>
    <w:rsid w:val="005B0429"/>
    <w:rsid w:val="005C24D9"/>
    <w:rsid w:val="005C555F"/>
    <w:rsid w:val="005F58A0"/>
    <w:rsid w:val="005F79EF"/>
    <w:rsid w:val="00601678"/>
    <w:rsid w:val="00602895"/>
    <w:rsid w:val="0061469E"/>
    <w:rsid w:val="00614D81"/>
    <w:rsid w:val="0063775F"/>
    <w:rsid w:val="0064523D"/>
    <w:rsid w:val="00647F36"/>
    <w:rsid w:val="00652D86"/>
    <w:rsid w:val="0065438D"/>
    <w:rsid w:val="00655ACB"/>
    <w:rsid w:val="00662A92"/>
    <w:rsid w:val="00665C7E"/>
    <w:rsid w:val="00666CD6"/>
    <w:rsid w:val="0067002D"/>
    <w:rsid w:val="006714D3"/>
    <w:rsid w:val="00673DC1"/>
    <w:rsid w:val="006809BC"/>
    <w:rsid w:val="006820C0"/>
    <w:rsid w:val="00682AD1"/>
    <w:rsid w:val="006832B7"/>
    <w:rsid w:val="00683620"/>
    <w:rsid w:val="00690EC9"/>
    <w:rsid w:val="006A684D"/>
    <w:rsid w:val="006B3525"/>
    <w:rsid w:val="006D0765"/>
    <w:rsid w:val="006D347E"/>
    <w:rsid w:val="006D5873"/>
    <w:rsid w:val="006E0CF5"/>
    <w:rsid w:val="006E75FE"/>
    <w:rsid w:val="006F3936"/>
    <w:rsid w:val="00704749"/>
    <w:rsid w:val="00726AF1"/>
    <w:rsid w:val="00727029"/>
    <w:rsid w:val="00732CAD"/>
    <w:rsid w:val="00735583"/>
    <w:rsid w:val="007359A8"/>
    <w:rsid w:val="00735DD9"/>
    <w:rsid w:val="00762A74"/>
    <w:rsid w:val="0077383E"/>
    <w:rsid w:val="00777830"/>
    <w:rsid w:val="007801E1"/>
    <w:rsid w:val="007818C6"/>
    <w:rsid w:val="00792D44"/>
    <w:rsid w:val="0079715B"/>
    <w:rsid w:val="007A043E"/>
    <w:rsid w:val="007A146D"/>
    <w:rsid w:val="007A77F9"/>
    <w:rsid w:val="007C6DE2"/>
    <w:rsid w:val="007E3231"/>
    <w:rsid w:val="00802549"/>
    <w:rsid w:val="00812980"/>
    <w:rsid w:val="00834C32"/>
    <w:rsid w:val="00835A40"/>
    <w:rsid w:val="008364A9"/>
    <w:rsid w:val="00841A44"/>
    <w:rsid w:val="008717FE"/>
    <w:rsid w:val="00883A36"/>
    <w:rsid w:val="00886A14"/>
    <w:rsid w:val="00886DC9"/>
    <w:rsid w:val="0089609D"/>
    <w:rsid w:val="008A1ACB"/>
    <w:rsid w:val="008A3869"/>
    <w:rsid w:val="008B0B7E"/>
    <w:rsid w:val="008B32B9"/>
    <w:rsid w:val="008B66B0"/>
    <w:rsid w:val="008C2041"/>
    <w:rsid w:val="008C7EE3"/>
    <w:rsid w:val="008D3DC2"/>
    <w:rsid w:val="008E2A65"/>
    <w:rsid w:val="008F1E5D"/>
    <w:rsid w:val="008F5BB6"/>
    <w:rsid w:val="00903A10"/>
    <w:rsid w:val="00907651"/>
    <w:rsid w:val="00910F68"/>
    <w:rsid w:val="00922BF2"/>
    <w:rsid w:val="00925013"/>
    <w:rsid w:val="00925588"/>
    <w:rsid w:val="009320E5"/>
    <w:rsid w:val="00963859"/>
    <w:rsid w:val="00964B3F"/>
    <w:rsid w:val="00966093"/>
    <w:rsid w:val="0096799E"/>
    <w:rsid w:val="00970C71"/>
    <w:rsid w:val="00974A56"/>
    <w:rsid w:val="0099518A"/>
    <w:rsid w:val="009A5A70"/>
    <w:rsid w:val="009A6F32"/>
    <w:rsid w:val="009B1D9C"/>
    <w:rsid w:val="009D17FF"/>
    <w:rsid w:val="009D239C"/>
    <w:rsid w:val="009E51AC"/>
    <w:rsid w:val="009F093D"/>
    <w:rsid w:val="00A01758"/>
    <w:rsid w:val="00A03929"/>
    <w:rsid w:val="00A054CC"/>
    <w:rsid w:val="00A20482"/>
    <w:rsid w:val="00A22215"/>
    <w:rsid w:val="00A265EA"/>
    <w:rsid w:val="00A276C7"/>
    <w:rsid w:val="00A3223D"/>
    <w:rsid w:val="00A373EB"/>
    <w:rsid w:val="00A375CB"/>
    <w:rsid w:val="00A65394"/>
    <w:rsid w:val="00A74E56"/>
    <w:rsid w:val="00A91EC4"/>
    <w:rsid w:val="00AC00EF"/>
    <w:rsid w:val="00AC4CE4"/>
    <w:rsid w:val="00AE76CC"/>
    <w:rsid w:val="00AF2053"/>
    <w:rsid w:val="00AF4DB7"/>
    <w:rsid w:val="00AF5ACC"/>
    <w:rsid w:val="00AF6BB8"/>
    <w:rsid w:val="00B10E11"/>
    <w:rsid w:val="00B22D72"/>
    <w:rsid w:val="00B258AE"/>
    <w:rsid w:val="00B4248B"/>
    <w:rsid w:val="00B42CC1"/>
    <w:rsid w:val="00B55E9C"/>
    <w:rsid w:val="00B57918"/>
    <w:rsid w:val="00B6416B"/>
    <w:rsid w:val="00B70939"/>
    <w:rsid w:val="00B73E09"/>
    <w:rsid w:val="00B95987"/>
    <w:rsid w:val="00BA12F3"/>
    <w:rsid w:val="00BB315A"/>
    <w:rsid w:val="00BB43D9"/>
    <w:rsid w:val="00BC60ED"/>
    <w:rsid w:val="00BD79CB"/>
    <w:rsid w:val="00BF285F"/>
    <w:rsid w:val="00BF4272"/>
    <w:rsid w:val="00C0031B"/>
    <w:rsid w:val="00C02275"/>
    <w:rsid w:val="00C0242C"/>
    <w:rsid w:val="00C03441"/>
    <w:rsid w:val="00C044D1"/>
    <w:rsid w:val="00C100AA"/>
    <w:rsid w:val="00C15FB5"/>
    <w:rsid w:val="00C41E4F"/>
    <w:rsid w:val="00C55EBA"/>
    <w:rsid w:val="00C659B7"/>
    <w:rsid w:val="00C7321C"/>
    <w:rsid w:val="00C74334"/>
    <w:rsid w:val="00C9214E"/>
    <w:rsid w:val="00C9294C"/>
    <w:rsid w:val="00CA1CB0"/>
    <w:rsid w:val="00CA3C5F"/>
    <w:rsid w:val="00CB7F09"/>
    <w:rsid w:val="00CB7F54"/>
    <w:rsid w:val="00CC6E18"/>
    <w:rsid w:val="00CD674F"/>
    <w:rsid w:val="00CF600E"/>
    <w:rsid w:val="00D20650"/>
    <w:rsid w:val="00D21BC2"/>
    <w:rsid w:val="00D257C9"/>
    <w:rsid w:val="00D40911"/>
    <w:rsid w:val="00D40FA6"/>
    <w:rsid w:val="00D63281"/>
    <w:rsid w:val="00DA7C68"/>
    <w:rsid w:val="00DB674A"/>
    <w:rsid w:val="00DC19D8"/>
    <w:rsid w:val="00DC43D3"/>
    <w:rsid w:val="00DC73DA"/>
    <w:rsid w:val="00DE0A36"/>
    <w:rsid w:val="00DE0D0A"/>
    <w:rsid w:val="00DE6063"/>
    <w:rsid w:val="00E27865"/>
    <w:rsid w:val="00E34ED1"/>
    <w:rsid w:val="00E36598"/>
    <w:rsid w:val="00E37EB1"/>
    <w:rsid w:val="00E52059"/>
    <w:rsid w:val="00E76920"/>
    <w:rsid w:val="00E86F02"/>
    <w:rsid w:val="00EA7AAF"/>
    <w:rsid w:val="00EB1FCA"/>
    <w:rsid w:val="00EC1326"/>
    <w:rsid w:val="00ED4893"/>
    <w:rsid w:val="00ED7C7E"/>
    <w:rsid w:val="00EE26EA"/>
    <w:rsid w:val="00EE3C42"/>
    <w:rsid w:val="00EE4EAD"/>
    <w:rsid w:val="00EF29D5"/>
    <w:rsid w:val="00EF5BC1"/>
    <w:rsid w:val="00F16A3F"/>
    <w:rsid w:val="00F17D5B"/>
    <w:rsid w:val="00F21338"/>
    <w:rsid w:val="00F25F78"/>
    <w:rsid w:val="00F26808"/>
    <w:rsid w:val="00F5620F"/>
    <w:rsid w:val="00F61131"/>
    <w:rsid w:val="00F67A3D"/>
    <w:rsid w:val="00F709F2"/>
    <w:rsid w:val="00F766CF"/>
    <w:rsid w:val="00F80E71"/>
    <w:rsid w:val="00F877BE"/>
    <w:rsid w:val="00F87DC5"/>
    <w:rsid w:val="00F90B8F"/>
    <w:rsid w:val="00F93411"/>
    <w:rsid w:val="00F97380"/>
    <w:rsid w:val="00FA4FBB"/>
    <w:rsid w:val="00FB0353"/>
    <w:rsid w:val="00FC1DC6"/>
    <w:rsid w:val="00FD33EF"/>
    <w:rsid w:val="00FD42F4"/>
    <w:rsid w:val="00FD4C12"/>
    <w:rsid w:val="00FD529B"/>
    <w:rsid w:val="00FE1E32"/>
    <w:rsid w:val="00FE7C2C"/>
    <w:rsid w:val="00FF1284"/>
    <w:rsid w:val="00FF3340"/>
    <w:rsid w:val="00FF5C5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55EF"/>
  <w15:docId w15:val="{31F9B982-4658-488D-ADD2-CA95F3467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EC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F709F2"/>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709F2"/>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86791-71CD-4367-A50C-5C6BCEE1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62</Pages>
  <Words>19520</Words>
  <Characters>105413</Characters>
  <Application>Microsoft Office Word</Application>
  <DocSecurity>0</DocSecurity>
  <Lines>878</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63</cp:revision>
  <cp:lastPrinted>2024-07-04T15:28:00Z</cp:lastPrinted>
  <dcterms:created xsi:type="dcterms:W3CDTF">2025-01-09T19:20:00Z</dcterms:created>
  <dcterms:modified xsi:type="dcterms:W3CDTF">2025-03-14T13:00:00Z</dcterms:modified>
</cp:coreProperties>
</file>